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FC8E3" w14:textId="17B84475" w:rsidR="004F4631" w:rsidRPr="002C4E3D" w:rsidRDefault="00461EC2" w:rsidP="00C3314F">
      <w:pPr>
        <w:spacing w:before="80" w:after="80"/>
        <w:ind w:hanging="22"/>
        <w:jc w:val="center"/>
        <w:rPr>
          <w:rFonts w:ascii="Times New Roman" w:hAnsi="Times New Roman" w:cs="Times New Roman"/>
          <w:b/>
          <w:bCs/>
          <w:sz w:val="28"/>
        </w:rPr>
      </w:pPr>
      <w:r w:rsidRPr="002C4E3D">
        <w:rPr>
          <w:rFonts w:ascii="Times New Roman" w:hAnsi="Times New Roman" w:cs="Times New Roman"/>
          <w:b/>
          <w:bCs/>
          <w:noProof/>
          <w:sz w:val="28"/>
        </w:rPr>
        <mc:AlternateContent>
          <mc:Choice Requires="wps">
            <w:drawing>
              <wp:anchor distT="0" distB="0" distL="114300" distR="114300" simplePos="0" relativeHeight="251657216" behindDoc="0" locked="0" layoutInCell="1" allowOverlap="1" wp14:anchorId="6C1B7435" wp14:editId="330FD477">
                <wp:simplePos x="0" y="0"/>
                <wp:positionH relativeFrom="column">
                  <wp:posOffset>4425315</wp:posOffset>
                </wp:positionH>
                <wp:positionV relativeFrom="paragraph">
                  <wp:posOffset>156210</wp:posOffset>
                </wp:positionV>
                <wp:extent cx="2590800" cy="3258185"/>
                <wp:effectExtent l="0" t="0" r="0" b="0"/>
                <wp:wrapThrough wrapText="bothSides">
                  <wp:wrapPolygon edited="0">
                    <wp:start x="0" y="0"/>
                    <wp:lineTo x="0" y="21385"/>
                    <wp:lineTo x="21388" y="21385"/>
                    <wp:lineTo x="21388"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325818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miter lim="800000"/>
                              <a:headEnd/>
                              <a:tailEnd/>
                            </a14:hiddenLine>
                          </a:ext>
                        </a:extLst>
                      </wps:spPr>
                      <wps:txbx>
                        <w:txbxContent>
                          <w:p w14:paraId="194BF310" w14:textId="77777777" w:rsidR="00154F84" w:rsidRDefault="00154F84" w:rsidP="0051743B">
                            <w:pPr>
                              <w:rPr>
                                <w:rFonts w:ascii="Times New Roman" w:hAnsi="Times New Roman"/>
                              </w:rPr>
                            </w:pPr>
                            <w:r w:rsidRPr="00F04D02">
                              <w:rPr>
                                <w:rFonts w:ascii="Times New Roman" w:hAnsi="Times New Roman"/>
                              </w:rPr>
                              <w:t xml:space="preserve">Prof. Dr. med. </w:t>
                            </w:r>
                            <w:r>
                              <w:rPr>
                                <w:rFonts w:ascii="Times New Roman" w:hAnsi="Times New Roman"/>
                              </w:rPr>
                              <w:t>Ulrich Schiefer</w:t>
                            </w:r>
                          </w:p>
                          <w:p w14:paraId="11B87905" w14:textId="77777777" w:rsidR="00154F84" w:rsidRDefault="00154F84" w:rsidP="0051743B">
                            <w:pPr>
                              <w:pStyle w:val="Funotentext"/>
                              <w:rPr>
                                <w:rFonts w:ascii="Times New Roman" w:hAnsi="Times New Roman"/>
                                <w:sz w:val="8"/>
                                <w:szCs w:val="24"/>
                              </w:rPr>
                            </w:pPr>
                          </w:p>
                          <w:p w14:paraId="6D075DE0" w14:textId="77777777" w:rsidR="00154F84" w:rsidRDefault="00154F84" w:rsidP="0051743B">
                            <w:pPr>
                              <w:pStyle w:val="Funotentext"/>
                              <w:rPr>
                                <w:rFonts w:ascii="Times New Roman" w:hAnsi="Times New Roman"/>
                              </w:rPr>
                            </w:pPr>
                            <w:r>
                              <w:rPr>
                                <w:rFonts w:ascii="Times New Roman" w:hAnsi="Times New Roman"/>
                              </w:rPr>
                              <w:t>Oberarzt</w:t>
                            </w:r>
                          </w:p>
                          <w:p w14:paraId="4EA948E5" w14:textId="77777777" w:rsidR="00154F84" w:rsidRDefault="00154F84" w:rsidP="0051743B">
                            <w:pPr>
                              <w:pStyle w:val="Funotentext"/>
                              <w:rPr>
                                <w:rFonts w:ascii="Times New Roman" w:hAnsi="Times New Roman"/>
                              </w:rPr>
                            </w:pPr>
                            <w:r>
                              <w:rPr>
                                <w:rFonts w:ascii="Times New Roman" w:hAnsi="Times New Roman"/>
                              </w:rPr>
                              <w:t>Department f. Augenheilkunde</w:t>
                            </w:r>
                          </w:p>
                          <w:p w14:paraId="4F5E5008" w14:textId="77777777" w:rsidR="00154F84" w:rsidRDefault="00154F84" w:rsidP="0051743B">
                            <w:pPr>
                              <w:pStyle w:val="Funotentext"/>
                              <w:rPr>
                                <w:rFonts w:ascii="Times New Roman" w:hAnsi="Times New Roman"/>
                              </w:rPr>
                            </w:pPr>
                            <w:r>
                              <w:rPr>
                                <w:rFonts w:ascii="Times New Roman" w:hAnsi="Times New Roman"/>
                              </w:rPr>
                              <w:t>Forschungsinstitut f. Augenheilkunde</w:t>
                            </w:r>
                          </w:p>
                          <w:p w14:paraId="703130C0" w14:textId="77777777" w:rsidR="00154F84" w:rsidRDefault="00154F84" w:rsidP="003647EE">
                            <w:pPr>
                              <w:pStyle w:val="Funotentext"/>
                              <w:rPr>
                                <w:rFonts w:ascii="Times New Roman" w:hAnsi="Times New Roman"/>
                              </w:rPr>
                            </w:pPr>
                            <w:r>
                              <w:rPr>
                                <w:rFonts w:ascii="Times New Roman" w:hAnsi="Times New Roman"/>
                              </w:rPr>
                              <w:t>Schleichstr. 12-16</w:t>
                            </w:r>
                          </w:p>
                          <w:p w14:paraId="2A281A88" w14:textId="77777777" w:rsidR="00154F84" w:rsidRPr="0051743B" w:rsidRDefault="00154F84" w:rsidP="003647EE">
                            <w:pPr>
                              <w:pStyle w:val="Funotentext"/>
                              <w:rPr>
                                <w:rFonts w:ascii="Times New Roman" w:hAnsi="Times New Roman"/>
                              </w:rPr>
                            </w:pPr>
                            <w:r w:rsidRPr="0051743B">
                              <w:rPr>
                                <w:rFonts w:ascii="Times New Roman" w:hAnsi="Times New Roman"/>
                              </w:rPr>
                              <w:t>D-72076 Tübingen</w:t>
                            </w:r>
                          </w:p>
                          <w:p w14:paraId="5F8E92B8" w14:textId="77777777" w:rsidR="00154F84" w:rsidRPr="0051743B" w:rsidRDefault="00154F84" w:rsidP="0051743B">
                            <w:pPr>
                              <w:pStyle w:val="Funotentext"/>
                              <w:rPr>
                                <w:rFonts w:ascii="Times New Roman" w:hAnsi="Times New Roman"/>
                              </w:rPr>
                            </w:pPr>
                            <w:r w:rsidRPr="0051743B">
                              <w:rPr>
                                <w:rFonts w:ascii="Times New Roman" w:hAnsi="Times New Roman"/>
                              </w:rPr>
                              <w:t>Tel.:</w:t>
                            </w:r>
                            <w:r w:rsidRPr="0051743B">
                              <w:rPr>
                                <w:rFonts w:ascii="Times New Roman" w:hAnsi="Times New Roman"/>
                              </w:rPr>
                              <w:tab/>
                              <w:t>++49 – 7071 29 87429</w:t>
                            </w:r>
                          </w:p>
                          <w:p w14:paraId="7B9F8956" w14:textId="77777777" w:rsidR="00154F84" w:rsidRPr="0051743B" w:rsidRDefault="00154F84" w:rsidP="0051743B">
                            <w:pPr>
                              <w:pStyle w:val="Funotentext"/>
                              <w:rPr>
                                <w:rFonts w:ascii="Times New Roman" w:hAnsi="Times New Roman"/>
                              </w:rPr>
                            </w:pPr>
                            <w:r w:rsidRPr="0051743B">
                              <w:rPr>
                                <w:rFonts w:ascii="Times New Roman" w:hAnsi="Times New Roman"/>
                              </w:rPr>
                              <w:t>FAX.:</w:t>
                            </w:r>
                            <w:r w:rsidRPr="0051743B">
                              <w:rPr>
                                <w:rFonts w:ascii="Times New Roman" w:hAnsi="Times New Roman"/>
                              </w:rPr>
                              <w:tab/>
                              <w:t>++49 – 7071 29   5038</w:t>
                            </w:r>
                          </w:p>
                          <w:p w14:paraId="3264A90C" w14:textId="77777777" w:rsidR="00154F84" w:rsidRPr="0051743B" w:rsidRDefault="00154F84" w:rsidP="0051743B">
                            <w:pPr>
                              <w:pStyle w:val="Funotentext"/>
                              <w:rPr>
                                <w:rFonts w:ascii="Times New Roman" w:hAnsi="Times New Roman"/>
                              </w:rPr>
                            </w:pPr>
                            <w:r w:rsidRPr="0051743B">
                              <w:rPr>
                                <w:rFonts w:ascii="Times New Roman" w:hAnsi="Times New Roman"/>
                              </w:rPr>
                              <w:t>e-mail: ulrich.schiefer@</w:t>
                            </w:r>
                            <w:r>
                              <w:rPr>
                                <w:rFonts w:ascii="Times New Roman" w:hAnsi="Times New Roman"/>
                              </w:rPr>
                              <w:t>med.</w:t>
                            </w:r>
                            <w:r w:rsidRPr="0051743B">
                              <w:rPr>
                                <w:rFonts w:ascii="Times New Roman" w:hAnsi="Times New Roman"/>
                              </w:rPr>
                              <w:t>uni-tuebingen.de</w:t>
                            </w:r>
                          </w:p>
                          <w:p w14:paraId="5AB5EE20" w14:textId="77777777" w:rsidR="00154F84" w:rsidRDefault="00154F84" w:rsidP="0051743B">
                            <w:pPr>
                              <w:pStyle w:val="Funotentext"/>
                              <w:rPr>
                                <w:rFonts w:ascii="Times New Roman" w:hAnsi="Times New Roman"/>
                              </w:rPr>
                            </w:pPr>
                            <w:r w:rsidRPr="0051743B">
                              <w:rPr>
                                <w:rFonts w:ascii="Times New Roman" w:hAnsi="Times New Roman"/>
                              </w:rPr>
                              <w:t xml:space="preserve">homepage: </w:t>
                            </w:r>
                            <w:hyperlink r:id="rId7" w:history="1">
                              <w:r w:rsidRPr="0095577E">
                                <w:rPr>
                                  <w:rStyle w:val="Hyperlink"/>
                                  <w:rFonts w:ascii="Times New Roman" w:hAnsi="Times New Roman"/>
                                </w:rPr>
                                <w:t>www.sehbahn.de</w:t>
                              </w:r>
                            </w:hyperlink>
                          </w:p>
                          <w:p w14:paraId="107D2761" w14:textId="77777777" w:rsidR="00154F84" w:rsidRDefault="00154F84" w:rsidP="0051743B">
                            <w:pPr>
                              <w:pStyle w:val="Funotentext"/>
                              <w:rPr>
                                <w:rFonts w:ascii="Times New Roman" w:hAnsi="Times New Roman"/>
                              </w:rPr>
                            </w:pPr>
                          </w:p>
                          <w:p w14:paraId="2C5C8157" w14:textId="77777777" w:rsidR="00154F84" w:rsidRPr="003647EE" w:rsidRDefault="00154F84" w:rsidP="003647EE">
                            <w:pPr>
                              <w:pStyle w:val="Funotentext"/>
                              <w:rPr>
                                <w:rFonts w:ascii="Times New Roman" w:hAnsi="Times New Roman"/>
                              </w:rPr>
                            </w:pPr>
                            <w:r w:rsidRPr="003647EE">
                              <w:rPr>
                                <w:rFonts w:ascii="Times New Roman" w:hAnsi="Times New Roman"/>
                              </w:rPr>
                              <w:t xml:space="preserve">Leiter Kompetenzzentrum “Vision Research” </w:t>
                            </w:r>
                          </w:p>
                          <w:p w14:paraId="73DABCEC" w14:textId="77777777" w:rsidR="00154F84" w:rsidRPr="003647EE" w:rsidRDefault="00154F84" w:rsidP="003647EE">
                            <w:pPr>
                              <w:pStyle w:val="Funotentext"/>
                              <w:rPr>
                                <w:rFonts w:ascii="Times New Roman" w:hAnsi="Times New Roman"/>
                              </w:rPr>
                            </w:pPr>
                            <w:r w:rsidRPr="003647EE">
                              <w:rPr>
                                <w:rFonts w:ascii="Times New Roman" w:hAnsi="Times New Roman"/>
                              </w:rPr>
                              <w:t>Hochschule Aalen</w:t>
                            </w:r>
                          </w:p>
                          <w:p w14:paraId="298E8D2A" w14:textId="77777777" w:rsidR="00154F84" w:rsidRPr="003647EE" w:rsidRDefault="00154F84" w:rsidP="003647EE">
                            <w:pPr>
                              <w:pStyle w:val="Funotentext"/>
                              <w:rPr>
                                <w:rFonts w:ascii="Times New Roman" w:hAnsi="Times New Roman"/>
                              </w:rPr>
                            </w:pPr>
                            <w:r w:rsidRPr="003647EE">
                              <w:rPr>
                                <w:rFonts w:ascii="Times New Roman" w:hAnsi="Times New Roman"/>
                              </w:rPr>
                              <w:t xml:space="preserve">Studiengang Augenoptik / Augenoptik - Hörakustik </w:t>
                            </w:r>
                          </w:p>
                          <w:p w14:paraId="5CCA5F98" w14:textId="77777777" w:rsidR="00154F84" w:rsidRPr="003647EE" w:rsidRDefault="00154F84" w:rsidP="003647EE">
                            <w:pPr>
                              <w:pStyle w:val="Funotentext"/>
                              <w:rPr>
                                <w:rFonts w:ascii="Times New Roman" w:hAnsi="Times New Roman"/>
                              </w:rPr>
                            </w:pPr>
                            <w:r w:rsidRPr="003647EE">
                              <w:rPr>
                                <w:rFonts w:ascii="Times New Roman" w:hAnsi="Times New Roman"/>
                              </w:rPr>
                              <w:t>Anton-Huber-Strasse 23</w:t>
                            </w:r>
                          </w:p>
                          <w:p w14:paraId="5AC2342B" w14:textId="77777777" w:rsidR="00154F84" w:rsidRDefault="00154F84" w:rsidP="003647EE">
                            <w:pPr>
                              <w:pStyle w:val="Funotentext"/>
                              <w:rPr>
                                <w:rFonts w:ascii="Times New Roman" w:hAnsi="Times New Roman"/>
                              </w:rPr>
                            </w:pPr>
                            <w:r w:rsidRPr="003647EE">
                              <w:rPr>
                                <w:rFonts w:ascii="Times New Roman" w:hAnsi="Times New Roman"/>
                              </w:rPr>
                              <w:t xml:space="preserve">D-73430 Aalen </w:t>
                            </w:r>
                          </w:p>
                          <w:p w14:paraId="67582950" w14:textId="77777777" w:rsidR="00154F84" w:rsidRPr="003647EE" w:rsidRDefault="00154F84" w:rsidP="003647EE">
                            <w:pPr>
                              <w:pStyle w:val="Funotentext"/>
                              <w:rPr>
                                <w:rFonts w:ascii="Times New Roman" w:hAnsi="Times New Roman"/>
                              </w:rPr>
                            </w:pPr>
                            <w:r>
                              <w:rPr>
                                <w:rFonts w:ascii="Times New Roman" w:hAnsi="Times New Roman"/>
                              </w:rPr>
                              <w:t xml:space="preserve">Tel.: + 49 - </w:t>
                            </w:r>
                            <w:proofErr w:type="gramStart"/>
                            <w:r>
                              <w:rPr>
                                <w:rFonts w:ascii="Times New Roman" w:hAnsi="Times New Roman"/>
                              </w:rPr>
                              <w:t>7361  576</w:t>
                            </w:r>
                            <w:proofErr w:type="gramEnd"/>
                            <w:r>
                              <w:rPr>
                                <w:rFonts w:ascii="Times New Roman" w:hAnsi="Times New Roman"/>
                              </w:rPr>
                              <w:t>-4605</w:t>
                            </w:r>
                          </w:p>
                          <w:p w14:paraId="3C35DE25" w14:textId="77777777" w:rsidR="00154F84" w:rsidRPr="003647EE" w:rsidRDefault="00154F84" w:rsidP="003647EE">
                            <w:pPr>
                              <w:pStyle w:val="Funotentext"/>
                              <w:rPr>
                                <w:rFonts w:ascii="Times New Roman" w:hAnsi="Times New Roman"/>
                              </w:rPr>
                            </w:pPr>
                            <w:r w:rsidRPr="003647EE">
                              <w:rPr>
                                <w:rFonts w:ascii="Times New Roman" w:hAnsi="Times New Roman"/>
                              </w:rPr>
                              <w:t xml:space="preserve">Fax: + 49 - </w:t>
                            </w:r>
                            <w:proofErr w:type="gramStart"/>
                            <w:r w:rsidRPr="003647EE">
                              <w:rPr>
                                <w:rFonts w:ascii="Times New Roman" w:hAnsi="Times New Roman"/>
                              </w:rPr>
                              <w:t>7361  576</w:t>
                            </w:r>
                            <w:proofErr w:type="gramEnd"/>
                            <w:r w:rsidRPr="003647EE">
                              <w:rPr>
                                <w:rFonts w:ascii="Times New Roman" w:hAnsi="Times New Roman"/>
                              </w:rPr>
                              <w:t>-4685</w:t>
                            </w:r>
                          </w:p>
                          <w:p w14:paraId="7998037C" w14:textId="77777777" w:rsidR="00154F84" w:rsidRPr="003647EE" w:rsidRDefault="00154F84" w:rsidP="003647EE">
                            <w:pPr>
                              <w:pStyle w:val="Funotentext"/>
                              <w:rPr>
                                <w:rFonts w:ascii="Times New Roman" w:hAnsi="Times New Roman"/>
                              </w:rPr>
                            </w:pPr>
                          </w:p>
                          <w:p w14:paraId="57CAA847" w14:textId="77777777" w:rsidR="00154F84" w:rsidRDefault="00154F84" w:rsidP="0051743B">
                            <w:pPr>
                              <w:pStyle w:val="Funotentext"/>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C1B7435" id="_x0000_t202" coordsize="21600,21600" o:spt="202" path="m,l,21600r21600,l21600,xe">
                <v:stroke joinstyle="miter"/>
                <v:path gradientshapeok="t" o:connecttype="rect"/>
              </v:shapetype>
              <v:shape id="Text Box 3" o:spid="_x0000_s1026" type="#_x0000_t202" style="position:absolute;left:0;text-align:left;margin-left:348.45pt;margin-top:12.3pt;width:204pt;height:25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" stroked="f">
                <v:textbox>
                  <w:txbxContent>
                    <w:p w14:paraId="194BF310" w14:textId="77777777" w:rsidR="00154F84" w:rsidRDefault="00154F84" w:rsidP="0051743B">
                      <w:pPr>
                        <w:rPr>
                          <w:rFonts w:ascii="Times New Roman" w:hAnsi="Times New Roman"/>
                        </w:rPr>
                      </w:pPr>
                      <w:r w:rsidRPr="00F04D02">
                        <w:rPr>
                          <w:rFonts w:ascii="Times New Roman" w:hAnsi="Times New Roman"/>
                        </w:rPr>
                        <w:t xml:space="preserve">Prof. Dr. med. </w:t>
                      </w:r>
                      <w:r>
                        <w:rPr>
                          <w:rFonts w:ascii="Times New Roman" w:hAnsi="Times New Roman"/>
                        </w:rPr>
                        <w:t>Ulrich Schiefer</w:t>
                      </w:r>
                    </w:p>
                    <w:p w14:paraId="11B87905" w14:textId="77777777" w:rsidR="00154F84" w:rsidRDefault="00154F84" w:rsidP="0051743B">
                      <w:pPr>
                        <w:pStyle w:val="Funotentext"/>
                        <w:rPr>
                          <w:rFonts w:ascii="Times New Roman" w:hAnsi="Times New Roman"/>
                          <w:sz w:val="8"/>
                          <w:szCs w:val="24"/>
                        </w:rPr>
                      </w:pPr>
                    </w:p>
                    <w:p w14:paraId="6D075DE0" w14:textId="77777777" w:rsidR="00154F84" w:rsidRDefault="00154F84" w:rsidP="0051743B">
                      <w:pPr>
                        <w:pStyle w:val="Funotentext"/>
                        <w:rPr>
                          <w:rFonts w:ascii="Times New Roman" w:hAnsi="Times New Roman"/>
                        </w:rPr>
                      </w:pPr>
                      <w:r>
                        <w:rPr>
                          <w:rFonts w:ascii="Times New Roman" w:hAnsi="Times New Roman"/>
                        </w:rPr>
                        <w:t>Oberarzt</w:t>
                      </w:r>
                    </w:p>
                    <w:p w14:paraId="4EA948E5" w14:textId="77777777" w:rsidR="00154F84" w:rsidRDefault="00154F84" w:rsidP="0051743B">
                      <w:pPr>
                        <w:pStyle w:val="Funotentext"/>
                        <w:rPr>
                          <w:rFonts w:ascii="Times New Roman" w:hAnsi="Times New Roman"/>
                        </w:rPr>
                      </w:pPr>
                      <w:r>
                        <w:rPr>
                          <w:rFonts w:ascii="Times New Roman" w:hAnsi="Times New Roman"/>
                        </w:rPr>
                        <w:t>Department f. Augenheilkunde</w:t>
                      </w:r>
                    </w:p>
                    <w:p w14:paraId="4F5E5008" w14:textId="77777777" w:rsidR="00154F84" w:rsidRDefault="00154F84" w:rsidP="0051743B">
                      <w:pPr>
                        <w:pStyle w:val="Funotentext"/>
                        <w:rPr>
                          <w:rFonts w:ascii="Times New Roman" w:hAnsi="Times New Roman"/>
                        </w:rPr>
                      </w:pPr>
                      <w:r>
                        <w:rPr>
                          <w:rFonts w:ascii="Times New Roman" w:hAnsi="Times New Roman"/>
                        </w:rPr>
                        <w:t>Forschungsinstitut f. Augenheilkunde</w:t>
                      </w:r>
                    </w:p>
                    <w:p w14:paraId="703130C0" w14:textId="77777777" w:rsidR="00154F84" w:rsidRDefault="00154F84" w:rsidP="003647EE">
                      <w:pPr>
                        <w:pStyle w:val="Funotentext"/>
                        <w:rPr>
                          <w:rFonts w:ascii="Times New Roman" w:hAnsi="Times New Roman"/>
                        </w:rPr>
                      </w:pPr>
                      <w:r>
                        <w:rPr>
                          <w:rFonts w:ascii="Times New Roman" w:hAnsi="Times New Roman"/>
                        </w:rPr>
                        <w:t>Schleichstr. 12-16</w:t>
                      </w:r>
                    </w:p>
                    <w:p w14:paraId="2A281A88" w14:textId="77777777" w:rsidR="00154F84" w:rsidRPr="0051743B" w:rsidRDefault="00154F84" w:rsidP="003647EE">
                      <w:pPr>
                        <w:pStyle w:val="Funotentext"/>
                        <w:rPr>
                          <w:rFonts w:ascii="Times New Roman" w:hAnsi="Times New Roman"/>
                        </w:rPr>
                      </w:pPr>
                      <w:r w:rsidRPr="0051743B">
                        <w:rPr>
                          <w:rFonts w:ascii="Times New Roman" w:hAnsi="Times New Roman"/>
                        </w:rPr>
                        <w:t>D-72076 Tübingen</w:t>
                      </w:r>
                    </w:p>
                    <w:p w14:paraId="5F8E92B8" w14:textId="77777777" w:rsidR="00154F84" w:rsidRPr="0051743B" w:rsidRDefault="00154F84" w:rsidP="0051743B">
                      <w:pPr>
                        <w:pStyle w:val="Funotentext"/>
                        <w:rPr>
                          <w:rFonts w:ascii="Times New Roman" w:hAnsi="Times New Roman"/>
                        </w:rPr>
                      </w:pPr>
                      <w:r w:rsidRPr="0051743B">
                        <w:rPr>
                          <w:rFonts w:ascii="Times New Roman" w:hAnsi="Times New Roman"/>
                        </w:rPr>
                        <w:t>Tel.:</w:t>
                      </w:r>
                      <w:r w:rsidRPr="0051743B">
                        <w:rPr>
                          <w:rFonts w:ascii="Times New Roman" w:hAnsi="Times New Roman"/>
                        </w:rPr>
                        <w:tab/>
                        <w:t>++49 – 7071 29 87429</w:t>
                      </w:r>
                    </w:p>
                    <w:p w14:paraId="7B9F8956" w14:textId="77777777" w:rsidR="00154F84" w:rsidRPr="0051743B" w:rsidRDefault="00154F84" w:rsidP="0051743B">
                      <w:pPr>
                        <w:pStyle w:val="Funotentext"/>
                        <w:rPr>
                          <w:rFonts w:ascii="Times New Roman" w:hAnsi="Times New Roman"/>
                        </w:rPr>
                      </w:pPr>
                      <w:r w:rsidRPr="0051743B">
                        <w:rPr>
                          <w:rFonts w:ascii="Times New Roman" w:hAnsi="Times New Roman"/>
                        </w:rPr>
                        <w:t>FAX.:</w:t>
                      </w:r>
                      <w:r w:rsidRPr="0051743B">
                        <w:rPr>
                          <w:rFonts w:ascii="Times New Roman" w:hAnsi="Times New Roman"/>
                        </w:rPr>
                        <w:tab/>
                        <w:t>++49 – 7071 29   5038</w:t>
                      </w:r>
                    </w:p>
                    <w:p w14:paraId="3264A90C" w14:textId="77777777" w:rsidR="00154F84" w:rsidRPr="0051743B" w:rsidRDefault="00154F84" w:rsidP="0051743B">
                      <w:pPr>
                        <w:pStyle w:val="Funotentext"/>
                        <w:rPr>
                          <w:rFonts w:ascii="Times New Roman" w:hAnsi="Times New Roman"/>
                        </w:rPr>
                      </w:pPr>
                      <w:r w:rsidRPr="0051743B">
                        <w:rPr>
                          <w:rFonts w:ascii="Times New Roman" w:hAnsi="Times New Roman"/>
                        </w:rPr>
                        <w:t>e-mail: ulrich.schiefer@</w:t>
                      </w:r>
                      <w:r>
                        <w:rPr>
                          <w:rFonts w:ascii="Times New Roman" w:hAnsi="Times New Roman"/>
                        </w:rPr>
                        <w:t>med.</w:t>
                      </w:r>
                      <w:r w:rsidRPr="0051743B">
                        <w:rPr>
                          <w:rFonts w:ascii="Times New Roman" w:hAnsi="Times New Roman"/>
                        </w:rPr>
                        <w:t>uni-tuebingen.de</w:t>
                      </w:r>
                    </w:p>
                    <w:p w14:paraId="5AB5EE20" w14:textId="77777777" w:rsidR="00154F84" w:rsidRDefault="00154F84" w:rsidP="0051743B">
                      <w:pPr>
                        <w:pStyle w:val="Funotentext"/>
                        <w:rPr>
                          <w:rFonts w:ascii="Times New Roman" w:hAnsi="Times New Roman"/>
                        </w:rPr>
                      </w:pPr>
                      <w:r w:rsidRPr="0051743B">
                        <w:rPr>
                          <w:rFonts w:ascii="Times New Roman" w:hAnsi="Times New Roman"/>
                        </w:rPr>
                        <w:t xml:space="preserve">homepage: </w:t>
                      </w:r>
                      <w:hyperlink r:id="rId8" w:history="1">
                        <w:r w:rsidRPr="0095577E">
                          <w:rPr>
                            <w:rStyle w:val="Hyperlink"/>
                            <w:rFonts w:ascii="Times New Roman" w:hAnsi="Times New Roman"/>
                          </w:rPr>
                          <w:t>www.sehbahn.de</w:t>
                        </w:r>
                      </w:hyperlink>
                    </w:p>
                    <w:p w14:paraId="107D2761" w14:textId="77777777" w:rsidR="00154F84" w:rsidRDefault="00154F84" w:rsidP="0051743B">
                      <w:pPr>
                        <w:pStyle w:val="Funotentext"/>
                        <w:rPr>
                          <w:rFonts w:ascii="Times New Roman" w:hAnsi="Times New Roman"/>
                        </w:rPr>
                      </w:pPr>
                    </w:p>
                    <w:p w14:paraId="2C5C8157" w14:textId="77777777" w:rsidR="00154F84" w:rsidRPr="003647EE" w:rsidRDefault="00154F84" w:rsidP="003647EE">
                      <w:pPr>
                        <w:pStyle w:val="Funotentext"/>
                        <w:rPr>
                          <w:rFonts w:ascii="Times New Roman" w:hAnsi="Times New Roman"/>
                        </w:rPr>
                      </w:pPr>
                      <w:r w:rsidRPr="003647EE">
                        <w:rPr>
                          <w:rFonts w:ascii="Times New Roman" w:hAnsi="Times New Roman"/>
                        </w:rPr>
                        <w:t xml:space="preserve">Leiter Kompetenzzentrum “Vision Research” </w:t>
                      </w:r>
                    </w:p>
                    <w:p w14:paraId="73DABCEC" w14:textId="77777777" w:rsidR="00154F84" w:rsidRPr="003647EE" w:rsidRDefault="00154F84" w:rsidP="003647EE">
                      <w:pPr>
                        <w:pStyle w:val="Funotentext"/>
                        <w:rPr>
                          <w:rFonts w:ascii="Times New Roman" w:hAnsi="Times New Roman"/>
                        </w:rPr>
                      </w:pPr>
                      <w:r w:rsidRPr="003647EE">
                        <w:rPr>
                          <w:rFonts w:ascii="Times New Roman" w:hAnsi="Times New Roman"/>
                        </w:rPr>
                        <w:t>Hochschule Aalen</w:t>
                      </w:r>
                    </w:p>
                    <w:p w14:paraId="298E8D2A" w14:textId="77777777" w:rsidR="00154F84" w:rsidRPr="003647EE" w:rsidRDefault="00154F84" w:rsidP="003647EE">
                      <w:pPr>
                        <w:pStyle w:val="Funotentext"/>
                        <w:rPr>
                          <w:rFonts w:ascii="Times New Roman" w:hAnsi="Times New Roman"/>
                        </w:rPr>
                      </w:pPr>
                      <w:r w:rsidRPr="003647EE">
                        <w:rPr>
                          <w:rFonts w:ascii="Times New Roman" w:hAnsi="Times New Roman"/>
                        </w:rPr>
                        <w:t xml:space="preserve">Studiengang Augenoptik / Augenoptik - Hörakustik </w:t>
                      </w:r>
                    </w:p>
                    <w:p w14:paraId="5CCA5F98" w14:textId="77777777" w:rsidR="00154F84" w:rsidRPr="003647EE" w:rsidRDefault="00154F84" w:rsidP="003647EE">
                      <w:pPr>
                        <w:pStyle w:val="Funotentext"/>
                        <w:rPr>
                          <w:rFonts w:ascii="Times New Roman" w:hAnsi="Times New Roman"/>
                        </w:rPr>
                      </w:pPr>
                      <w:r w:rsidRPr="003647EE">
                        <w:rPr>
                          <w:rFonts w:ascii="Times New Roman" w:hAnsi="Times New Roman"/>
                        </w:rPr>
                        <w:t>Anton-Huber-Strasse 23</w:t>
                      </w:r>
                    </w:p>
                    <w:p w14:paraId="5AC2342B" w14:textId="77777777" w:rsidR="00154F84" w:rsidRDefault="00154F84" w:rsidP="003647EE">
                      <w:pPr>
                        <w:pStyle w:val="Funotentext"/>
                        <w:rPr>
                          <w:rFonts w:ascii="Times New Roman" w:hAnsi="Times New Roman"/>
                        </w:rPr>
                      </w:pPr>
                      <w:r w:rsidRPr="003647EE">
                        <w:rPr>
                          <w:rFonts w:ascii="Times New Roman" w:hAnsi="Times New Roman"/>
                        </w:rPr>
                        <w:t xml:space="preserve">D-73430 Aalen </w:t>
                      </w:r>
                    </w:p>
                    <w:p w14:paraId="67582950" w14:textId="77777777" w:rsidR="00154F84" w:rsidRPr="003647EE" w:rsidRDefault="00154F84" w:rsidP="003647EE">
                      <w:pPr>
                        <w:pStyle w:val="Funotentext"/>
                        <w:rPr>
                          <w:rFonts w:ascii="Times New Roman" w:hAnsi="Times New Roman"/>
                        </w:rPr>
                      </w:pPr>
                      <w:r>
                        <w:rPr>
                          <w:rFonts w:ascii="Times New Roman" w:hAnsi="Times New Roman"/>
                        </w:rPr>
                        <w:t>Tel.: + 49 - 7361  576-4605</w:t>
                      </w:r>
                    </w:p>
                    <w:p w14:paraId="3C35DE25" w14:textId="77777777" w:rsidR="00154F84" w:rsidRPr="003647EE" w:rsidRDefault="00154F84" w:rsidP="003647EE">
                      <w:pPr>
                        <w:pStyle w:val="Funotentext"/>
                        <w:rPr>
                          <w:rFonts w:ascii="Times New Roman" w:hAnsi="Times New Roman"/>
                        </w:rPr>
                      </w:pPr>
                      <w:r w:rsidRPr="003647EE">
                        <w:rPr>
                          <w:rFonts w:ascii="Times New Roman" w:hAnsi="Times New Roman"/>
                        </w:rPr>
                        <w:t>Fax: + 49 - 7361  576-4685</w:t>
                      </w:r>
                    </w:p>
                    <w:p w14:paraId="7998037C" w14:textId="77777777" w:rsidR="00154F84" w:rsidRPr="003647EE" w:rsidRDefault="00154F84" w:rsidP="003647EE">
                      <w:pPr>
                        <w:pStyle w:val="Funotentext"/>
                        <w:rPr>
                          <w:rFonts w:ascii="Times New Roman" w:hAnsi="Times New Roman"/>
                        </w:rPr>
                      </w:pPr>
                    </w:p>
                    <w:p w14:paraId="57CAA847" w14:textId="77777777" w:rsidR="00154F84" w:rsidRDefault="00154F84" w:rsidP="0051743B">
                      <w:pPr>
                        <w:pStyle w:val="Funotentext"/>
                        <w:rPr>
                          <w:rFonts w:ascii="Times New Roman" w:hAnsi="Times New Roman"/>
                        </w:rPr>
                      </w:pPr>
                    </w:p>
                  </w:txbxContent>
                </v:textbox>
                <w10:wrap type="through"/>
              </v:shape>
            </w:pict>
          </mc:Fallback>
        </mc:AlternateContent>
      </w:r>
    </w:p>
    <w:p w14:paraId="0E2A9465" w14:textId="56871833" w:rsidR="00247F1D" w:rsidRPr="002C4E3D" w:rsidRDefault="00BB3FCC" w:rsidP="00C3314F">
      <w:pPr>
        <w:spacing w:before="80" w:after="80"/>
        <w:ind w:hanging="22"/>
        <w:jc w:val="center"/>
        <w:rPr>
          <w:rFonts w:ascii="Times New Roman" w:hAnsi="Times New Roman" w:cs="Times New Roman"/>
          <w:b/>
          <w:bCs/>
          <w:sz w:val="28"/>
        </w:rPr>
      </w:pPr>
      <w:r w:rsidRPr="002C4E3D">
        <w:rPr>
          <w:rFonts w:ascii="Times New Roman" w:hAnsi="Times New Roman" w:cs="Times New Roman"/>
          <w:b/>
          <w:bCs/>
          <w:sz w:val="28"/>
        </w:rPr>
        <w:t xml:space="preserve">                                                                                                                                                                                                                                                                                                                                                                                                                                                                                                                                                                                                                                                                                                                                                                                                                                                                                                                                                                                                                                                                                                                        </w:t>
      </w:r>
      <w:r w:rsidR="00EA4782" w:rsidRPr="002C4E3D">
        <w:rPr>
          <w:rFonts w:ascii="Times New Roman" w:hAnsi="Times New Roman" w:cs="Times New Roman"/>
          <w:b/>
          <w:bCs/>
          <w:sz w:val="28"/>
        </w:rPr>
        <w:t xml:space="preserve"> </w:t>
      </w:r>
    </w:p>
    <w:p w14:paraId="128B97C6" w14:textId="77777777" w:rsidR="00246822" w:rsidRPr="002C4E3D" w:rsidRDefault="00246822" w:rsidP="00C3314F">
      <w:pPr>
        <w:spacing w:before="80" w:after="80"/>
        <w:ind w:hanging="22"/>
        <w:jc w:val="center"/>
        <w:rPr>
          <w:rFonts w:ascii="Times New Roman" w:hAnsi="Times New Roman" w:cs="Times New Roman"/>
          <w:b/>
          <w:bCs/>
          <w:sz w:val="28"/>
        </w:rPr>
      </w:pPr>
    </w:p>
    <w:p w14:paraId="104A396F" w14:textId="77777777" w:rsidR="00247F1D" w:rsidRPr="002C4E3D" w:rsidRDefault="00247F1D" w:rsidP="00C3314F">
      <w:pPr>
        <w:spacing w:before="80" w:after="80"/>
        <w:ind w:hanging="22"/>
        <w:jc w:val="center"/>
        <w:rPr>
          <w:rFonts w:ascii="Times New Roman" w:hAnsi="Times New Roman" w:cs="Times New Roman"/>
          <w:b/>
          <w:bCs/>
          <w:sz w:val="28"/>
        </w:rPr>
      </w:pPr>
    </w:p>
    <w:p w14:paraId="0A8A1B23" w14:textId="77777777" w:rsidR="00247F1D" w:rsidRPr="002C4E3D" w:rsidRDefault="00247F1D" w:rsidP="00C3314F">
      <w:pPr>
        <w:spacing w:before="80" w:after="80"/>
        <w:ind w:hanging="22"/>
        <w:jc w:val="center"/>
        <w:rPr>
          <w:rFonts w:ascii="Times New Roman" w:hAnsi="Times New Roman" w:cs="Times New Roman"/>
          <w:b/>
          <w:bCs/>
          <w:sz w:val="28"/>
        </w:rPr>
      </w:pPr>
    </w:p>
    <w:p w14:paraId="6F3FCFF3" w14:textId="77777777" w:rsidR="00247F1D" w:rsidRPr="002C4E3D" w:rsidRDefault="00247F1D" w:rsidP="00C3314F">
      <w:pPr>
        <w:spacing w:before="80" w:after="80"/>
        <w:ind w:hanging="22"/>
        <w:jc w:val="center"/>
        <w:rPr>
          <w:rFonts w:ascii="Times New Roman" w:hAnsi="Times New Roman" w:cs="Times New Roman"/>
          <w:b/>
          <w:bCs/>
          <w:sz w:val="28"/>
        </w:rPr>
      </w:pPr>
    </w:p>
    <w:p w14:paraId="7E198CFE" w14:textId="77777777" w:rsidR="00247F1D" w:rsidRPr="002C4E3D" w:rsidRDefault="00247F1D" w:rsidP="00C3314F">
      <w:pPr>
        <w:spacing w:before="80" w:after="80"/>
        <w:ind w:hanging="22"/>
        <w:jc w:val="center"/>
        <w:rPr>
          <w:rFonts w:ascii="Times New Roman" w:hAnsi="Times New Roman" w:cs="Times New Roman"/>
          <w:b/>
          <w:bCs/>
          <w:sz w:val="28"/>
        </w:rPr>
      </w:pPr>
    </w:p>
    <w:p w14:paraId="3542E5E2" w14:textId="77777777" w:rsidR="0051743B" w:rsidRPr="002C4E3D" w:rsidRDefault="0051743B" w:rsidP="00C3314F">
      <w:pPr>
        <w:spacing w:before="80" w:after="80"/>
        <w:ind w:hanging="22"/>
        <w:jc w:val="center"/>
        <w:rPr>
          <w:rFonts w:ascii="Times New Roman" w:hAnsi="Times New Roman" w:cs="Times New Roman"/>
          <w:b/>
          <w:bCs/>
          <w:sz w:val="28"/>
        </w:rPr>
      </w:pPr>
    </w:p>
    <w:p w14:paraId="6279E172" w14:textId="77777777" w:rsidR="0051743B" w:rsidRPr="002C4E3D" w:rsidRDefault="0051743B" w:rsidP="00C3314F">
      <w:pPr>
        <w:spacing w:before="80" w:after="80"/>
        <w:ind w:hanging="22"/>
        <w:jc w:val="center"/>
        <w:rPr>
          <w:rFonts w:ascii="Times New Roman" w:hAnsi="Times New Roman" w:cs="Times New Roman"/>
          <w:b/>
          <w:bCs/>
          <w:sz w:val="28"/>
        </w:rPr>
      </w:pPr>
    </w:p>
    <w:p w14:paraId="78CAC427" w14:textId="77777777" w:rsidR="0051743B" w:rsidRPr="002C4E3D" w:rsidRDefault="0051743B" w:rsidP="00C3314F">
      <w:pPr>
        <w:spacing w:before="80" w:after="80"/>
        <w:ind w:hanging="22"/>
        <w:jc w:val="center"/>
        <w:rPr>
          <w:rFonts w:ascii="Times New Roman" w:hAnsi="Times New Roman" w:cs="Times New Roman"/>
          <w:b/>
          <w:bCs/>
          <w:sz w:val="28"/>
        </w:rPr>
      </w:pPr>
    </w:p>
    <w:p w14:paraId="15D40208" w14:textId="77777777" w:rsidR="00247F1D" w:rsidRPr="002C4E3D" w:rsidRDefault="00247F1D" w:rsidP="00C3314F">
      <w:pPr>
        <w:spacing w:before="80" w:after="80"/>
        <w:ind w:hanging="22"/>
        <w:jc w:val="center"/>
        <w:rPr>
          <w:rFonts w:ascii="Times New Roman" w:hAnsi="Times New Roman" w:cs="Times New Roman"/>
          <w:b/>
          <w:bCs/>
          <w:sz w:val="28"/>
        </w:rPr>
      </w:pPr>
    </w:p>
    <w:p w14:paraId="015EBC1C" w14:textId="7F625791" w:rsidR="00247F1D" w:rsidRPr="002C4E3D" w:rsidRDefault="0076029F" w:rsidP="0076029F">
      <w:pPr>
        <w:spacing w:before="80" w:after="80"/>
        <w:ind w:hanging="22"/>
        <w:jc w:val="center"/>
        <w:rPr>
          <w:rFonts w:ascii="Times New Roman" w:hAnsi="Times New Roman" w:cs="Times New Roman"/>
          <w:sz w:val="28"/>
        </w:rPr>
      </w:pPr>
      <w:r w:rsidRPr="002C4E3D">
        <w:rPr>
          <w:rFonts w:ascii="Times New Roman" w:hAnsi="Times New Roman" w:cs="Times New Roman"/>
          <w:b/>
          <w:bCs/>
          <w:sz w:val="28"/>
        </w:rPr>
        <w:t xml:space="preserve">                   </w:t>
      </w:r>
      <w:r w:rsidR="00247F1D" w:rsidRPr="002C4E3D">
        <w:rPr>
          <w:rFonts w:ascii="Times New Roman" w:hAnsi="Times New Roman" w:cs="Times New Roman"/>
          <w:b/>
          <w:bCs/>
          <w:sz w:val="28"/>
        </w:rPr>
        <w:t>Publikationsverzeichnis Ulrich Schiefer</w:t>
      </w:r>
      <w:r w:rsidRPr="002C4E3D">
        <w:rPr>
          <w:rFonts w:ascii="Times New Roman" w:hAnsi="Times New Roman" w:cs="Times New Roman"/>
          <w:b/>
          <w:bCs/>
          <w:sz w:val="28"/>
        </w:rPr>
        <w:t xml:space="preserve">                         </w:t>
      </w:r>
      <w:r w:rsidR="000D30A7" w:rsidRPr="002C4E3D">
        <w:rPr>
          <w:rFonts w:ascii="Times New Roman" w:hAnsi="Times New Roman" w:cs="Times New Roman"/>
          <w:sz w:val="22"/>
        </w:rPr>
        <w:t xml:space="preserve">Stand </w:t>
      </w:r>
      <w:r w:rsidR="00F460C6" w:rsidRPr="00F460C6">
        <w:rPr>
          <w:rFonts w:ascii="Times New Roman" w:hAnsi="Times New Roman" w:cs="Times New Roman"/>
          <w:sz w:val="22"/>
        </w:rPr>
        <w:t>20</w:t>
      </w:r>
      <w:r w:rsidR="00227FF4">
        <w:rPr>
          <w:rFonts w:ascii="Times New Roman" w:hAnsi="Times New Roman" w:cs="Times New Roman"/>
          <w:sz w:val="22"/>
        </w:rPr>
        <w:t>2</w:t>
      </w:r>
      <w:r w:rsidR="00655763">
        <w:rPr>
          <w:rFonts w:ascii="Times New Roman" w:hAnsi="Times New Roman" w:cs="Times New Roman"/>
          <w:sz w:val="22"/>
        </w:rPr>
        <w:t>3</w:t>
      </w:r>
      <w:r w:rsidR="00F460C6" w:rsidRPr="00F460C6">
        <w:rPr>
          <w:rFonts w:ascii="Times New Roman" w:hAnsi="Times New Roman" w:cs="Times New Roman"/>
          <w:sz w:val="22"/>
        </w:rPr>
        <w:t>-</w:t>
      </w:r>
      <w:r w:rsidR="00227FF4">
        <w:rPr>
          <w:rFonts w:ascii="Times New Roman" w:hAnsi="Times New Roman" w:cs="Times New Roman"/>
          <w:sz w:val="22"/>
        </w:rPr>
        <w:t>0</w:t>
      </w:r>
      <w:r w:rsidR="00655763">
        <w:rPr>
          <w:rFonts w:ascii="Times New Roman" w:hAnsi="Times New Roman" w:cs="Times New Roman"/>
          <w:sz w:val="22"/>
        </w:rPr>
        <w:t>6</w:t>
      </w:r>
      <w:r w:rsidR="00F460C6" w:rsidRPr="00F460C6">
        <w:rPr>
          <w:rFonts w:ascii="Times New Roman" w:hAnsi="Times New Roman" w:cs="Times New Roman"/>
          <w:sz w:val="22"/>
        </w:rPr>
        <w:t>-</w:t>
      </w:r>
      <w:r w:rsidR="00DE3373">
        <w:rPr>
          <w:rFonts w:ascii="Times New Roman" w:hAnsi="Times New Roman" w:cs="Times New Roman"/>
          <w:sz w:val="22"/>
        </w:rPr>
        <w:t>2</w:t>
      </w:r>
      <w:r w:rsidR="00655763">
        <w:rPr>
          <w:rFonts w:ascii="Times New Roman" w:hAnsi="Times New Roman" w:cs="Times New Roman"/>
          <w:sz w:val="22"/>
        </w:rPr>
        <w:t>1</w:t>
      </w:r>
      <w:bookmarkStart w:id="0" w:name="_GoBack"/>
      <w:bookmarkEnd w:id="0"/>
    </w:p>
    <w:p w14:paraId="2A63316D" w14:textId="77777777" w:rsidR="00247F1D" w:rsidRPr="002C4E3D" w:rsidRDefault="00247F1D" w:rsidP="00C3314F">
      <w:pPr>
        <w:spacing w:before="80" w:after="80"/>
        <w:ind w:hanging="22"/>
        <w:jc w:val="center"/>
        <w:rPr>
          <w:rFonts w:ascii="Times New Roman" w:hAnsi="Times New Roman" w:cs="Times New Roman"/>
          <w:sz w:val="28"/>
        </w:rPr>
      </w:pPr>
    </w:p>
    <w:p w14:paraId="3A6BDF5E" w14:textId="77777777" w:rsidR="00247F1D" w:rsidRPr="002C4E3D" w:rsidRDefault="00247F1D" w:rsidP="00C3314F">
      <w:pPr>
        <w:spacing w:before="80" w:after="80"/>
        <w:ind w:hanging="22"/>
        <w:jc w:val="center"/>
        <w:rPr>
          <w:rFonts w:ascii="Times New Roman" w:hAnsi="Times New Roman" w:cs="Times New Roman"/>
          <w:sz w:val="28"/>
        </w:rPr>
      </w:pPr>
    </w:p>
    <w:p w14:paraId="5764E40A" w14:textId="77777777" w:rsidR="00247F1D" w:rsidRPr="002C4E3D" w:rsidRDefault="00247F1D" w:rsidP="00C3314F">
      <w:pPr>
        <w:ind w:hanging="22"/>
        <w:rPr>
          <w:rFonts w:ascii="Times New Roman" w:hAnsi="Times New Roman" w:cs="Times New Roman"/>
        </w:rPr>
      </w:pPr>
    </w:p>
    <w:p w14:paraId="548D2F58" w14:textId="77777777" w:rsidR="00247F1D" w:rsidRPr="002C4E3D" w:rsidRDefault="00247F1D" w:rsidP="00C3314F">
      <w:pPr>
        <w:ind w:hanging="22"/>
        <w:rPr>
          <w:rFonts w:ascii="Times New Roman" w:hAnsi="Times New Roman" w:cs="Times New Roman"/>
        </w:rPr>
      </w:pPr>
    </w:p>
    <w:p w14:paraId="475E2965" w14:textId="77777777" w:rsidR="00247F1D" w:rsidRPr="007745DA" w:rsidRDefault="00074187" w:rsidP="00F60D00">
      <w:pPr>
        <w:tabs>
          <w:tab w:val="left" w:pos="993"/>
        </w:tabs>
        <w:spacing w:before="80" w:after="80"/>
        <w:ind w:left="2160"/>
        <w:rPr>
          <w:rFonts w:ascii="Times New Roman" w:hAnsi="Times New Roman" w:cs="Times New Roman"/>
          <w:sz w:val="22"/>
          <w:szCs w:val="22"/>
        </w:rPr>
      </w:pPr>
      <w:r w:rsidRPr="007745DA">
        <w:rPr>
          <w:rFonts w:ascii="Times New Roman" w:hAnsi="Times New Roman" w:cs="Times New Roman"/>
          <w:sz w:val="22"/>
          <w:szCs w:val="22"/>
        </w:rPr>
        <w:t xml:space="preserve">(A) </w:t>
      </w:r>
      <w:r w:rsidR="00247F1D" w:rsidRPr="007745DA">
        <w:rPr>
          <w:rFonts w:ascii="Times New Roman" w:hAnsi="Times New Roman" w:cs="Times New Roman"/>
          <w:sz w:val="22"/>
          <w:szCs w:val="22"/>
        </w:rPr>
        <w:t>Orig</w:t>
      </w:r>
      <w:r w:rsidR="00E31FBE" w:rsidRPr="007745DA">
        <w:rPr>
          <w:rFonts w:ascii="Times New Roman" w:hAnsi="Times New Roman" w:cs="Times New Roman"/>
          <w:sz w:val="22"/>
          <w:szCs w:val="22"/>
        </w:rPr>
        <w:t>i</w:t>
      </w:r>
      <w:r w:rsidR="00247F1D" w:rsidRPr="007745DA">
        <w:rPr>
          <w:rFonts w:ascii="Times New Roman" w:hAnsi="Times New Roman" w:cs="Times New Roman"/>
          <w:sz w:val="22"/>
          <w:szCs w:val="22"/>
        </w:rPr>
        <w:t>nalarbeiten ..</w:t>
      </w:r>
      <w:r w:rsidR="009E3E63" w:rsidRPr="007745DA">
        <w:rPr>
          <w:rFonts w:ascii="Times New Roman" w:hAnsi="Times New Roman" w:cs="Times New Roman"/>
          <w:sz w:val="22"/>
          <w:szCs w:val="22"/>
        </w:rPr>
        <w:t>............................</w:t>
      </w:r>
      <w:r w:rsidR="00A03D26" w:rsidRPr="007745DA">
        <w:rPr>
          <w:rFonts w:ascii="Times New Roman" w:hAnsi="Times New Roman" w:cs="Times New Roman"/>
          <w:sz w:val="22"/>
          <w:szCs w:val="22"/>
        </w:rPr>
        <w:tab/>
      </w:r>
      <w:r w:rsidR="00247F1D" w:rsidRPr="007745DA">
        <w:rPr>
          <w:rFonts w:ascii="Times New Roman" w:hAnsi="Times New Roman" w:cs="Times New Roman"/>
          <w:sz w:val="22"/>
          <w:szCs w:val="22"/>
        </w:rPr>
        <w:t xml:space="preserve">S. </w:t>
      </w:r>
      <w:r w:rsidR="006507C9" w:rsidRPr="007745DA">
        <w:rPr>
          <w:rFonts w:ascii="Times New Roman" w:hAnsi="Times New Roman" w:cs="Times New Roman"/>
          <w:color w:val="FFFFFF"/>
          <w:sz w:val="22"/>
          <w:szCs w:val="22"/>
        </w:rPr>
        <w:t xml:space="preserve"> </w:t>
      </w:r>
      <w:r w:rsidR="00247F1D" w:rsidRPr="007745DA">
        <w:rPr>
          <w:rFonts w:ascii="Times New Roman" w:hAnsi="Times New Roman" w:cs="Times New Roman"/>
          <w:sz w:val="22"/>
          <w:szCs w:val="22"/>
        </w:rPr>
        <w:t>2</w:t>
      </w:r>
      <w:r w:rsidR="00C3314F" w:rsidRPr="007745DA">
        <w:rPr>
          <w:rFonts w:ascii="Times New Roman" w:hAnsi="Times New Roman" w:cs="Times New Roman"/>
          <w:sz w:val="22"/>
          <w:szCs w:val="22"/>
        </w:rPr>
        <w:t xml:space="preserve"> – </w:t>
      </w:r>
      <w:r w:rsidR="008400C0" w:rsidRPr="007745DA">
        <w:rPr>
          <w:rFonts w:ascii="Times New Roman" w:hAnsi="Times New Roman" w:cs="Times New Roman"/>
          <w:sz w:val="22"/>
          <w:szCs w:val="22"/>
        </w:rPr>
        <w:t>11</w:t>
      </w:r>
    </w:p>
    <w:p w14:paraId="0266ED26" w14:textId="77777777" w:rsidR="00F60D00" w:rsidRPr="007745DA" w:rsidRDefault="00F60D00" w:rsidP="00F60D00">
      <w:pPr>
        <w:tabs>
          <w:tab w:val="left" w:pos="993"/>
        </w:tabs>
        <w:spacing w:before="80" w:after="80"/>
        <w:ind w:left="2160"/>
        <w:rPr>
          <w:rFonts w:ascii="Times New Roman" w:hAnsi="Times New Roman" w:cs="Times New Roman"/>
          <w:sz w:val="22"/>
          <w:szCs w:val="22"/>
        </w:rPr>
      </w:pPr>
    </w:p>
    <w:p w14:paraId="41A47C08" w14:textId="77777777" w:rsidR="00F60D00" w:rsidRPr="002C4E3D" w:rsidRDefault="00074187" w:rsidP="00F60D00">
      <w:pPr>
        <w:tabs>
          <w:tab w:val="left" w:pos="993"/>
        </w:tabs>
        <w:spacing w:before="80" w:after="80"/>
        <w:ind w:left="2160"/>
        <w:rPr>
          <w:rFonts w:ascii="Times New Roman" w:hAnsi="Times New Roman" w:cs="Times New Roman"/>
          <w:sz w:val="22"/>
          <w:szCs w:val="22"/>
        </w:rPr>
      </w:pPr>
      <w:r w:rsidRPr="007745DA">
        <w:rPr>
          <w:rFonts w:ascii="Times New Roman" w:hAnsi="Times New Roman" w:cs="Times New Roman"/>
          <w:sz w:val="22"/>
          <w:szCs w:val="22"/>
        </w:rPr>
        <w:t xml:space="preserve">(B) </w:t>
      </w:r>
      <w:r w:rsidR="00FC13CD" w:rsidRPr="007745DA">
        <w:rPr>
          <w:rFonts w:ascii="Times New Roman" w:hAnsi="Times New Roman" w:cs="Times New Roman"/>
          <w:sz w:val="22"/>
          <w:szCs w:val="22"/>
        </w:rPr>
        <w:t xml:space="preserve">Reviews </w:t>
      </w:r>
      <w:r w:rsidR="00247F1D" w:rsidRPr="007745DA">
        <w:rPr>
          <w:rFonts w:ascii="Times New Roman" w:hAnsi="Times New Roman" w:cs="Times New Roman"/>
          <w:sz w:val="22"/>
          <w:szCs w:val="22"/>
        </w:rPr>
        <w:t>..........</w:t>
      </w:r>
      <w:r w:rsidR="00C3314F" w:rsidRPr="007745DA">
        <w:rPr>
          <w:rFonts w:ascii="Times New Roman" w:hAnsi="Times New Roman" w:cs="Times New Roman"/>
          <w:sz w:val="22"/>
          <w:szCs w:val="22"/>
        </w:rPr>
        <w:t>...............................</w:t>
      </w:r>
      <w:r w:rsidR="00A03D26" w:rsidRPr="007745DA">
        <w:rPr>
          <w:rFonts w:ascii="Times New Roman" w:hAnsi="Times New Roman" w:cs="Times New Roman"/>
          <w:sz w:val="22"/>
          <w:szCs w:val="22"/>
        </w:rPr>
        <w:t>.</w:t>
      </w:r>
      <w:r w:rsidR="00A03D26" w:rsidRPr="007745DA">
        <w:rPr>
          <w:rFonts w:ascii="Times New Roman" w:hAnsi="Times New Roman" w:cs="Times New Roman"/>
          <w:sz w:val="22"/>
          <w:szCs w:val="22"/>
        </w:rPr>
        <w:tab/>
      </w:r>
      <w:r w:rsidR="00247F1D" w:rsidRPr="002C4E3D">
        <w:rPr>
          <w:rFonts w:ascii="Times New Roman" w:hAnsi="Times New Roman" w:cs="Times New Roman"/>
          <w:sz w:val="22"/>
          <w:szCs w:val="22"/>
        </w:rPr>
        <w:t xml:space="preserve">S. </w:t>
      </w:r>
      <w:r w:rsidR="006507C9" w:rsidRPr="002C4E3D">
        <w:rPr>
          <w:rFonts w:ascii="Times New Roman" w:hAnsi="Times New Roman" w:cs="Times New Roman"/>
          <w:color w:val="FFFFFF"/>
          <w:sz w:val="22"/>
          <w:szCs w:val="22"/>
        </w:rPr>
        <w:t xml:space="preserve"> </w:t>
      </w:r>
      <w:r w:rsidR="005A1420" w:rsidRPr="002C4E3D">
        <w:rPr>
          <w:rFonts w:ascii="Times New Roman" w:hAnsi="Times New Roman" w:cs="Times New Roman"/>
          <w:sz w:val="22"/>
          <w:szCs w:val="22"/>
        </w:rPr>
        <w:t>11</w:t>
      </w:r>
    </w:p>
    <w:p w14:paraId="5E3725B5" w14:textId="77777777" w:rsidR="00247F1D" w:rsidRPr="002C4E3D" w:rsidRDefault="00247F1D" w:rsidP="00F60D00">
      <w:pPr>
        <w:tabs>
          <w:tab w:val="left" w:pos="993"/>
        </w:tabs>
        <w:spacing w:before="80" w:after="80"/>
        <w:ind w:left="2160"/>
        <w:rPr>
          <w:rFonts w:ascii="Times New Roman" w:hAnsi="Times New Roman" w:cs="Times New Roman"/>
          <w:sz w:val="22"/>
          <w:szCs w:val="22"/>
        </w:rPr>
      </w:pPr>
      <w:r w:rsidRPr="002C4E3D">
        <w:rPr>
          <w:rFonts w:ascii="Times New Roman" w:hAnsi="Times New Roman" w:cs="Times New Roman"/>
          <w:sz w:val="22"/>
          <w:szCs w:val="22"/>
        </w:rPr>
        <w:br/>
      </w:r>
      <w:r w:rsidR="00045C70" w:rsidRPr="002C4E3D">
        <w:rPr>
          <w:rFonts w:ascii="Times New Roman" w:hAnsi="Times New Roman" w:cs="Times New Roman"/>
          <w:sz w:val="22"/>
          <w:szCs w:val="22"/>
        </w:rPr>
        <w:t xml:space="preserve">(C) beteiligte Institutionen A) und </w:t>
      </w:r>
      <w:proofErr w:type="gramStart"/>
      <w:r w:rsidR="00045C70" w:rsidRPr="002C4E3D">
        <w:rPr>
          <w:rFonts w:ascii="Times New Roman" w:hAnsi="Times New Roman" w:cs="Times New Roman"/>
          <w:sz w:val="22"/>
          <w:szCs w:val="22"/>
        </w:rPr>
        <w:t>B)</w:t>
      </w:r>
      <w:r w:rsidRPr="002C4E3D">
        <w:rPr>
          <w:rFonts w:ascii="Times New Roman" w:hAnsi="Times New Roman" w:cs="Times New Roman"/>
          <w:sz w:val="22"/>
          <w:szCs w:val="22"/>
        </w:rPr>
        <w:t>...</w:t>
      </w:r>
      <w:proofErr w:type="gramEnd"/>
      <w:r w:rsidR="00A03D26" w:rsidRPr="002C4E3D">
        <w:rPr>
          <w:rFonts w:ascii="Times New Roman" w:hAnsi="Times New Roman" w:cs="Times New Roman"/>
          <w:sz w:val="22"/>
          <w:szCs w:val="22"/>
        </w:rPr>
        <w:t>.</w:t>
      </w:r>
      <w:r w:rsidRPr="002C4E3D">
        <w:rPr>
          <w:rFonts w:ascii="Times New Roman" w:hAnsi="Times New Roman" w:cs="Times New Roman"/>
          <w:sz w:val="22"/>
          <w:szCs w:val="22"/>
        </w:rPr>
        <w:tab/>
        <w:t xml:space="preserve">S. </w:t>
      </w:r>
      <w:r w:rsidR="005A1420" w:rsidRPr="002C4E3D">
        <w:rPr>
          <w:rFonts w:ascii="Times New Roman" w:hAnsi="Times New Roman" w:cs="Times New Roman"/>
          <w:sz w:val="22"/>
          <w:szCs w:val="22"/>
        </w:rPr>
        <w:t>12</w:t>
      </w:r>
      <w:r w:rsidRPr="002C4E3D">
        <w:rPr>
          <w:rFonts w:ascii="Times New Roman" w:hAnsi="Times New Roman" w:cs="Times New Roman"/>
          <w:sz w:val="22"/>
          <w:szCs w:val="22"/>
        </w:rPr>
        <w:t xml:space="preserve"> – 1</w:t>
      </w:r>
      <w:r w:rsidR="005A1420" w:rsidRPr="002C4E3D">
        <w:rPr>
          <w:rFonts w:ascii="Times New Roman" w:hAnsi="Times New Roman" w:cs="Times New Roman"/>
          <w:sz w:val="22"/>
          <w:szCs w:val="22"/>
        </w:rPr>
        <w:t>4</w:t>
      </w:r>
      <w:r w:rsidRPr="002C4E3D">
        <w:rPr>
          <w:rFonts w:ascii="Times New Roman" w:hAnsi="Times New Roman" w:cs="Times New Roman"/>
          <w:sz w:val="22"/>
          <w:szCs w:val="22"/>
        </w:rPr>
        <w:br/>
      </w:r>
    </w:p>
    <w:p w14:paraId="04AE89B1" w14:textId="77777777" w:rsidR="00247F1D" w:rsidRPr="002C4E3D" w:rsidRDefault="00074187" w:rsidP="00F60D00">
      <w:pPr>
        <w:tabs>
          <w:tab w:val="left" w:pos="993"/>
        </w:tabs>
        <w:spacing w:before="80" w:after="80"/>
        <w:ind w:left="2160"/>
        <w:rPr>
          <w:rFonts w:ascii="Times New Roman" w:hAnsi="Times New Roman" w:cs="Times New Roman"/>
          <w:sz w:val="22"/>
          <w:szCs w:val="22"/>
        </w:rPr>
      </w:pPr>
      <w:r w:rsidRPr="002C4E3D">
        <w:rPr>
          <w:rFonts w:ascii="Times New Roman" w:hAnsi="Times New Roman" w:cs="Times New Roman"/>
          <w:sz w:val="22"/>
          <w:szCs w:val="22"/>
        </w:rPr>
        <w:t xml:space="preserve">(D) </w:t>
      </w:r>
      <w:r w:rsidR="00247F1D" w:rsidRPr="002C4E3D">
        <w:rPr>
          <w:rFonts w:ascii="Times New Roman" w:hAnsi="Times New Roman" w:cs="Times New Roman"/>
          <w:sz w:val="22"/>
          <w:szCs w:val="22"/>
        </w:rPr>
        <w:t>Bücher</w:t>
      </w:r>
      <w:r w:rsidR="00C3314F" w:rsidRPr="002C4E3D">
        <w:rPr>
          <w:rFonts w:ascii="Times New Roman" w:hAnsi="Times New Roman" w:cs="Times New Roman"/>
          <w:sz w:val="22"/>
          <w:szCs w:val="22"/>
        </w:rPr>
        <w:t xml:space="preserve"> </w:t>
      </w:r>
      <w:r w:rsidR="00247F1D" w:rsidRPr="002C4E3D">
        <w:rPr>
          <w:rFonts w:ascii="Times New Roman" w:hAnsi="Times New Roman" w:cs="Times New Roman"/>
          <w:sz w:val="22"/>
          <w:szCs w:val="22"/>
        </w:rPr>
        <w:t>/ Buchbe</w:t>
      </w:r>
      <w:r w:rsidR="00C3314F" w:rsidRPr="002C4E3D">
        <w:rPr>
          <w:rFonts w:ascii="Times New Roman" w:hAnsi="Times New Roman" w:cs="Times New Roman"/>
          <w:sz w:val="22"/>
          <w:szCs w:val="22"/>
        </w:rPr>
        <w:t xml:space="preserve">iträge </w:t>
      </w:r>
      <w:r w:rsidR="00247F1D" w:rsidRPr="002C4E3D">
        <w:rPr>
          <w:rFonts w:ascii="Times New Roman" w:hAnsi="Times New Roman" w:cs="Times New Roman"/>
          <w:sz w:val="22"/>
          <w:szCs w:val="22"/>
        </w:rPr>
        <w:t>.....................</w:t>
      </w:r>
      <w:r w:rsidR="00247F1D" w:rsidRPr="002C4E3D">
        <w:rPr>
          <w:rFonts w:ascii="Times New Roman" w:hAnsi="Times New Roman" w:cs="Times New Roman"/>
          <w:sz w:val="22"/>
          <w:szCs w:val="22"/>
        </w:rPr>
        <w:tab/>
        <w:t>S. 1</w:t>
      </w:r>
      <w:r w:rsidR="005A1420" w:rsidRPr="002C4E3D">
        <w:rPr>
          <w:rFonts w:ascii="Times New Roman" w:hAnsi="Times New Roman" w:cs="Times New Roman"/>
          <w:sz w:val="22"/>
          <w:szCs w:val="22"/>
        </w:rPr>
        <w:t>5</w:t>
      </w:r>
      <w:r w:rsidR="00C3314F" w:rsidRPr="002C4E3D">
        <w:rPr>
          <w:rFonts w:ascii="Times New Roman" w:hAnsi="Times New Roman" w:cs="Times New Roman"/>
          <w:sz w:val="22"/>
          <w:szCs w:val="22"/>
        </w:rPr>
        <w:t xml:space="preserve"> – </w:t>
      </w:r>
      <w:r w:rsidR="00247F1D" w:rsidRPr="002C4E3D">
        <w:rPr>
          <w:rFonts w:ascii="Times New Roman" w:hAnsi="Times New Roman" w:cs="Times New Roman"/>
          <w:sz w:val="22"/>
          <w:szCs w:val="22"/>
        </w:rPr>
        <w:t>1</w:t>
      </w:r>
      <w:r w:rsidR="005A1420" w:rsidRPr="002C4E3D">
        <w:rPr>
          <w:rFonts w:ascii="Times New Roman" w:hAnsi="Times New Roman" w:cs="Times New Roman"/>
          <w:sz w:val="22"/>
          <w:szCs w:val="22"/>
        </w:rPr>
        <w:t>7</w:t>
      </w:r>
    </w:p>
    <w:p w14:paraId="36E50539" w14:textId="77777777" w:rsidR="00F60D00" w:rsidRPr="002C4E3D" w:rsidRDefault="00F60D00" w:rsidP="00F60D00">
      <w:pPr>
        <w:tabs>
          <w:tab w:val="left" w:pos="993"/>
        </w:tabs>
        <w:spacing w:before="80" w:after="80"/>
        <w:ind w:left="2160"/>
        <w:rPr>
          <w:rFonts w:ascii="Times New Roman" w:hAnsi="Times New Roman" w:cs="Times New Roman"/>
          <w:sz w:val="22"/>
          <w:szCs w:val="22"/>
        </w:rPr>
      </w:pPr>
    </w:p>
    <w:p w14:paraId="0B061ED9" w14:textId="77777777" w:rsidR="00247F1D" w:rsidRPr="002C4E3D" w:rsidRDefault="00074187" w:rsidP="00F60D00">
      <w:pPr>
        <w:tabs>
          <w:tab w:val="left" w:pos="993"/>
        </w:tabs>
        <w:spacing w:before="80" w:after="80"/>
        <w:ind w:left="2160"/>
        <w:rPr>
          <w:rFonts w:ascii="Times New Roman" w:hAnsi="Times New Roman" w:cs="Times New Roman"/>
          <w:sz w:val="22"/>
          <w:szCs w:val="22"/>
        </w:rPr>
      </w:pPr>
      <w:r w:rsidRPr="002C4E3D">
        <w:rPr>
          <w:rFonts w:ascii="Times New Roman" w:hAnsi="Times New Roman" w:cs="Times New Roman"/>
          <w:sz w:val="22"/>
          <w:szCs w:val="22"/>
        </w:rPr>
        <w:t xml:space="preserve">(E) </w:t>
      </w:r>
      <w:r w:rsidR="00247F1D" w:rsidRPr="002C4E3D">
        <w:rPr>
          <w:rFonts w:ascii="Times New Roman" w:hAnsi="Times New Roman" w:cs="Times New Roman"/>
          <w:sz w:val="22"/>
          <w:szCs w:val="22"/>
        </w:rPr>
        <w:t>Fort-</w:t>
      </w:r>
      <w:r w:rsidR="00C3314F" w:rsidRPr="002C4E3D">
        <w:rPr>
          <w:rFonts w:ascii="Times New Roman" w:hAnsi="Times New Roman" w:cs="Times New Roman"/>
          <w:sz w:val="22"/>
          <w:szCs w:val="22"/>
        </w:rPr>
        <w:t xml:space="preserve"> </w:t>
      </w:r>
      <w:r w:rsidR="00247F1D" w:rsidRPr="002C4E3D">
        <w:rPr>
          <w:rFonts w:ascii="Times New Roman" w:hAnsi="Times New Roman" w:cs="Times New Roman"/>
          <w:sz w:val="22"/>
          <w:szCs w:val="22"/>
        </w:rPr>
        <w:t>/ Weiterbildung .......................</w:t>
      </w:r>
      <w:r w:rsidR="00247F1D" w:rsidRPr="002C4E3D">
        <w:rPr>
          <w:rFonts w:ascii="Times New Roman" w:hAnsi="Times New Roman" w:cs="Times New Roman"/>
          <w:sz w:val="22"/>
          <w:szCs w:val="22"/>
        </w:rPr>
        <w:tab/>
        <w:t>S. 1</w:t>
      </w:r>
      <w:r w:rsidR="005A1420" w:rsidRPr="002C4E3D">
        <w:rPr>
          <w:rFonts w:ascii="Times New Roman" w:hAnsi="Times New Roman" w:cs="Times New Roman"/>
          <w:sz w:val="22"/>
          <w:szCs w:val="22"/>
        </w:rPr>
        <w:t>8</w:t>
      </w:r>
    </w:p>
    <w:p w14:paraId="04DA14B9" w14:textId="77777777" w:rsidR="00F60D00" w:rsidRPr="002C4E3D" w:rsidRDefault="00F60D00" w:rsidP="00F60D00">
      <w:pPr>
        <w:tabs>
          <w:tab w:val="left" w:pos="993"/>
        </w:tabs>
        <w:spacing w:before="80" w:after="80"/>
        <w:ind w:left="2160"/>
        <w:rPr>
          <w:rFonts w:ascii="Times New Roman" w:hAnsi="Times New Roman" w:cs="Times New Roman"/>
          <w:sz w:val="22"/>
          <w:szCs w:val="22"/>
        </w:rPr>
      </w:pPr>
    </w:p>
    <w:p w14:paraId="3D599EED" w14:textId="77777777" w:rsidR="00247F1D" w:rsidRPr="002C4E3D" w:rsidRDefault="00074187" w:rsidP="00F60D00">
      <w:pPr>
        <w:tabs>
          <w:tab w:val="left" w:pos="993"/>
        </w:tabs>
        <w:spacing w:before="80" w:after="80"/>
        <w:ind w:left="2160"/>
        <w:rPr>
          <w:rFonts w:ascii="Times New Roman" w:hAnsi="Times New Roman" w:cs="Times New Roman"/>
          <w:sz w:val="22"/>
          <w:szCs w:val="22"/>
        </w:rPr>
      </w:pPr>
      <w:r w:rsidRPr="002C4E3D">
        <w:rPr>
          <w:rFonts w:ascii="Times New Roman" w:hAnsi="Times New Roman" w:cs="Times New Roman"/>
          <w:sz w:val="22"/>
          <w:szCs w:val="22"/>
        </w:rPr>
        <w:t xml:space="preserve">(F) </w:t>
      </w:r>
      <w:r w:rsidR="00247F1D" w:rsidRPr="002C4E3D">
        <w:rPr>
          <w:rFonts w:ascii="Times New Roman" w:hAnsi="Times New Roman" w:cs="Times New Roman"/>
          <w:sz w:val="22"/>
          <w:szCs w:val="22"/>
        </w:rPr>
        <w:t>Abstracts</w:t>
      </w:r>
      <w:r w:rsidR="00C3314F" w:rsidRPr="002C4E3D">
        <w:rPr>
          <w:rFonts w:ascii="Times New Roman" w:hAnsi="Times New Roman" w:cs="Times New Roman"/>
          <w:sz w:val="22"/>
          <w:szCs w:val="22"/>
        </w:rPr>
        <w:t xml:space="preserve"> </w:t>
      </w:r>
      <w:r w:rsidR="00247F1D" w:rsidRPr="002C4E3D">
        <w:rPr>
          <w:rFonts w:ascii="Times New Roman" w:hAnsi="Times New Roman" w:cs="Times New Roman"/>
          <w:sz w:val="22"/>
          <w:szCs w:val="22"/>
        </w:rPr>
        <w:t>/ Post</w:t>
      </w:r>
      <w:r w:rsidR="00C3314F" w:rsidRPr="002C4E3D">
        <w:rPr>
          <w:rFonts w:ascii="Times New Roman" w:hAnsi="Times New Roman" w:cs="Times New Roman"/>
          <w:sz w:val="22"/>
          <w:szCs w:val="22"/>
        </w:rPr>
        <w:t>er ............................</w:t>
      </w:r>
      <w:r w:rsidR="00247F1D" w:rsidRPr="002C4E3D">
        <w:rPr>
          <w:rFonts w:ascii="Times New Roman" w:hAnsi="Times New Roman" w:cs="Times New Roman"/>
          <w:sz w:val="22"/>
          <w:szCs w:val="22"/>
        </w:rPr>
        <w:tab/>
        <w:t>S. 1</w:t>
      </w:r>
      <w:r w:rsidR="005A1420" w:rsidRPr="002C4E3D">
        <w:rPr>
          <w:rFonts w:ascii="Times New Roman" w:hAnsi="Times New Roman" w:cs="Times New Roman"/>
          <w:sz w:val="22"/>
          <w:szCs w:val="22"/>
        </w:rPr>
        <w:t>9</w:t>
      </w:r>
      <w:r w:rsidR="00C3314F" w:rsidRPr="002C4E3D">
        <w:rPr>
          <w:rFonts w:ascii="Times New Roman" w:hAnsi="Times New Roman" w:cs="Times New Roman"/>
          <w:sz w:val="22"/>
          <w:szCs w:val="22"/>
        </w:rPr>
        <w:t xml:space="preserve"> –</w:t>
      </w:r>
      <w:r w:rsidR="00C3314F" w:rsidRPr="002C4E3D">
        <w:rPr>
          <w:rFonts w:ascii="Times New Roman" w:hAnsi="Times New Roman" w:cs="Times New Roman"/>
        </w:rPr>
        <w:t xml:space="preserve"> </w:t>
      </w:r>
      <w:r w:rsidR="00247F1D" w:rsidRPr="002C4E3D">
        <w:rPr>
          <w:rFonts w:ascii="Times New Roman" w:hAnsi="Times New Roman" w:cs="Times New Roman"/>
          <w:sz w:val="22"/>
          <w:szCs w:val="22"/>
        </w:rPr>
        <w:t>2</w:t>
      </w:r>
      <w:r w:rsidR="005A1420" w:rsidRPr="002C4E3D">
        <w:rPr>
          <w:rFonts w:ascii="Times New Roman" w:hAnsi="Times New Roman" w:cs="Times New Roman"/>
          <w:sz w:val="22"/>
          <w:szCs w:val="22"/>
        </w:rPr>
        <w:t>6</w:t>
      </w:r>
    </w:p>
    <w:p w14:paraId="3232B9E6" w14:textId="77777777" w:rsidR="00F60D00" w:rsidRPr="002C4E3D" w:rsidRDefault="00F60D00" w:rsidP="005A1420">
      <w:pPr>
        <w:tabs>
          <w:tab w:val="left" w:pos="993"/>
        </w:tabs>
        <w:spacing w:before="80" w:after="80"/>
        <w:rPr>
          <w:rFonts w:ascii="Times New Roman" w:hAnsi="Times New Roman" w:cs="Times New Roman"/>
        </w:rPr>
      </w:pPr>
    </w:p>
    <w:p w14:paraId="5F127130" w14:textId="77777777" w:rsidR="00247F1D" w:rsidRPr="002C4E3D" w:rsidRDefault="00074187" w:rsidP="00F60D00">
      <w:pPr>
        <w:tabs>
          <w:tab w:val="left" w:pos="993"/>
        </w:tabs>
        <w:spacing w:before="80" w:after="80"/>
        <w:ind w:left="2160"/>
        <w:rPr>
          <w:rFonts w:ascii="Times New Roman" w:hAnsi="Times New Roman" w:cs="Times New Roman"/>
          <w:sz w:val="22"/>
          <w:szCs w:val="22"/>
        </w:rPr>
      </w:pPr>
      <w:r w:rsidRPr="002C4E3D">
        <w:rPr>
          <w:rFonts w:ascii="Times New Roman" w:hAnsi="Times New Roman" w:cs="Times New Roman"/>
          <w:sz w:val="22"/>
          <w:szCs w:val="22"/>
        </w:rPr>
        <w:t xml:space="preserve">(G) </w:t>
      </w:r>
      <w:r w:rsidR="00C3314F" w:rsidRPr="002C4E3D">
        <w:rPr>
          <w:rFonts w:ascii="Times New Roman" w:hAnsi="Times New Roman" w:cs="Times New Roman"/>
          <w:sz w:val="22"/>
          <w:szCs w:val="22"/>
        </w:rPr>
        <w:t xml:space="preserve">Sonstiges </w:t>
      </w:r>
      <w:r w:rsidR="00247F1D" w:rsidRPr="002C4E3D">
        <w:rPr>
          <w:rFonts w:ascii="Times New Roman" w:hAnsi="Times New Roman" w:cs="Times New Roman"/>
          <w:sz w:val="22"/>
          <w:szCs w:val="22"/>
        </w:rPr>
        <w:t>........................................</w:t>
      </w:r>
      <w:r w:rsidR="00247F1D" w:rsidRPr="002C4E3D">
        <w:rPr>
          <w:rFonts w:ascii="Times New Roman" w:hAnsi="Times New Roman" w:cs="Times New Roman"/>
          <w:sz w:val="22"/>
          <w:szCs w:val="22"/>
        </w:rPr>
        <w:tab/>
        <w:t>S. 2</w:t>
      </w:r>
      <w:r w:rsidR="005A1420" w:rsidRPr="002C4E3D">
        <w:rPr>
          <w:rFonts w:ascii="Times New Roman" w:hAnsi="Times New Roman" w:cs="Times New Roman"/>
          <w:sz w:val="22"/>
          <w:szCs w:val="22"/>
        </w:rPr>
        <w:t>7</w:t>
      </w:r>
    </w:p>
    <w:p w14:paraId="618D26F6" w14:textId="77777777" w:rsidR="00247F1D" w:rsidRPr="002C4E3D" w:rsidRDefault="00247F1D" w:rsidP="00F60D00">
      <w:pPr>
        <w:tabs>
          <w:tab w:val="left" w:pos="993"/>
        </w:tabs>
        <w:spacing w:before="80" w:after="80"/>
        <w:rPr>
          <w:rFonts w:ascii="Times New Roman" w:hAnsi="Times New Roman" w:cs="Times New Roman"/>
          <w:bCs/>
        </w:rPr>
      </w:pPr>
      <w:r w:rsidRPr="002C4E3D">
        <w:rPr>
          <w:rFonts w:ascii="Times New Roman" w:hAnsi="Times New Roman" w:cs="Times New Roman"/>
          <w:bCs/>
          <w:sz w:val="22"/>
        </w:rPr>
        <w:br w:type="page"/>
      </w:r>
      <w:r w:rsidRPr="002C4E3D">
        <w:rPr>
          <w:rFonts w:ascii="Times New Roman" w:hAnsi="Times New Roman" w:cs="Times New Roman"/>
          <w:bCs/>
        </w:rPr>
        <w:lastRenderedPageBreak/>
        <w:t>A) Originalarbeiten</w:t>
      </w:r>
    </w:p>
    <w:p w14:paraId="7F1C941D" w14:textId="77777777" w:rsidR="00247F1D" w:rsidRPr="002C4E3D" w:rsidRDefault="00247F1D">
      <w:pPr>
        <w:tabs>
          <w:tab w:val="left" w:pos="993"/>
        </w:tabs>
        <w:spacing w:before="80" w:after="80"/>
        <w:ind w:left="1440" w:hanging="520"/>
        <w:rPr>
          <w:rFonts w:ascii="Times New Roman" w:hAnsi="Times New Roman" w:cs="Times New Roman"/>
          <w:b/>
          <w:bCs/>
          <w:sz w:val="28"/>
          <w:szCs w:val="28"/>
        </w:rPr>
      </w:pPr>
    </w:p>
    <w:tbl>
      <w:tblPr>
        <w:tblW w:w="104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8930"/>
        <w:gridCol w:w="992"/>
      </w:tblGrid>
      <w:tr w:rsidR="00247F1D" w:rsidRPr="002C4E3D" w14:paraId="466685BB" w14:textId="77777777">
        <w:trPr>
          <w:trHeight w:val="748"/>
        </w:trPr>
        <w:tc>
          <w:tcPr>
            <w:tcW w:w="567" w:type="dxa"/>
            <w:vAlign w:val="center"/>
          </w:tcPr>
          <w:p w14:paraId="066B1A32" w14:textId="77777777" w:rsidR="00247F1D" w:rsidRPr="002C4E3D" w:rsidRDefault="00247F1D">
            <w:pPr>
              <w:tabs>
                <w:tab w:val="left" w:pos="993"/>
              </w:tabs>
              <w:spacing w:before="80" w:after="80"/>
              <w:jc w:val="right"/>
              <w:rPr>
                <w:rFonts w:ascii="Times New Roman" w:hAnsi="Times New Roman" w:cs="Times New Roman"/>
                <w:b/>
                <w:bCs/>
                <w:sz w:val="22"/>
                <w:szCs w:val="22"/>
              </w:rPr>
            </w:pPr>
            <w:r w:rsidRPr="002C4E3D">
              <w:rPr>
                <w:rFonts w:ascii="Times New Roman" w:hAnsi="Times New Roman" w:cs="Times New Roman"/>
                <w:b/>
                <w:bCs/>
                <w:sz w:val="22"/>
                <w:szCs w:val="22"/>
              </w:rPr>
              <w:t>Nr.</w:t>
            </w:r>
          </w:p>
        </w:tc>
        <w:tc>
          <w:tcPr>
            <w:tcW w:w="8930" w:type="dxa"/>
          </w:tcPr>
          <w:p w14:paraId="55D894CE" w14:textId="77777777" w:rsidR="00247F1D" w:rsidRPr="002C4E3D" w:rsidRDefault="00247F1D">
            <w:pPr>
              <w:tabs>
                <w:tab w:val="left" w:pos="993"/>
              </w:tabs>
              <w:spacing w:before="80" w:after="80"/>
              <w:rPr>
                <w:rFonts w:ascii="Times New Roman" w:hAnsi="Times New Roman" w:cs="Times New Roman"/>
                <w:b/>
                <w:bCs/>
                <w:sz w:val="22"/>
                <w:szCs w:val="22"/>
              </w:rPr>
            </w:pPr>
          </w:p>
        </w:tc>
        <w:tc>
          <w:tcPr>
            <w:tcW w:w="992" w:type="dxa"/>
          </w:tcPr>
          <w:p w14:paraId="70D175DB" w14:textId="77777777" w:rsidR="00C3314F" w:rsidRPr="002C4E3D" w:rsidRDefault="00247F1D" w:rsidP="00AC1299">
            <w:pPr>
              <w:spacing w:before="80" w:after="80"/>
              <w:ind w:left="-108"/>
              <w:jc w:val="center"/>
              <w:rPr>
                <w:rFonts w:ascii="Times New Roman" w:hAnsi="Times New Roman" w:cs="Times New Roman"/>
                <w:b/>
                <w:bCs/>
                <w:sz w:val="22"/>
                <w:szCs w:val="22"/>
              </w:rPr>
            </w:pPr>
            <w:r w:rsidRPr="002C4E3D">
              <w:rPr>
                <w:rFonts w:ascii="Times New Roman" w:hAnsi="Times New Roman" w:cs="Times New Roman"/>
                <w:b/>
                <w:bCs/>
                <w:sz w:val="22"/>
                <w:szCs w:val="22"/>
              </w:rPr>
              <w:t>IF</w:t>
            </w:r>
          </w:p>
          <w:p w14:paraId="2EA3364A" w14:textId="77777777" w:rsidR="00247F1D" w:rsidRPr="002C4E3D" w:rsidRDefault="00247F1D" w:rsidP="00AC1299">
            <w:pPr>
              <w:spacing w:before="80" w:after="80"/>
              <w:ind w:left="-108"/>
              <w:jc w:val="center"/>
              <w:rPr>
                <w:rFonts w:ascii="Times New Roman" w:hAnsi="Times New Roman" w:cs="Times New Roman"/>
                <w:bCs/>
                <w:sz w:val="16"/>
                <w:szCs w:val="16"/>
              </w:rPr>
            </w:pPr>
            <w:r w:rsidRPr="002C4E3D">
              <w:rPr>
                <w:rFonts w:ascii="Times New Roman" w:hAnsi="Times New Roman" w:cs="Times New Roman"/>
                <w:bCs/>
                <w:sz w:val="16"/>
                <w:szCs w:val="16"/>
              </w:rPr>
              <w:t>(Impact-Faktoren</w:t>
            </w:r>
            <w:r w:rsidR="00520776" w:rsidRPr="002C4E3D">
              <w:rPr>
                <w:rFonts w:ascii="Times New Roman" w:hAnsi="Times New Roman" w:cs="Times New Roman"/>
                <w:bCs/>
                <w:sz w:val="16"/>
                <w:szCs w:val="16"/>
              </w:rPr>
              <w:t>)</w:t>
            </w:r>
          </w:p>
        </w:tc>
      </w:tr>
      <w:tr w:rsidR="00247F1D" w:rsidRPr="002C4E3D" w14:paraId="4DB64E74" w14:textId="77777777">
        <w:tc>
          <w:tcPr>
            <w:tcW w:w="567" w:type="dxa"/>
            <w:vAlign w:val="center"/>
          </w:tcPr>
          <w:p w14:paraId="66253065" w14:textId="77777777" w:rsidR="00247F1D" w:rsidRPr="002C4E3D" w:rsidRDefault="00BF2F70">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w:t>
            </w:r>
          </w:p>
        </w:tc>
        <w:tc>
          <w:tcPr>
            <w:tcW w:w="8930" w:type="dxa"/>
          </w:tcPr>
          <w:p w14:paraId="3BBE8E40" w14:textId="77777777" w:rsidR="00247F1D" w:rsidRPr="002C4E3D" w:rsidRDefault="00247F1D">
            <w:pPr>
              <w:tabs>
                <w:tab w:val="left" w:pos="993"/>
              </w:tabs>
              <w:spacing w:before="80" w:after="80"/>
              <w:rPr>
                <w:rFonts w:ascii="Times New Roman" w:hAnsi="Times New Roman" w:cs="Times New Roman"/>
                <w:b/>
                <w:bCs/>
                <w:sz w:val="22"/>
                <w:szCs w:val="22"/>
              </w:rPr>
            </w:pPr>
            <w:r w:rsidRPr="002C4E3D">
              <w:rPr>
                <w:rFonts w:ascii="Times New Roman" w:hAnsi="Times New Roman" w:cs="Times New Roman"/>
                <w:sz w:val="22"/>
                <w:szCs w:val="22"/>
              </w:rPr>
              <w:t xml:space="preserve">Sigmund G, Bähren W, Sigg O, Ranzinger G,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(1986) Epidurales Empyem und Orbitaphlegmone. Fortschr Röntgenstr 145:33-37</w:t>
            </w:r>
          </w:p>
        </w:tc>
        <w:tc>
          <w:tcPr>
            <w:tcW w:w="992" w:type="dxa"/>
          </w:tcPr>
          <w:p w14:paraId="1863F4E2"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w:t>
            </w:r>
          </w:p>
        </w:tc>
      </w:tr>
      <w:tr w:rsidR="00247F1D" w:rsidRPr="002C4E3D" w14:paraId="56BBE708" w14:textId="77777777">
        <w:tc>
          <w:tcPr>
            <w:tcW w:w="567" w:type="dxa"/>
            <w:vAlign w:val="center"/>
          </w:tcPr>
          <w:p w14:paraId="65EC9580" w14:textId="77777777" w:rsidR="00247F1D" w:rsidRPr="002C4E3D" w:rsidRDefault="00BF2F70">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2</w:t>
            </w:r>
          </w:p>
        </w:tc>
        <w:tc>
          <w:tcPr>
            <w:tcW w:w="8930" w:type="dxa"/>
          </w:tcPr>
          <w:p w14:paraId="403035C7" w14:textId="77777777" w:rsidR="00247F1D" w:rsidRPr="002C4E3D" w:rsidRDefault="00247F1D">
            <w:pPr>
              <w:tabs>
                <w:tab w:val="left" w:pos="993"/>
              </w:tabs>
              <w:spacing w:before="80" w:after="80"/>
              <w:rPr>
                <w:rFonts w:ascii="Times New Roman" w:hAnsi="Times New Roman" w:cs="Times New Roman"/>
                <w:sz w:val="22"/>
                <w:szCs w:val="22"/>
              </w:rPr>
            </w:pP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Pötzsch D, Schütte E (1987) Kompli</w:t>
            </w:r>
            <w:r w:rsidR="001C50FD" w:rsidRPr="002C4E3D">
              <w:rPr>
                <w:rFonts w:ascii="Times New Roman" w:hAnsi="Times New Roman" w:cs="Times New Roman"/>
                <w:sz w:val="22"/>
                <w:szCs w:val="22"/>
              </w:rPr>
              <w:t>kationen und therapeutische Mög</w:t>
            </w:r>
            <w:r w:rsidRPr="002C4E3D">
              <w:rPr>
                <w:rFonts w:ascii="Times New Roman" w:hAnsi="Times New Roman" w:cs="Times New Roman"/>
                <w:sz w:val="22"/>
                <w:szCs w:val="22"/>
              </w:rPr>
              <w:t>lichkeiten bei Diabetikern nach IOL-Implantation. Spektrum Augenheilk 1:135-136</w:t>
            </w:r>
          </w:p>
        </w:tc>
        <w:tc>
          <w:tcPr>
            <w:tcW w:w="992" w:type="dxa"/>
          </w:tcPr>
          <w:p w14:paraId="148BEAD0"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w:t>
            </w:r>
          </w:p>
        </w:tc>
      </w:tr>
      <w:tr w:rsidR="00247F1D" w:rsidRPr="002C4E3D" w14:paraId="2FC566E2" w14:textId="77777777">
        <w:tc>
          <w:tcPr>
            <w:tcW w:w="567" w:type="dxa"/>
            <w:vAlign w:val="center"/>
          </w:tcPr>
          <w:p w14:paraId="019B03F6" w14:textId="77777777" w:rsidR="00247F1D" w:rsidRPr="002C4E3D" w:rsidRDefault="00BF2F70">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3</w:t>
            </w:r>
          </w:p>
        </w:tc>
        <w:tc>
          <w:tcPr>
            <w:tcW w:w="8930" w:type="dxa"/>
          </w:tcPr>
          <w:p w14:paraId="32F3B6FB" w14:textId="77777777" w:rsidR="00247F1D" w:rsidRPr="002C4E3D" w:rsidRDefault="00247F1D">
            <w:pPr>
              <w:tabs>
                <w:tab w:val="left" w:pos="993"/>
              </w:tabs>
              <w:spacing w:before="80" w:after="80"/>
              <w:rPr>
                <w:rFonts w:ascii="Times New Roman" w:hAnsi="Times New Roman" w:cs="Times New Roman"/>
                <w:b/>
                <w:bCs/>
                <w:sz w:val="22"/>
                <w:szCs w:val="22"/>
              </w:rPr>
            </w:pP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Bentele U, Dietrich T, Dietrich TJ, Sc</w:t>
            </w:r>
            <w:r w:rsidR="001C50FD" w:rsidRPr="002C4E3D">
              <w:rPr>
                <w:rFonts w:ascii="Times New Roman" w:hAnsi="Times New Roman" w:cs="Times New Roman"/>
                <w:sz w:val="22"/>
                <w:szCs w:val="22"/>
              </w:rPr>
              <w:t>hütte E (1987) Introkularer Temperatur</w:t>
            </w:r>
            <w:r w:rsidRPr="002C4E3D">
              <w:rPr>
                <w:rFonts w:ascii="Times New Roman" w:hAnsi="Times New Roman" w:cs="Times New Roman"/>
                <w:sz w:val="22"/>
                <w:szCs w:val="22"/>
              </w:rPr>
              <w:t>verlauf während Kunstlinsenimplantation. Fortschr Ophthalmol 84:663-665</w:t>
            </w:r>
          </w:p>
        </w:tc>
        <w:tc>
          <w:tcPr>
            <w:tcW w:w="992" w:type="dxa"/>
          </w:tcPr>
          <w:p w14:paraId="4ABF8105"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0,601</w:t>
            </w:r>
            <w:r w:rsidRPr="002C4E3D">
              <w:rPr>
                <w:rFonts w:ascii="Times New Roman" w:hAnsi="Times New Roman" w:cs="Times New Roman"/>
                <w:bCs/>
                <w:sz w:val="20"/>
                <w:szCs w:val="20"/>
                <w:vertAlign w:val="superscript"/>
              </w:rPr>
              <w:t>+</w:t>
            </w:r>
          </w:p>
        </w:tc>
      </w:tr>
      <w:tr w:rsidR="00247F1D" w:rsidRPr="002C4E3D" w14:paraId="4AACD6C8" w14:textId="77777777">
        <w:tc>
          <w:tcPr>
            <w:tcW w:w="567" w:type="dxa"/>
            <w:vAlign w:val="center"/>
          </w:tcPr>
          <w:p w14:paraId="4308C7F7" w14:textId="77777777" w:rsidR="00247F1D" w:rsidRPr="002C4E3D" w:rsidRDefault="00BF2F70">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4</w:t>
            </w:r>
          </w:p>
        </w:tc>
        <w:tc>
          <w:tcPr>
            <w:tcW w:w="8930" w:type="dxa"/>
          </w:tcPr>
          <w:p w14:paraId="42EC1CBB" w14:textId="77777777" w:rsidR="00247F1D" w:rsidRPr="002C4E3D" w:rsidRDefault="00247F1D">
            <w:pPr>
              <w:tabs>
                <w:tab w:val="left" w:pos="993"/>
              </w:tabs>
              <w:spacing w:before="80" w:after="80"/>
              <w:rPr>
                <w:rFonts w:ascii="Times New Roman" w:hAnsi="Times New Roman" w:cs="Times New Roman"/>
                <w:b/>
                <w:bCs/>
                <w:sz w:val="22"/>
                <w:szCs w:val="22"/>
              </w:rPr>
            </w:pP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Schütte E (1987) Endothelbildanalyse mit dem Topcon </w:t>
            </w:r>
            <w:r w:rsidR="00074187" w:rsidRPr="002C4E3D">
              <w:rPr>
                <w:rFonts w:ascii="Times New Roman" w:hAnsi="Times New Roman" w:cs="Times New Roman"/>
                <w:sz w:val="22"/>
                <w:szCs w:val="22"/>
              </w:rPr>
              <w:t>„</w:t>
            </w:r>
            <w:r w:rsidRPr="002C4E3D">
              <w:rPr>
                <w:rFonts w:ascii="Times New Roman" w:hAnsi="Times New Roman" w:cs="Times New Roman"/>
                <w:sz w:val="22"/>
                <w:szCs w:val="22"/>
              </w:rPr>
              <w:t>Ophthalmic Viewer</w:t>
            </w:r>
            <w:r w:rsidR="00074187" w:rsidRPr="002C4E3D">
              <w:rPr>
                <w:rFonts w:ascii="Times New Roman" w:hAnsi="Times New Roman" w:cs="Times New Roman"/>
                <w:sz w:val="22"/>
                <w:szCs w:val="22"/>
              </w:rPr>
              <w:t>“</w:t>
            </w:r>
            <w:r w:rsidRPr="002C4E3D">
              <w:rPr>
                <w:rFonts w:ascii="Times New Roman" w:hAnsi="Times New Roman" w:cs="Times New Roman"/>
                <w:sz w:val="22"/>
                <w:szCs w:val="22"/>
              </w:rPr>
              <w:t>. Klin Monatsbl Augenheilkd 190:450-451</w:t>
            </w:r>
          </w:p>
        </w:tc>
        <w:tc>
          <w:tcPr>
            <w:tcW w:w="992" w:type="dxa"/>
          </w:tcPr>
          <w:p w14:paraId="77170F24"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0,534</w:t>
            </w:r>
          </w:p>
        </w:tc>
      </w:tr>
      <w:tr w:rsidR="00247F1D" w:rsidRPr="002C4E3D" w14:paraId="0E31564E" w14:textId="77777777">
        <w:tc>
          <w:tcPr>
            <w:tcW w:w="567" w:type="dxa"/>
            <w:vAlign w:val="center"/>
          </w:tcPr>
          <w:p w14:paraId="63B8967D" w14:textId="77777777" w:rsidR="00247F1D" w:rsidRPr="002C4E3D" w:rsidRDefault="00BF2F70">
            <w:pPr>
              <w:tabs>
                <w:tab w:val="left" w:pos="993"/>
              </w:tabs>
              <w:spacing w:before="80" w:after="80"/>
              <w:jc w:val="right"/>
              <w:rPr>
                <w:rFonts w:ascii="Times New Roman" w:hAnsi="Times New Roman" w:cs="Times New Roman"/>
                <w:sz w:val="22"/>
                <w:szCs w:val="22"/>
              </w:rPr>
            </w:pPr>
            <w:r w:rsidRPr="002C4E3D">
              <w:rPr>
                <w:rFonts w:ascii="Times New Roman" w:hAnsi="Times New Roman" w:cs="Times New Roman"/>
                <w:sz w:val="22"/>
                <w:szCs w:val="22"/>
              </w:rPr>
              <w:t>5</w:t>
            </w:r>
          </w:p>
        </w:tc>
        <w:tc>
          <w:tcPr>
            <w:tcW w:w="8930" w:type="dxa"/>
          </w:tcPr>
          <w:p w14:paraId="3B721F77" w14:textId="77777777" w:rsidR="00247F1D" w:rsidRPr="002C4E3D" w:rsidRDefault="00247F1D">
            <w:pPr>
              <w:tabs>
                <w:tab w:val="left" w:pos="993"/>
              </w:tabs>
              <w:spacing w:before="80" w:after="80"/>
              <w:rPr>
                <w:rFonts w:ascii="Times New Roman" w:hAnsi="Times New Roman" w:cs="Times New Roman"/>
                <w:sz w:val="22"/>
                <w:szCs w:val="22"/>
              </w:rPr>
            </w:pP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Aulhorn E (1988) Das Haplophotometer </w:t>
            </w:r>
            <w:r w:rsidR="00074187" w:rsidRPr="002C4E3D">
              <w:rPr>
                <w:rFonts w:ascii="Times New Roman" w:hAnsi="Times New Roman" w:cs="Times New Roman"/>
                <w:sz w:val="22"/>
                <w:szCs w:val="22"/>
              </w:rPr>
              <w:t>–</w:t>
            </w:r>
            <w:r w:rsidRPr="002C4E3D">
              <w:rPr>
                <w:rFonts w:ascii="Times New Roman" w:hAnsi="Times New Roman" w:cs="Times New Roman"/>
                <w:sz w:val="22"/>
                <w:szCs w:val="22"/>
              </w:rPr>
              <w:t xml:space="preserve"> Ein neuartiges Gerät zur Messung geringgradiger Störungen der visuellen Afferenz </w:t>
            </w:r>
            <w:r w:rsidR="00074187" w:rsidRPr="002C4E3D">
              <w:rPr>
                <w:rFonts w:ascii="Times New Roman" w:hAnsi="Times New Roman" w:cs="Times New Roman"/>
                <w:sz w:val="22"/>
                <w:szCs w:val="22"/>
              </w:rPr>
              <w:t>–</w:t>
            </w:r>
            <w:r w:rsidRPr="002C4E3D">
              <w:rPr>
                <w:rFonts w:ascii="Times New Roman" w:hAnsi="Times New Roman" w:cs="Times New Roman"/>
                <w:sz w:val="22"/>
                <w:szCs w:val="22"/>
              </w:rPr>
              <w:t xml:space="preserve"> Gerätebeschreibung und Anwendungsbeispiele. Fortschr Ophthalmol 85:766-771</w:t>
            </w:r>
          </w:p>
        </w:tc>
        <w:tc>
          <w:tcPr>
            <w:tcW w:w="992" w:type="dxa"/>
          </w:tcPr>
          <w:p w14:paraId="242DDAD8"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0,601</w:t>
            </w:r>
            <w:r w:rsidRPr="002C4E3D">
              <w:rPr>
                <w:rFonts w:ascii="Times New Roman" w:hAnsi="Times New Roman" w:cs="Times New Roman"/>
                <w:bCs/>
                <w:sz w:val="20"/>
                <w:szCs w:val="20"/>
                <w:vertAlign w:val="superscript"/>
              </w:rPr>
              <w:t>+</w:t>
            </w:r>
          </w:p>
        </w:tc>
      </w:tr>
      <w:tr w:rsidR="00247F1D" w:rsidRPr="002C4E3D" w14:paraId="081142AD" w14:textId="77777777">
        <w:tc>
          <w:tcPr>
            <w:tcW w:w="567" w:type="dxa"/>
            <w:vAlign w:val="center"/>
          </w:tcPr>
          <w:p w14:paraId="15C8ACE7" w14:textId="77777777" w:rsidR="00247F1D" w:rsidRPr="002C4E3D" w:rsidRDefault="00BF2F70">
            <w:pPr>
              <w:tabs>
                <w:tab w:val="left" w:pos="993"/>
              </w:tabs>
              <w:spacing w:before="80" w:after="80"/>
              <w:jc w:val="right"/>
              <w:rPr>
                <w:rFonts w:ascii="Times New Roman" w:hAnsi="Times New Roman" w:cs="Times New Roman"/>
                <w:sz w:val="22"/>
                <w:szCs w:val="22"/>
              </w:rPr>
            </w:pPr>
            <w:r w:rsidRPr="002C4E3D">
              <w:rPr>
                <w:rFonts w:ascii="Times New Roman" w:hAnsi="Times New Roman" w:cs="Times New Roman"/>
                <w:sz w:val="22"/>
                <w:szCs w:val="22"/>
              </w:rPr>
              <w:t>6</w:t>
            </w:r>
          </w:p>
        </w:tc>
        <w:tc>
          <w:tcPr>
            <w:tcW w:w="8930" w:type="dxa"/>
          </w:tcPr>
          <w:p w14:paraId="4E9DE718" w14:textId="77777777" w:rsidR="00247F1D" w:rsidRPr="002C4E3D" w:rsidRDefault="00247F1D">
            <w:pPr>
              <w:tabs>
                <w:tab w:val="left" w:pos="993"/>
              </w:tabs>
              <w:spacing w:before="80" w:after="80"/>
              <w:rPr>
                <w:rFonts w:ascii="Times New Roman" w:hAnsi="Times New Roman" w:cs="Times New Roman"/>
                <w:sz w:val="22"/>
                <w:szCs w:val="22"/>
              </w:rPr>
            </w:pP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Brenner-Delarbre B, Schütte E, Aulhorn E (1989) Vergleich des Stereo-Ferntests nach Kolling mit herkömmlichen Stereotest-Verfahren. Fortschr Ophthalmol 86:138-145</w:t>
            </w:r>
          </w:p>
        </w:tc>
        <w:tc>
          <w:tcPr>
            <w:tcW w:w="992" w:type="dxa"/>
          </w:tcPr>
          <w:p w14:paraId="1AB76102"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0,601</w:t>
            </w:r>
            <w:r w:rsidRPr="002C4E3D">
              <w:rPr>
                <w:rFonts w:ascii="Times New Roman" w:hAnsi="Times New Roman" w:cs="Times New Roman"/>
                <w:bCs/>
                <w:sz w:val="20"/>
                <w:szCs w:val="20"/>
                <w:vertAlign w:val="superscript"/>
              </w:rPr>
              <w:t>+</w:t>
            </w:r>
          </w:p>
        </w:tc>
      </w:tr>
      <w:tr w:rsidR="00247F1D" w:rsidRPr="002C4E3D" w14:paraId="2A649C17" w14:textId="77777777">
        <w:tc>
          <w:tcPr>
            <w:tcW w:w="567" w:type="dxa"/>
            <w:vAlign w:val="center"/>
          </w:tcPr>
          <w:p w14:paraId="19379C20" w14:textId="77777777" w:rsidR="00247F1D" w:rsidRPr="002C4E3D" w:rsidRDefault="00BF2F70">
            <w:pPr>
              <w:tabs>
                <w:tab w:val="left" w:pos="851"/>
                <w:tab w:val="left" w:pos="1020"/>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7</w:t>
            </w:r>
          </w:p>
        </w:tc>
        <w:tc>
          <w:tcPr>
            <w:tcW w:w="8930" w:type="dxa"/>
          </w:tcPr>
          <w:p w14:paraId="056D30B9" w14:textId="77777777" w:rsidR="00247F1D" w:rsidRPr="002C4E3D" w:rsidRDefault="00247F1D">
            <w:pPr>
              <w:tabs>
                <w:tab w:val="left" w:pos="993"/>
              </w:tabs>
              <w:spacing w:before="80" w:after="80"/>
              <w:rPr>
                <w:rFonts w:ascii="Times New Roman" w:hAnsi="Times New Roman" w:cs="Times New Roman"/>
                <w:b/>
                <w:bCs/>
                <w:sz w:val="22"/>
                <w:szCs w:val="22"/>
              </w:rPr>
            </w:pPr>
            <w:r w:rsidRPr="002C4E3D">
              <w:rPr>
                <w:rFonts w:ascii="Times New Roman" w:hAnsi="Times New Roman" w:cs="Times New Roman"/>
                <w:sz w:val="22"/>
                <w:szCs w:val="22"/>
              </w:rPr>
              <w:t xml:space="preserve">Aulhorn E,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Herzau V (1990) Die Wahrnehmung des Blinden Flecks bei der Rauschfeldkampimetrie </w:t>
            </w:r>
            <w:r w:rsidR="00074187" w:rsidRPr="002C4E3D">
              <w:rPr>
                <w:rFonts w:ascii="Times New Roman" w:hAnsi="Times New Roman" w:cs="Times New Roman"/>
                <w:sz w:val="22"/>
                <w:szCs w:val="22"/>
              </w:rPr>
              <w:t>–</w:t>
            </w:r>
            <w:r w:rsidRPr="002C4E3D">
              <w:rPr>
                <w:rFonts w:ascii="Times New Roman" w:hAnsi="Times New Roman" w:cs="Times New Roman"/>
                <w:sz w:val="22"/>
                <w:szCs w:val="22"/>
              </w:rPr>
              <w:t xml:space="preserve"> Ein zusätzliches diagnostisches Krite</w:t>
            </w:r>
            <w:r w:rsidR="001C50FD" w:rsidRPr="002C4E3D">
              <w:rPr>
                <w:rFonts w:ascii="Times New Roman" w:hAnsi="Times New Roman" w:cs="Times New Roman"/>
                <w:sz w:val="22"/>
                <w:szCs w:val="22"/>
              </w:rPr>
              <w:t>rium bei Papillen</w:t>
            </w:r>
            <w:r w:rsidR="001C50FD" w:rsidRPr="002C4E3D">
              <w:rPr>
                <w:rFonts w:ascii="Times New Roman" w:hAnsi="Times New Roman" w:cs="Times New Roman"/>
                <w:sz w:val="22"/>
                <w:szCs w:val="22"/>
              </w:rPr>
              <w:softHyphen/>
              <w:t>veränderungen</w:t>
            </w:r>
            <w:r w:rsidRPr="002C4E3D">
              <w:rPr>
                <w:rFonts w:ascii="Times New Roman" w:hAnsi="Times New Roman" w:cs="Times New Roman"/>
                <w:sz w:val="22"/>
                <w:szCs w:val="22"/>
              </w:rPr>
              <w:t>. Fortschr Ophthalmol 87:516-520</w:t>
            </w:r>
          </w:p>
        </w:tc>
        <w:tc>
          <w:tcPr>
            <w:tcW w:w="992" w:type="dxa"/>
          </w:tcPr>
          <w:p w14:paraId="48F2EC6B"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0,601</w:t>
            </w:r>
            <w:r w:rsidRPr="002C4E3D">
              <w:rPr>
                <w:rFonts w:ascii="Times New Roman" w:hAnsi="Times New Roman" w:cs="Times New Roman"/>
                <w:bCs/>
                <w:sz w:val="20"/>
                <w:szCs w:val="20"/>
                <w:vertAlign w:val="superscript"/>
              </w:rPr>
              <w:t>+</w:t>
            </w:r>
          </w:p>
        </w:tc>
      </w:tr>
      <w:tr w:rsidR="00247F1D" w:rsidRPr="002C4E3D" w14:paraId="121D691D" w14:textId="77777777">
        <w:tc>
          <w:tcPr>
            <w:tcW w:w="567" w:type="dxa"/>
            <w:vAlign w:val="center"/>
          </w:tcPr>
          <w:p w14:paraId="70C4E250" w14:textId="77777777" w:rsidR="00247F1D" w:rsidRPr="002C4E3D" w:rsidRDefault="00BF2F70">
            <w:pPr>
              <w:tabs>
                <w:tab w:val="left" w:pos="851"/>
                <w:tab w:val="left" w:pos="1020"/>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8</w:t>
            </w:r>
          </w:p>
        </w:tc>
        <w:tc>
          <w:tcPr>
            <w:tcW w:w="8930" w:type="dxa"/>
          </w:tcPr>
          <w:p w14:paraId="4C2B0D99" w14:textId="77777777" w:rsidR="00247F1D" w:rsidRPr="002C4E3D" w:rsidRDefault="00247F1D">
            <w:pPr>
              <w:tabs>
                <w:tab w:val="left" w:pos="993"/>
              </w:tabs>
              <w:spacing w:before="80" w:after="80"/>
              <w:rPr>
                <w:rFonts w:ascii="Times New Roman" w:hAnsi="Times New Roman" w:cs="Times New Roman"/>
                <w:b/>
                <w:bCs/>
                <w:sz w:val="22"/>
                <w:szCs w:val="22"/>
              </w:rPr>
            </w:pP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Köst G, Aulhorn E (1990) Rauschfeld-Untersuchungsergebnisse mit dem Tübinger Elektronik Kampimeter (TEC) </w:t>
            </w:r>
            <w:r w:rsidR="00074187" w:rsidRPr="002C4E3D">
              <w:rPr>
                <w:rFonts w:ascii="Times New Roman" w:hAnsi="Times New Roman" w:cs="Times New Roman"/>
                <w:sz w:val="22"/>
                <w:szCs w:val="22"/>
              </w:rPr>
              <w:t>–</w:t>
            </w:r>
            <w:r w:rsidRPr="002C4E3D">
              <w:rPr>
                <w:rFonts w:ascii="Times New Roman" w:hAnsi="Times New Roman" w:cs="Times New Roman"/>
                <w:sz w:val="22"/>
                <w:szCs w:val="22"/>
              </w:rPr>
              <w:t xml:space="preserve"> Ein Vergleich mit herkömmlichen perimetrischen Verfahren. Fortschr Ophthalmol 87:508-515</w:t>
            </w:r>
          </w:p>
        </w:tc>
        <w:tc>
          <w:tcPr>
            <w:tcW w:w="992" w:type="dxa"/>
          </w:tcPr>
          <w:p w14:paraId="2AB58E36"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0,601</w:t>
            </w:r>
            <w:r w:rsidRPr="002C4E3D">
              <w:rPr>
                <w:rFonts w:ascii="Times New Roman" w:hAnsi="Times New Roman" w:cs="Times New Roman"/>
                <w:bCs/>
                <w:sz w:val="20"/>
                <w:szCs w:val="20"/>
                <w:vertAlign w:val="superscript"/>
              </w:rPr>
              <w:t>+</w:t>
            </w:r>
          </w:p>
        </w:tc>
      </w:tr>
      <w:tr w:rsidR="00247F1D" w:rsidRPr="002C4E3D" w14:paraId="709B3FC5" w14:textId="77777777">
        <w:tc>
          <w:tcPr>
            <w:tcW w:w="567" w:type="dxa"/>
            <w:vAlign w:val="center"/>
          </w:tcPr>
          <w:p w14:paraId="0D56398E" w14:textId="77777777" w:rsidR="00247F1D" w:rsidRPr="002C4E3D" w:rsidRDefault="00BF2F70">
            <w:pPr>
              <w:tabs>
                <w:tab w:val="left" w:pos="851"/>
                <w:tab w:val="left" w:pos="1020"/>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9</w:t>
            </w:r>
          </w:p>
        </w:tc>
        <w:tc>
          <w:tcPr>
            <w:tcW w:w="8930" w:type="dxa"/>
          </w:tcPr>
          <w:p w14:paraId="3FEAC305" w14:textId="77777777" w:rsidR="00247F1D" w:rsidRPr="002C4E3D" w:rsidRDefault="00247F1D">
            <w:pPr>
              <w:tabs>
                <w:tab w:val="left" w:pos="993"/>
              </w:tabs>
              <w:spacing w:before="80" w:after="80"/>
              <w:rPr>
                <w:rFonts w:ascii="Times New Roman" w:hAnsi="Times New Roman" w:cs="Times New Roman"/>
                <w:b/>
                <w:bCs/>
                <w:sz w:val="22"/>
                <w:szCs w:val="22"/>
              </w:rPr>
            </w:pPr>
            <w:r w:rsidRPr="002C4E3D">
              <w:rPr>
                <w:rFonts w:ascii="Times New Roman" w:hAnsi="Times New Roman" w:cs="Times New Roman"/>
                <w:sz w:val="22"/>
                <w:szCs w:val="22"/>
              </w:rPr>
              <w:t xml:space="preserve">Dorner-Schandl F, Rohrbach JM, Leo-Kottler B, </w:t>
            </w:r>
            <w:r w:rsidRPr="002C4E3D">
              <w:rPr>
                <w:rFonts w:ascii="Times New Roman" w:hAnsi="Times New Roman" w:cs="Times New Roman"/>
                <w:b/>
                <w:sz w:val="22"/>
                <w:szCs w:val="22"/>
              </w:rPr>
              <w:t>Schiefer U</w:t>
            </w:r>
            <w:r w:rsidRPr="002C4E3D">
              <w:rPr>
                <w:rFonts w:ascii="Times New Roman" w:hAnsi="Times New Roman" w:cs="Times New Roman"/>
                <w:sz w:val="22"/>
                <w:szCs w:val="22"/>
              </w:rPr>
              <w:t xml:space="preserve"> (1990) Die Psychometrie geht weiter. Z Prakt Augenheilkd 11:243-244</w:t>
            </w:r>
          </w:p>
        </w:tc>
        <w:tc>
          <w:tcPr>
            <w:tcW w:w="992" w:type="dxa"/>
          </w:tcPr>
          <w:p w14:paraId="2C4866C4"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w:t>
            </w:r>
          </w:p>
        </w:tc>
      </w:tr>
      <w:tr w:rsidR="00247F1D" w:rsidRPr="002C4E3D" w14:paraId="62E38AC6" w14:textId="77777777">
        <w:tc>
          <w:tcPr>
            <w:tcW w:w="567" w:type="dxa"/>
            <w:vAlign w:val="center"/>
          </w:tcPr>
          <w:p w14:paraId="0EEA6F37" w14:textId="77777777" w:rsidR="00247F1D" w:rsidRPr="002C4E3D" w:rsidRDefault="00BF2F70">
            <w:pPr>
              <w:tabs>
                <w:tab w:val="left" w:pos="851"/>
                <w:tab w:val="left" w:pos="1020"/>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10</w:t>
            </w:r>
          </w:p>
        </w:tc>
        <w:tc>
          <w:tcPr>
            <w:tcW w:w="8930" w:type="dxa"/>
          </w:tcPr>
          <w:p w14:paraId="52B95431" w14:textId="77777777" w:rsidR="00247F1D" w:rsidRPr="002C4E3D" w:rsidRDefault="00247F1D">
            <w:pPr>
              <w:tabs>
                <w:tab w:val="left" w:pos="993"/>
              </w:tabs>
              <w:spacing w:before="80" w:after="80"/>
              <w:rPr>
                <w:rFonts w:ascii="Times New Roman" w:hAnsi="Times New Roman" w:cs="Times New Roman"/>
                <w:b/>
                <w:bCs/>
                <w:sz w:val="22"/>
                <w:szCs w:val="22"/>
              </w:rPr>
            </w:pP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Steuhl KP, Petersen D, Wilhelm H, Müller F, Rohrbach JM (1991) Die Wegenersche Granulomatose aus ophthalmologischer Sicht. Symptome, Diagnostik und Therapie eines seltenen hei</w:t>
            </w:r>
            <w:r w:rsidR="001C50FD" w:rsidRPr="002C4E3D">
              <w:rPr>
                <w:rFonts w:ascii="Times New Roman" w:hAnsi="Times New Roman" w:cs="Times New Roman"/>
                <w:sz w:val="22"/>
                <w:szCs w:val="22"/>
              </w:rPr>
              <w:t>m</w:t>
            </w:r>
            <w:r w:rsidRPr="002C4E3D">
              <w:rPr>
                <w:rFonts w:ascii="Times New Roman" w:hAnsi="Times New Roman" w:cs="Times New Roman"/>
                <w:sz w:val="22"/>
                <w:szCs w:val="22"/>
              </w:rPr>
              <w:t>tückischen Krankheitsbildes. Z Prakt Augenheilkd 12:419-431</w:t>
            </w:r>
          </w:p>
        </w:tc>
        <w:tc>
          <w:tcPr>
            <w:tcW w:w="992" w:type="dxa"/>
          </w:tcPr>
          <w:p w14:paraId="2ADFB305"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w:t>
            </w:r>
          </w:p>
        </w:tc>
      </w:tr>
      <w:tr w:rsidR="00247F1D" w:rsidRPr="002C4E3D" w14:paraId="0B58681C" w14:textId="77777777">
        <w:tc>
          <w:tcPr>
            <w:tcW w:w="567" w:type="dxa"/>
            <w:vAlign w:val="center"/>
          </w:tcPr>
          <w:p w14:paraId="4E4FC477" w14:textId="77777777" w:rsidR="00247F1D" w:rsidRPr="002C4E3D" w:rsidRDefault="00BF2F70">
            <w:pPr>
              <w:tabs>
                <w:tab w:val="left" w:pos="851"/>
                <w:tab w:val="left" w:pos="1020"/>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11</w:t>
            </w:r>
          </w:p>
        </w:tc>
        <w:tc>
          <w:tcPr>
            <w:tcW w:w="8930" w:type="dxa"/>
          </w:tcPr>
          <w:p w14:paraId="6530F0B4" w14:textId="77777777" w:rsidR="00247F1D" w:rsidRPr="002C4E3D" w:rsidRDefault="00247F1D">
            <w:pPr>
              <w:tabs>
                <w:tab w:val="left" w:pos="993"/>
              </w:tabs>
              <w:spacing w:before="80" w:after="80"/>
              <w:rPr>
                <w:rFonts w:ascii="Times New Roman" w:hAnsi="Times New Roman" w:cs="Times New Roman"/>
                <w:b/>
                <w:bCs/>
                <w:sz w:val="22"/>
                <w:szCs w:val="22"/>
              </w:rPr>
            </w:pPr>
            <w:r w:rsidRPr="002C4E3D">
              <w:rPr>
                <w:rFonts w:ascii="Times New Roman" w:hAnsi="Times New Roman" w:cs="Times New Roman"/>
                <w:sz w:val="22"/>
                <w:szCs w:val="22"/>
              </w:rPr>
              <w:t xml:space="preserve">Wilhelm H,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Apfelstedt-Sylla E (1991) Pharmakologische Diagnostik beim Horner-Syndrom. Z Prakt Augenheilkd 12:503-506</w:t>
            </w:r>
          </w:p>
        </w:tc>
        <w:tc>
          <w:tcPr>
            <w:tcW w:w="992" w:type="dxa"/>
          </w:tcPr>
          <w:p w14:paraId="218F23AD"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w:t>
            </w:r>
          </w:p>
        </w:tc>
      </w:tr>
      <w:tr w:rsidR="00247F1D" w:rsidRPr="002C4E3D" w14:paraId="1732711E" w14:textId="77777777">
        <w:tc>
          <w:tcPr>
            <w:tcW w:w="567" w:type="dxa"/>
            <w:vAlign w:val="center"/>
          </w:tcPr>
          <w:p w14:paraId="599EBFDB" w14:textId="77777777" w:rsidR="00247F1D" w:rsidRPr="002C4E3D" w:rsidRDefault="00BF2F70">
            <w:pPr>
              <w:tabs>
                <w:tab w:val="left" w:pos="851"/>
                <w:tab w:val="left" w:pos="1020"/>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12</w:t>
            </w:r>
          </w:p>
        </w:tc>
        <w:tc>
          <w:tcPr>
            <w:tcW w:w="8930" w:type="dxa"/>
          </w:tcPr>
          <w:p w14:paraId="3A330B8D" w14:textId="77777777" w:rsidR="00247F1D" w:rsidRPr="002C4E3D" w:rsidRDefault="00247F1D">
            <w:pPr>
              <w:tabs>
                <w:tab w:val="left" w:pos="993"/>
              </w:tabs>
              <w:spacing w:before="80" w:after="80"/>
              <w:rPr>
                <w:rFonts w:ascii="Times New Roman" w:hAnsi="Times New Roman" w:cs="Times New Roman"/>
                <w:b/>
                <w:bCs/>
                <w:sz w:val="22"/>
                <w:szCs w:val="22"/>
              </w:rPr>
            </w:pP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Wilhelm H, Zrenner E, Aulhorn E (1991) Beeinflussung von Refraktion und Rausch-feldwahrnehmung durch Saugnapfokulokompression.</w:t>
            </w:r>
            <w:r w:rsidR="0029143A" w:rsidRPr="002C4E3D">
              <w:rPr>
                <w:rFonts w:ascii="Times New Roman" w:hAnsi="Times New Roman" w:cs="Times New Roman"/>
                <w:sz w:val="22"/>
                <w:szCs w:val="22"/>
              </w:rPr>
              <w:t xml:space="preserve"> </w:t>
            </w:r>
            <w:r w:rsidRPr="002C4E3D">
              <w:rPr>
                <w:rFonts w:ascii="Times New Roman" w:hAnsi="Times New Roman" w:cs="Times New Roman"/>
                <w:sz w:val="22"/>
                <w:szCs w:val="22"/>
              </w:rPr>
              <w:t>Fortschr Ophthalmol 88:522-529</w:t>
            </w:r>
          </w:p>
        </w:tc>
        <w:tc>
          <w:tcPr>
            <w:tcW w:w="992" w:type="dxa"/>
          </w:tcPr>
          <w:p w14:paraId="534EF5A4"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0,601</w:t>
            </w:r>
            <w:r w:rsidRPr="002C4E3D">
              <w:rPr>
                <w:rFonts w:ascii="Times New Roman" w:hAnsi="Times New Roman" w:cs="Times New Roman"/>
                <w:bCs/>
                <w:sz w:val="20"/>
                <w:szCs w:val="20"/>
                <w:vertAlign w:val="superscript"/>
              </w:rPr>
              <w:t>+</w:t>
            </w:r>
          </w:p>
        </w:tc>
      </w:tr>
      <w:tr w:rsidR="0029143A" w:rsidRPr="002C4E3D" w14:paraId="546BCA56" w14:textId="77777777">
        <w:tc>
          <w:tcPr>
            <w:tcW w:w="567" w:type="dxa"/>
            <w:vAlign w:val="center"/>
          </w:tcPr>
          <w:p w14:paraId="052A4BE4" w14:textId="77777777" w:rsidR="0029143A" w:rsidRPr="002C4E3D" w:rsidRDefault="0029143A">
            <w:pPr>
              <w:tabs>
                <w:tab w:val="left" w:pos="851"/>
                <w:tab w:val="left" w:pos="1020"/>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13</w:t>
            </w:r>
          </w:p>
        </w:tc>
        <w:tc>
          <w:tcPr>
            <w:tcW w:w="8930" w:type="dxa"/>
          </w:tcPr>
          <w:p w14:paraId="42AE21F3" w14:textId="77777777" w:rsidR="0029143A" w:rsidRPr="002C4E3D" w:rsidRDefault="0029143A" w:rsidP="00045C70">
            <w:pPr>
              <w:tabs>
                <w:tab w:val="left" w:pos="993"/>
              </w:tabs>
              <w:spacing w:before="80" w:after="80"/>
              <w:rPr>
                <w:rFonts w:ascii="Times New Roman" w:hAnsi="Times New Roman" w:cs="Times New Roman"/>
                <w:sz w:val="22"/>
                <w:szCs w:val="22"/>
              </w:rPr>
            </w:pPr>
            <w:r w:rsidRPr="002C4E3D">
              <w:rPr>
                <w:rFonts w:ascii="Times New Roman" w:hAnsi="Times New Roman" w:cs="Times New Roman"/>
                <w:sz w:val="22"/>
                <w:szCs w:val="22"/>
              </w:rPr>
              <w:t>Waetjen R, Schiefer U, Gaigl A, Aulhorn E (1991) Der Einfluß von Windschutzscheiben"-Tönung" und -Neigung auf den Erkennungsabstand unter mesoptischen Bedingungen.  </w:t>
            </w:r>
            <w:r w:rsidR="00045C70" w:rsidRPr="002C4E3D">
              <w:rPr>
                <w:rFonts w:ascii="Times New Roman" w:hAnsi="Times New Roman" w:cs="Times New Roman"/>
                <w:sz w:val="22"/>
                <w:szCs w:val="22"/>
              </w:rPr>
              <w:br/>
            </w:r>
            <w:r w:rsidRPr="002C4E3D">
              <w:rPr>
                <w:rFonts w:ascii="Times New Roman" w:hAnsi="Times New Roman" w:cs="Times New Roman"/>
                <w:sz w:val="22"/>
                <w:szCs w:val="22"/>
              </w:rPr>
              <w:t>Fortschr Ophthalmol 88 (Suppl. I):227</w:t>
            </w:r>
          </w:p>
        </w:tc>
        <w:tc>
          <w:tcPr>
            <w:tcW w:w="992" w:type="dxa"/>
          </w:tcPr>
          <w:p w14:paraId="2D5942FE" w14:textId="77777777" w:rsidR="0029143A" w:rsidRPr="002C4E3D" w:rsidRDefault="0029143A" w:rsidP="00AC1299">
            <w:pPr>
              <w:spacing w:before="80" w:after="80"/>
              <w:ind w:left="-108"/>
              <w:jc w:val="center"/>
              <w:rPr>
                <w:rFonts w:ascii="Times New Roman" w:hAnsi="Times New Roman" w:cs="Times New Roman"/>
                <w:bCs/>
                <w:sz w:val="20"/>
                <w:szCs w:val="20"/>
              </w:rPr>
            </w:pPr>
          </w:p>
        </w:tc>
      </w:tr>
      <w:tr w:rsidR="00247F1D" w:rsidRPr="002C4E3D" w14:paraId="572FCE70" w14:textId="77777777">
        <w:tc>
          <w:tcPr>
            <w:tcW w:w="567" w:type="dxa"/>
            <w:vAlign w:val="center"/>
          </w:tcPr>
          <w:p w14:paraId="463E2AB2" w14:textId="77777777" w:rsidR="00247F1D" w:rsidRPr="002C4E3D" w:rsidRDefault="00BF2F70">
            <w:pPr>
              <w:tabs>
                <w:tab w:val="left" w:pos="851"/>
                <w:tab w:val="left" w:pos="1020"/>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14</w:t>
            </w:r>
          </w:p>
        </w:tc>
        <w:tc>
          <w:tcPr>
            <w:tcW w:w="8930" w:type="dxa"/>
          </w:tcPr>
          <w:p w14:paraId="59F8C641" w14:textId="77777777" w:rsidR="00247F1D" w:rsidRPr="002C4E3D" w:rsidRDefault="00247F1D">
            <w:pPr>
              <w:tabs>
                <w:tab w:val="left" w:pos="851"/>
                <w:tab w:val="left" w:pos="1020"/>
              </w:tabs>
              <w:spacing w:before="80" w:after="80"/>
              <w:rPr>
                <w:rFonts w:ascii="Times New Roman" w:hAnsi="Times New Roman" w:cs="Times New Roman"/>
                <w:b/>
                <w:bCs/>
                <w:sz w:val="22"/>
                <w:szCs w:val="22"/>
              </w:rPr>
            </w:pPr>
            <w:r w:rsidRPr="002C4E3D">
              <w:rPr>
                <w:rFonts w:ascii="Times New Roman" w:hAnsi="Times New Roman" w:cs="Times New Roman"/>
                <w:sz w:val="22"/>
                <w:szCs w:val="22"/>
              </w:rPr>
              <w:t xml:space="preserve">Wilhelm H, Weller M, Wiethölter H,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(1991) Ross-Syndrom-Adie-Syndrom mit Störung der Schweiß- und Temperaturregulation. Klin Monatsbl Augenheilkd 199:442-443</w:t>
            </w:r>
          </w:p>
        </w:tc>
        <w:tc>
          <w:tcPr>
            <w:tcW w:w="992" w:type="dxa"/>
          </w:tcPr>
          <w:p w14:paraId="37DA926A"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0,534</w:t>
            </w:r>
          </w:p>
        </w:tc>
      </w:tr>
      <w:tr w:rsidR="00247F1D" w:rsidRPr="002C4E3D" w14:paraId="229DE836" w14:textId="77777777">
        <w:tc>
          <w:tcPr>
            <w:tcW w:w="567" w:type="dxa"/>
            <w:vAlign w:val="center"/>
          </w:tcPr>
          <w:p w14:paraId="600F8809" w14:textId="77777777" w:rsidR="00247F1D" w:rsidRPr="002C4E3D" w:rsidRDefault="00BF2F70">
            <w:pPr>
              <w:tabs>
                <w:tab w:val="left" w:pos="851"/>
                <w:tab w:val="left" w:pos="1020"/>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15</w:t>
            </w:r>
          </w:p>
        </w:tc>
        <w:tc>
          <w:tcPr>
            <w:tcW w:w="8930" w:type="dxa"/>
          </w:tcPr>
          <w:p w14:paraId="4EE2A9F2" w14:textId="77777777" w:rsidR="00247F1D" w:rsidRPr="002C4E3D" w:rsidRDefault="00247F1D">
            <w:pPr>
              <w:tabs>
                <w:tab w:val="left" w:pos="993"/>
              </w:tabs>
              <w:spacing w:before="80" w:after="80"/>
              <w:rPr>
                <w:rFonts w:ascii="Times New Roman" w:hAnsi="Times New Roman" w:cs="Times New Roman"/>
                <w:b/>
                <w:bCs/>
                <w:sz w:val="22"/>
                <w:szCs w:val="22"/>
              </w:rPr>
            </w:pPr>
            <w:r w:rsidRPr="002C4E3D">
              <w:rPr>
                <w:rFonts w:ascii="Times New Roman" w:hAnsi="Times New Roman" w:cs="Times New Roman"/>
                <w:sz w:val="22"/>
                <w:szCs w:val="22"/>
              </w:rPr>
              <w:t xml:space="preserve">Wilhelm H, Wilhelm B,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(1991) Mydriasis durch Pflanzenkontakt. Fortschr Ophthalmol 88:588-591</w:t>
            </w:r>
          </w:p>
        </w:tc>
        <w:tc>
          <w:tcPr>
            <w:tcW w:w="992" w:type="dxa"/>
          </w:tcPr>
          <w:p w14:paraId="689E793C"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0,601</w:t>
            </w:r>
            <w:r w:rsidRPr="002C4E3D">
              <w:rPr>
                <w:rFonts w:ascii="Times New Roman" w:hAnsi="Times New Roman" w:cs="Times New Roman"/>
                <w:bCs/>
                <w:sz w:val="20"/>
                <w:szCs w:val="20"/>
                <w:vertAlign w:val="superscript"/>
              </w:rPr>
              <w:t>+</w:t>
            </w:r>
          </w:p>
        </w:tc>
      </w:tr>
      <w:tr w:rsidR="00247F1D" w:rsidRPr="002C4E3D" w14:paraId="15938C91" w14:textId="77777777">
        <w:tc>
          <w:tcPr>
            <w:tcW w:w="567" w:type="dxa"/>
            <w:vAlign w:val="center"/>
          </w:tcPr>
          <w:p w14:paraId="1EE22B4C" w14:textId="77777777" w:rsidR="00247F1D" w:rsidRPr="002C4E3D" w:rsidRDefault="00BF2F70">
            <w:pPr>
              <w:tabs>
                <w:tab w:val="left" w:pos="851"/>
                <w:tab w:val="left" w:pos="1020"/>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16</w:t>
            </w:r>
          </w:p>
        </w:tc>
        <w:tc>
          <w:tcPr>
            <w:tcW w:w="8930" w:type="dxa"/>
          </w:tcPr>
          <w:p w14:paraId="65A3C79E" w14:textId="77777777" w:rsidR="00991C9C" w:rsidRPr="002C4E3D" w:rsidRDefault="00247F1D">
            <w:pPr>
              <w:tabs>
                <w:tab w:val="left" w:pos="993"/>
              </w:tabs>
              <w:spacing w:before="80" w:after="80"/>
              <w:rPr>
                <w:rFonts w:ascii="Times New Roman" w:hAnsi="Times New Roman" w:cs="Times New Roman"/>
                <w:sz w:val="22"/>
                <w:szCs w:val="22"/>
              </w:rPr>
            </w:pP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Petersen D, Hassler </w:t>
            </w:r>
            <w:proofErr w:type="gramStart"/>
            <w:r w:rsidRPr="002C4E3D">
              <w:rPr>
                <w:rFonts w:ascii="Times New Roman" w:hAnsi="Times New Roman" w:cs="Times New Roman"/>
                <w:sz w:val="22"/>
                <w:szCs w:val="22"/>
              </w:rPr>
              <w:t>W,Wilhelm</w:t>
            </w:r>
            <w:proofErr w:type="gramEnd"/>
            <w:r w:rsidRPr="002C4E3D">
              <w:rPr>
                <w:rFonts w:ascii="Times New Roman" w:hAnsi="Times New Roman" w:cs="Times New Roman"/>
                <w:sz w:val="22"/>
                <w:szCs w:val="22"/>
              </w:rPr>
              <w:t xml:space="preserve"> H, Scheurlen M (1992) Lidspalten-Verengung als Erstsymptom eines ausgedehnten Osteoms mit Orbita-Beteiligung. Klin Monatsbl Augenheilkd 200:133-137</w:t>
            </w:r>
          </w:p>
        </w:tc>
        <w:tc>
          <w:tcPr>
            <w:tcW w:w="992" w:type="dxa"/>
          </w:tcPr>
          <w:p w14:paraId="572DDD67"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0,534</w:t>
            </w:r>
          </w:p>
        </w:tc>
      </w:tr>
      <w:tr w:rsidR="00247F1D" w:rsidRPr="002C4E3D" w14:paraId="3F27548A" w14:textId="77777777">
        <w:tc>
          <w:tcPr>
            <w:tcW w:w="567" w:type="dxa"/>
            <w:vAlign w:val="center"/>
          </w:tcPr>
          <w:p w14:paraId="5884497A" w14:textId="77777777" w:rsidR="00247F1D" w:rsidRPr="002C4E3D" w:rsidRDefault="00D87407">
            <w:pPr>
              <w:tabs>
                <w:tab w:val="left" w:pos="851"/>
                <w:tab w:val="left" w:pos="1020"/>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lastRenderedPageBreak/>
              <w:t>17</w:t>
            </w:r>
          </w:p>
        </w:tc>
        <w:tc>
          <w:tcPr>
            <w:tcW w:w="8930" w:type="dxa"/>
          </w:tcPr>
          <w:p w14:paraId="6603AD00" w14:textId="77777777" w:rsidR="00247F1D" w:rsidRPr="002C4E3D" w:rsidRDefault="00247F1D">
            <w:pPr>
              <w:tabs>
                <w:tab w:val="left" w:pos="993"/>
              </w:tabs>
              <w:spacing w:before="80" w:after="80"/>
              <w:rPr>
                <w:rFonts w:ascii="Times New Roman" w:hAnsi="Times New Roman" w:cs="Times New Roman"/>
                <w:b/>
                <w:bCs/>
                <w:sz w:val="22"/>
                <w:szCs w:val="22"/>
              </w:rPr>
            </w:pP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Ulrich W-D, Ulrich C, Wilhelm H, Au</w:t>
            </w:r>
            <w:r w:rsidR="001C50FD" w:rsidRPr="002C4E3D">
              <w:rPr>
                <w:rFonts w:ascii="Times New Roman" w:hAnsi="Times New Roman" w:cs="Times New Roman"/>
                <w:sz w:val="22"/>
                <w:szCs w:val="22"/>
              </w:rPr>
              <w:t>lhorn E (1992) Rauschfeld-Kampi</w:t>
            </w:r>
            <w:r w:rsidRPr="002C4E3D">
              <w:rPr>
                <w:rFonts w:ascii="Times New Roman" w:hAnsi="Times New Roman" w:cs="Times New Roman"/>
                <w:sz w:val="22"/>
                <w:szCs w:val="22"/>
              </w:rPr>
              <w:t>metrie vor und während künstlicher Augeninnendrucksteigerung –</w:t>
            </w:r>
            <w:r w:rsidR="001C50FD" w:rsidRPr="002C4E3D">
              <w:rPr>
                <w:rFonts w:ascii="Times New Roman" w:hAnsi="Times New Roman" w:cs="Times New Roman"/>
                <w:sz w:val="22"/>
                <w:szCs w:val="22"/>
              </w:rPr>
              <w:t xml:space="preserve"> Einsatzmöglich</w:t>
            </w:r>
            <w:r w:rsidRPr="002C4E3D">
              <w:rPr>
                <w:rFonts w:ascii="Times New Roman" w:hAnsi="Times New Roman" w:cs="Times New Roman"/>
                <w:sz w:val="22"/>
                <w:szCs w:val="22"/>
              </w:rPr>
              <w:t>keiten in der Diagnostik und Bewertung des Glaukoms. Ophthalmologe 89:477-488</w:t>
            </w:r>
          </w:p>
        </w:tc>
        <w:tc>
          <w:tcPr>
            <w:tcW w:w="992" w:type="dxa"/>
          </w:tcPr>
          <w:p w14:paraId="3610D77B" w14:textId="77777777" w:rsidR="00247F1D" w:rsidRPr="002C4E3D" w:rsidRDefault="00247F1D" w:rsidP="00AC1299">
            <w:pPr>
              <w:tabs>
                <w:tab w:val="left" w:pos="1168"/>
              </w:tabs>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0,601</w:t>
            </w:r>
          </w:p>
        </w:tc>
      </w:tr>
      <w:tr w:rsidR="00247F1D" w:rsidRPr="002C4E3D" w14:paraId="1E9F374D" w14:textId="77777777">
        <w:tc>
          <w:tcPr>
            <w:tcW w:w="567" w:type="dxa"/>
            <w:vAlign w:val="center"/>
          </w:tcPr>
          <w:p w14:paraId="62E2F737" w14:textId="77777777" w:rsidR="00247F1D" w:rsidRPr="002C4E3D" w:rsidRDefault="00D87407">
            <w:pPr>
              <w:tabs>
                <w:tab w:val="left" w:pos="993"/>
              </w:tabs>
              <w:spacing w:before="80" w:after="80"/>
              <w:jc w:val="right"/>
              <w:rPr>
                <w:rFonts w:ascii="Times New Roman" w:hAnsi="Times New Roman" w:cs="Times New Roman"/>
                <w:sz w:val="22"/>
                <w:szCs w:val="22"/>
              </w:rPr>
            </w:pPr>
            <w:r w:rsidRPr="002C4E3D">
              <w:rPr>
                <w:rFonts w:ascii="Times New Roman" w:hAnsi="Times New Roman" w:cs="Times New Roman"/>
                <w:sz w:val="22"/>
                <w:szCs w:val="22"/>
              </w:rPr>
              <w:t>18</w:t>
            </w:r>
          </w:p>
        </w:tc>
        <w:tc>
          <w:tcPr>
            <w:tcW w:w="8930" w:type="dxa"/>
          </w:tcPr>
          <w:p w14:paraId="3832E4F4" w14:textId="77777777" w:rsidR="00247F1D" w:rsidRPr="002C4E3D" w:rsidRDefault="00247F1D">
            <w:pPr>
              <w:tabs>
                <w:tab w:val="left" w:pos="993"/>
              </w:tabs>
              <w:spacing w:before="80" w:after="80"/>
              <w:rPr>
                <w:rFonts w:ascii="Times New Roman" w:hAnsi="Times New Roman" w:cs="Times New Roman"/>
                <w:sz w:val="22"/>
                <w:szCs w:val="22"/>
              </w:rPr>
            </w:pPr>
            <w:r w:rsidRPr="002C4E3D">
              <w:rPr>
                <w:rFonts w:ascii="Times New Roman" w:hAnsi="Times New Roman" w:cs="Times New Roman"/>
                <w:sz w:val="22"/>
                <w:szCs w:val="22"/>
                <w:lang w:val="en-GB"/>
              </w:rPr>
              <w:t xml:space="preserve">Waetjen R,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xml:space="preserve">, Gaigl A, Aulhorn E (1992) The influence of windshield tint and tilt on the recognition distance under mesopic conditions. </w:t>
            </w:r>
            <w:r w:rsidRPr="002C4E3D">
              <w:rPr>
                <w:rFonts w:ascii="Times New Roman" w:hAnsi="Times New Roman" w:cs="Times New Roman"/>
                <w:sz w:val="22"/>
                <w:szCs w:val="22"/>
              </w:rPr>
              <w:t>German J Ophthalmol 1:424-428</w:t>
            </w:r>
          </w:p>
        </w:tc>
        <w:tc>
          <w:tcPr>
            <w:tcW w:w="992" w:type="dxa"/>
          </w:tcPr>
          <w:p w14:paraId="138634AB"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0,601</w:t>
            </w:r>
            <w:r w:rsidRPr="002C4E3D">
              <w:rPr>
                <w:rFonts w:ascii="Times New Roman" w:hAnsi="Times New Roman" w:cs="Times New Roman"/>
                <w:bCs/>
                <w:sz w:val="20"/>
                <w:szCs w:val="20"/>
                <w:vertAlign w:val="superscript"/>
              </w:rPr>
              <w:t>+</w:t>
            </w:r>
          </w:p>
        </w:tc>
      </w:tr>
      <w:tr w:rsidR="00247F1D" w:rsidRPr="002C4E3D" w14:paraId="2CCBE422" w14:textId="77777777">
        <w:tc>
          <w:tcPr>
            <w:tcW w:w="567" w:type="dxa"/>
            <w:vAlign w:val="center"/>
          </w:tcPr>
          <w:p w14:paraId="5D193AC5" w14:textId="77777777" w:rsidR="00247F1D" w:rsidRPr="002C4E3D" w:rsidRDefault="00D87407">
            <w:pPr>
              <w:tabs>
                <w:tab w:val="left" w:pos="993"/>
              </w:tabs>
              <w:spacing w:before="80" w:after="80"/>
              <w:jc w:val="right"/>
              <w:rPr>
                <w:rFonts w:ascii="Times New Roman" w:hAnsi="Times New Roman" w:cs="Times New Roman"/>
                <w:sz w:val="22"/>
                <w:szCs w:val="22"/>
              </w:rPr>
            </w:pPr>
            <w:r w:rsidRPr="002C4E3D">
              <w:rPr>
                <w:rFonts w:ascii="Times New Roman" w:hAnsi="Times New Roman" w:cs="Times New Roman"/>
                <w:sz w:val="22"/>
                <w:szCs w:val="22"/>
              </w:rPr>
              <w:t>19</w:t>
            </w:r>
          </w:p>
        </w:tc>
        <w:tc>
          <w:tcPr>
            <w:tcW w:w="8930" w:type="dxa"/>
          </w:tcPr>
          <w:p w14:paraId="2BF08171" w14:textId="77777777" w:rsidR="00247F1D" w:rsidRPr="002C4E3D" w:rsidRDefault="00247F1D">
            <w:pPr>
              <w:tabs>
                <w:tab w:val="left" w:pos="993"/>
              </w:tabs>
              <w:spacing w:before="80" w:after="80"/>
              <w:rPr>
                <w:rFonts w:ascii="Times New Roman" w:hAnsi="Times New Roman" w:cs="Times New Roman"/>
                <w:b/>
                <w:bCs/>
                <w:sz w:val="22"/>
                <w:szCs w:val="22"/>
              </w:rPr>
            </w:pPr>
            <w:r w:rsidRPr="002C4E3D">
              <w:rPr>
                <w:rFonts w:ascii="Times New Roman" w:hAnsi="Times New Roman" w:cs="Times New Roman"/>
                <w:sz w:val="22"/>
                <w:szCs w:val="22"/>
              </w:rPr>
              <w:t xml:space="preserve">Wilhelm H,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(1992) Anisokorie und gestörte Lichtreaktion. Ophthalmologe 89:35-46</w:t>
            </w:r>
          </w:p>
        </w:tc>
        <w:tc>
          <w:tcPr>
            <w:tcW w:w="992" w:type="dxa"/>
          </w:tcPr>
          <w:p w14:paraId="44A298C7" w14:textId="77777777" w:rsidR="00247F1D" w:rsidRPr="002C4E3D" w:rsidRDefault="00247F1D" w:rsidP="00AC1299">
            <w:pPr>
              <w:spacing w:before="80" w:after="80"/>
              <w:ind w:left="-108"/>
              <w:jc w:val="center"/>
              <w:rPr>
                <w:rFonts w:ascii="Times New Roman" w:hAnsi="Times New Roman" w:cs="Times New Roman"/>
                <w:b/>
                <w:bCs/>
                <w:sz w:val="20"/>
                <w:szCs w:val="20"/>
              </w:rPr>
            </w:pPr>
            <w:r w:rsidRPr="002C4E3D">
              <w:rPr>
                <w:rFonts w:ascii="Times New Roman" w:hAnsi="Times New Roman" w:cs="Times New Roman"/>
                <w:bCs/>
                <w:sz w:val="20"/>
                <w:szCs w:val="20"/>
              </w:rPr>
              <w:t>0,601</w:t>
            </w:r>
          </w:p>
        </w:tc>
      </w:tr>
      <w:tr w:rsidR="00247F1D" w:rsidRPr="002C4E3D" w14:paraId="00D33C76" w14:textId="77777777">
        <w:tc>
          <w:tcPr>
            <w:tcW w:w="567" w:type="dxa"/>
            <w:vAlign w:val="center"/>
          </w:tcPr>
          <w:p w14:paraId="24FBBE06" w14:textId="77777777" w:rsidR="00247F1D" w:rsidRPr="002C4E3D" w:rsidRDefault="00D87407">
            <w:pPr>
              <w:tabs>
                <w:tab w:val="left" w:pos="851"/>
                <w:tab w:val="left" w:pos="1020"/>
              </w:tabs>
              <w:spacing w:before="80" w:after="80"/>
              <w:jc w:val="right"/>
              <w:rPr>
                <w:rFonts w:ascii="Times New Roman" w:hAnsi="Times New Roman" w:cs="Times New Roman"/>
                <w:sz w:val="22"/>
                <w:szCs w:val="22"/>
              </w:rPr>
            </w:pPr>
            <w:r w:rsidRPr="002C4E3D">
              <w:rPr>
                <w:rFonts w:ascii="Times New Roman" w:hAnsi="Times New Roman" w:cs="Times New Roman"/>
                <w:sz w:val="22"/>
                <w:szCs w:val="22"/>
              </w:rPr>
              <w:t>20</w:t>
            </w:r>
          </w:p>
        </w:tc>
        <w:tc>
          <w:tcPr>
            <w:tcW w:w="8930" w:type="dxa"/>
          </w:tcPr>
          <w:p w14:paraId="68B5C591" w14:textId="77777777" w:rsidR="00247F1D" w:rsidRPr="002C4E3D" w:rsidRDefault="00247F1D">
            <w:pPr>
              <w:tabs>
                <w:tab w:val="left" w:pos="993"/>
              </w:tabs>
              <w:spacing w:before="80" w:after="80"/>
              <w:rPr>
                <w:rFonts w:ascii="Times New Roman" w:hAnsi="Times New Roman" w:cs="Times New Roman"/>
                <w:b/>
                <w:bCs/>
                <w:sz w:val="22"/>
                <w:szCs w:val="22"/>
              </w:rPr>
            </w:pPr>
            <w:r w:rsidRPr="002C4E3D">
              <w:rPr>
                <w:rFonts w:ascii="Times New Roman" w:hAnsi="Times New Roman" w:cs="Times New Roman"/>
                <w:sz w:val="22"/>
                <w:szCs w:val="22"/>
              </w:rPr>
              <w:t xml:space="preserve">Wilhelm H,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Wiethölter H (1992) Bilaterale Optikusneuropathien mit Papillenschwellung. Klin Monatsbl Augenheilkd 200:5-16</w:t>
            </w:r>
          </w:p>
        </w:tc>
        <w:tc>
          <w:tcPr>
            <w:tcW w:w="992" w:type="dxa"/>
          </w:tcPr>
          <w:p w14:paraId="20694044"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0,534</w:t>
            </w:r>
          </w:p>
        </w:tc>
      </w:tr>
      <w:tr w:rsidR="00247F1D" w:rsidRPr="002C4E3D" w14:paraId="124BBA06" w14:textId="77777777">
        <w:tc>
          <w:tcPr>
            <w:tcW w:w="567" w:type="dxa"/>
            <w:vAlign w:val="center"/>
          </w:tcPr>
          <w:p w14:paraId="42C3207B" w14:textId="77777777" w:rsidR="00247F1D" w:rsidRPr="002C4E3D" w:rsidRDefault="00D87407">
            <w:pPr>
              <w:tabs>
                <w:tab w:val="left" w:pos="851"/>
                <w:tab w:val="left" w:pos="1020"/>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21</w:t>
            </w:r>
          </w:p>
        </w:tc>
        <w:tc>
          <w:tcPr>
            <w:tcW w:w="8930" w:type="dxa"/>
          </w:tcPr>
          <w:p w14:paraId="52C1EF91" w14:textId="77777777" w:rsidR="00247F1D" w:rsidRPr="002C4E3D" w:rsidRDefault="00247F1D">
            <w:pPr>
              <w:tabs>
                <w:tab w:val="left" w:pos="851"/>
                <w:tab w:val="left" w:pos="1020"/>
              </w:tabs>
              <w:spacing w:before="80" w:after="80"/>
              <w:rPr>
                <w:rFonts w:ascii="Times New Roman" w:hAnsi="Times New Roman" w:cs="Times New Roman"/>
                <w:b/>
                <w:bCs/>
                <w:sz w:val="22"/>
                <w:szCs w:val="22"/>
              </w:rPr>
            </w:pPr>
            <w:r w:rsidRPr="002C4E3D">
              <w:rPr>
                <w:rFonts w:ascii="Times New Roman" w:hAnsi="Times New Roman" w:cs="Times New Roman"/>
                <w:sz w:val="22"/>
                <w:szCs w:val="22"/>
              </w:rPr>
              <w:t xml:space="preserve">Wilhelm H, Ochsner H, Kopycziok E, Trauzettel-Klosinski S,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Zrenner E (1992) Horner´s syndrome. </w:t>
            </w:r>
            <w:r w:rsidRPr="002C4E3D">
              <w:rPr>
                <w:rFonts w:ascii="Times New Roman" w:hAnsi="Times New Roman" w:cs="Times New Roman"/>
                <w:sz w:val="22"/>
                <w:szCs w:val="22"/>
                <w:lang w:val="en-GB"/>
              </w:rPr>
              <w:t xml:space="preserve">A retrospective analysis of 90 cases and recommendations for clinical handling. </w:t>
            </w:r>
            <w:r w:rsidRPr="002C4E3D">
              <w:rPr>
                <w:rFonts w:ascii="Times New Roman" w:hAnsi="Times New Roman" w:cs="Times New Roman"/>
                <w:sz w:val="22"/>
                <w:szCs w:val="22"/>
              </w:rPr>
              <w:t>German J Ophthalmol 1:96-102</w:t>
            </w:r>
          </w:p>
        </w:tc>
        <w:tc>
          <w:tcPr>
            <w:tcW w:w="992" w:type="dxa"/>
          </w:tcPr>
          <w:p w14:paraId="75106DA8"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0,601</w:t>
            </w:r>
            <w:r w:rsidRPr="002C4E3D">
              <w:rPr>
                <w:rFonts w:ascii="Times New Roman" w:hAnsi="Times New Roman" w:cs="Times New Roman"/>
                <w:bCs/>
                <w:sz w:val="20"/>
                <w:szCs w:val="20"/>
                <w:vertAlign w:val="superscript"/>
              </w:rPr>
              <w:t>+</w:t>
            </w:r>
          </w:p>
        </w:tc>
      </w:tr>
      <w:tr w:rsidR="00247F1D" w:rsidRPr="002C4E3D" w14:paraId="5A0FE847" w14:textId="77777777">
        <w:tc>
          <w:tcPr>
            <w:tcW w:w="567" w:type="dxa"/>
            <w:vAlign w:val="center"/>
          </w:tcPr>
          <w:p w14:paraId="7E2C328C" w14:textId="77777777" w:rsidR="00247F1D" w:rsidRPr="002C4E3D" w:rsidRDefault="00D87407">
            <w:pPr>
              <w:tabs>
                <w:tab w:val="left" w:pos="851"/>
                <w:tab w:val="left" w:pos="1020"/>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22</w:t>
            </w:r>
          </w:p>
        </w:tc>
        <w:tc>
          <w:tcPr>
            <w:tcW w:w="8930" w:type="dxa"/>
          </w:tcPr>
          <w:p w14:paraId="009C11CF" w14:textId="77777777" w:rsidR="00247F1D" w:rsidRPr="002C4E3D" w:rsidRDefault="00247F1D">
            <w:pPr>
              <w:tabs>
                <w:tab w:val="left" w:pos="851"/>
                <w:tab w:val="left" w:pos="1020"/>
              </w:tabs>
              <w:spacing w:before="80" w:after="80"/>
              <w:rPr>
                <w:rFonts w:ascii="Times New Roman" w:hAnsi="Times New Roman" w:cs="Times New Roman"/>
                <w:b/>
                <w:bCs/>
                <w:sz w:val="22"/>
                <w:szCs w:val="22"/>
              </w:rPr>
            </w:pP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Stercken-Sorrenti G (1993) Ein neues Rauschfeldkampimeter. Klin Monatsbl Augenheilkd 202:60-63</w:t>
            </w:r>
          </w:p>
        </w:tc>
        <w:tc>
          <w:tcPr>
            <w:tcW w:w="992" w:type="dxa"/>
          </w:tcPr>
          <w:p w14:paraId="7E63E9DE"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0,534</w:t>
            </w:r>
          </w:p>
        </w:tc>
      </w:tr>
      <w:tr w:rsidR="00247F1D" w:rsidRPr="002C4E3D" w14:paraId="175F843B" w14:textId="77777777">
        <w:tc>
          <w:tcPr>
            <w:tcW w:w="567" w:type="dxa"/>
            <w:vAlign w:val="center"/>
          </w:tcPr>
          <w:p w14:paraId="2F4ED020" w14:textId="77777777" w:rsidR="00247F1D" w:rsidRPr="002C4E3D" w:rsidRDefault="00D87407">
            <w:pPr>
              <w:tabs>
                <w:tab w:val="left" w:pos="851"/>
                <w:tab w:val="left" w:pos="1020"/>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23</w:t>
            </w:r>
          </w:p>
        </w:tc>
        <w:tc>
          <w:tcPr>
            <w:tcW w:w="8930" w:type="dxa"/>
          </w:tcPr>
          <w:p w14:paraId="7D93176A" w14:textId="77777777" w:rsidR="00247F1D" w:rsidRPr="002C4E3D" w:rsidRDefault="00247F1D">
            <w:pPr>
              <w:tabs>
                <w:tab w:val="left" w:pos="993"/>
              </w:tabs>
              <w:spacing w:before="80" w:after="80"/>
              <w:rPr>
                <w:rFonts w:ascii="Times New Roman" w:hAnsi="Times New Roman" w:cs="Times New Roman"/>
                <w:b/>
                <w:bCs/>
                <w:sz w:val="22"/>
                <w:szCs w:val="22"/>
              </w:rPr>
            </w:pP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Rathmachers B, Schmid EW, Aulhorn E, </w:t>
            </w:r>
            <w:r w:rsidR="001C50FD" w:rsidRPr="002C4E3D">
              <w:rPr>
                <w:rFonts w:ascii="Times New Roman" w:hAnsi="Times New Roman" w:cs="Times New Roman"/>
                <w:sz w:val="22"/>
                <w:szCs w:val="22"/>
              </w:rPr>
              <w:t>Zrenner E (1993) Visuelle Beeinträch</w:t>
            </w:r>
            <w:r w:rsidRPr="002C4E3D">
              <w:rPr>
                <w:rFonts w:ascii="Times New Roman" w:hAnsi="Times New Roman" w:cs="Times New Roman"/>
                <w:sz w:val="22"/>
                <w:szCs w:val="22"/>
              </w:rPr>
              <w:t>tigung von Fahrzeugführern durch einen Front-Fotoblitz unter mesopischen Bedingungen.</w:t>
            </w:r>
            <w:r w:rsidRPr="002C4E3D">
              <w:rPr>
                <w:rFonts w:ascii="Times New Roman" w:hAnsi="Times New Roman" w:cs="Times New Roman"/>
                <w:sz w:val="22"/>
                <w:szCs w:val="22"/>
              </w:rPr>
              <w:br/>
              <w:t>Klin Monatsbl Augenheilkd 202:116-125</w:t>
            </w:r>
          </w:p>
        </w:tc>
        <w:tc>
          <w:tcPr>
            <w:tcW w:w="992" w:type="dxa"/>
          </w:tcPr>
          <w:p w14:paraId="0EF63BC4"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0,534</w:t>
            </w:r>
          </w:p>
        </w:tc>
      </w:tr>
      <w:tr w:rsidR="00247F1D" w:rsidRPr="002C4E3D" w14:paraId="6096CA72" w14:textId="77777777">
        <w:tc>
          <w:tcPr>
            <w:tcW w:w="567" w:type="dxa"/>
            <w:vAlign w:val="center"/>
          </w:tcPr>
          <w:p w14:paraId="46607D7C" w14:textId="77777777" w:rsidR="00247F1D" w:rsidRPr="002C4E3D" w:rsidRDefault="00D87407">
            <w:pPr>
              <w:tabs>
                <w:tab w:val="left" w:pos="851"/>
                <w:tab w:val="left" w:pos="1020"/>
              </w:tabs>
              <w:spacing w:before="80" w:after="80"/>
              <w:jc w:val="right"/>
              <w:rPr>
                <w:rFonts w:ascii="Times New Roman" w:hAnsi="Times New Roman" w:cs="Times New Roman"/>
                <w:sz w:val="22"/>
                <w:szCs w:val="22"/>
              </w:rPr>
            </w:pPr>
            <w:r w:rsidRPr="002C4E3D">
              <w:rPr>
                <w:rFonts w:ascii="Times New Roman" w:hAnsi="Times New Roman" w:cs="Times New Roman"/>
                <w:sz w:val="22"/>
                <w:szCs w:val="22"/>
              </w:rPr>
              <w:t>24</w:t>
            </w:r>
          </w:p>
        </w:tc>
        <w:tc>
          <w:tcPr>
            <w:tcW w:w="8930" w:type="dxa"/>
          </w:tcPr>
          <w:p w14:paraId="7EBAE4C5" w14:textId="77777777" w:rsidR="00247F1D" w:rsidRPr="002C4E3D" w:rsidRDefault="00247F1D">
            <w:pPr>
              <w:tabs>
                <w:tab w:val="left" w:pos="993"/>
              </w:tabs>
              <w:spacing w:before="80" w:after="80"/>
              <w:rPr>
                <w:rFonts w:ascii="Times New Roman" w:hAnsi="Times New Roman" w:cs="Times New Roman"/>
                <w:sz w:val="22"/>
                <w:szCs w:val="22"/>
                <w:lang w:val="en-GB"/>
              </w:rPr>
            </w:pPr>
            <w:r w:rsidRPr="002C4E3D">
              <w:rPr>
                <w:rFonts w:ascii="Times New Roman" w:hAnsi="Times New Roman" w:cs="Times New Roman"/>
                <w:sz w:val="22"/>
                <w:szCs w:val="22"/>
                <w:lang w:val="en-GB"/>
              </w:rPr>
              <w:t xml:space="preserve">Wilhelm H, Grodd W,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Zrenner E (1993) Uncommon chiasmal lesions: demyelinating disease, vasculitis and cobalamin deficiency. German J Ophthalmol 2:234-240</w:t>
            </w:r>
          </w:p>
        </w:tc>
        <w:tc>
          <w:tcPr>
            <w:tcW w:w="992" w:type="dxa"/>
          </w:tcPr>
          <w:p w14:paraId="62E75AE4" w14:textId="77777777" w:rsidR="00247F1D" w:rsidRPr="002C4E3D" w:rsidRDefault="00247F1D" w:rsidP="00AC1299">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rPr>
              <w:t>0,601</w:t>
            </w:r>
            <w:r w:rsidRPr="002C4E3D">
              <w:rPr>
                <w:rFonts w:ascii="Times New Roman" w:hAnsi="Times New Roman" w:cs="Times New Roman"/>
                <w:bCs/>
                <w:sz w:val="20"/>
                <w:szCs w:val="20"/>
                <w:vertAlign w:val="superscript"/>
              </w:rPr>
              <w:t>+</w:t>
            </w:r>
          </w:p>
        </w:tc>
      </w:tr>
      <w:tr w:rsidR="00247F1D" w:rsidRPr="002C4E3D" w14:paraId="279C56B8" w14:textId="77777777">
        <w:tc>
          <w:tcPr>
            <w:tcW w:w="567" w:type="dxa"/>
            <w:vAlign w:val="center"/>
          </w:tcPr>
          <w:p w14:paraId="13E16DA7" w14:textId="77777777" w:rsidR="00247F1D" w:rsidRPr="002C4E3D" w:rsidRDefault="00D87407">
            <w:pPr>
              <w:tabs>
                <w:tab w:val="left" w:pos="851"/>
                <w:tab w:val="left" w:pos="1020"/>
              </w:tabs>
              <w:spacing w:before="80" w:after="80"/>
              <w:jc w:val="right"/>
              <w:rPr>
                <w:rFonts w:ascii="Times New Roman" w:hAnsi="Times New Roman" w:cs="Times New Roman"/>
                <w:sz w:val="22"/>
                <w:szCs w:val="22"/>
                <w:lang w:val="en-GB"/>
              </w:rPr>
            </w:pPr>
            <w:r w:rsidRPr="002C4E3D">
              <w:rPr>
                <w:rFonts w:ascii="Times New Roman" w:hAnsi="Times New Roman" w:cs="Times New Roman"/>
                <w:sz w:val="22"/>
                <w:szCs w:val="22"/>
                <w:lang w:val="en-GB"/>
              </w:rPr>
              <w:t>25</w:t>
            </w:r>
          </w:p>
        </w:tc>
        <w:tc>
          <w:tcPr>
            <w:tcW w:w="8930" w:type="dxa"/>
          </w:tcPr>
          <w:p w14:paraId="4A386B45" w14:textId="77777777" w:rsidR="00247F1D" w:rsidRPr="002C4E3D" w:rsidRDefault="00247F1D">
            <w:pPr>
              <w:spacing w:before="80" w:after="80"/>
              <w:rPr>
                <w:rFonts w:ascii="Times New Roman" w:hAnsi="Times New Roman" w:cs="Times New Roman"/>
                <w:sz w:val="22"/>
                <w:szCs w:val="22"/>
              </w:rPr>
            </w:pPr>
            <w:r w:rsidRPr="002C4E3D">
              <w:rPr>
                <w:rFonts w:ascii="Times New Roman" w:hAnsi="Times New Roman" w:cs="Times New Roman"/>
                <w:sz w:val="22"/>
                <w:szCs w:val="22"/>
              </w:rPr>
              <w:t xml:space="preserve">Waetjen R,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Gaigl A, Aulhorn E (1993) Der Einfluß von Windschutzscheiben</w:t>
            </w:r>
            <w:proofErr w:type="gramStart"/>
            <w:r w:rsidRPr="002C4E3D">
              <w:rPr>
                <w:rFonts w:ascii="Times New Roman" w:hAnsi="Times New Roman" w:cs="Times New Roman"/>
                <w:sz w:val="22"/>
                <w:szCs w:val="22"/>
              </w:rPr>
              <w:t>-</w:t>
            </w:r>
            <w:r w:rsidR="00074187" w:rsidRPr="002C4E3D">
              <w:rPr>
                <w:rFonts w:ascii="Times New Roman" w:hAnsi="Times New Roman" w:cs="Times New Roman"/>
                <w:sz w:val="22"/>
                <w:szCs w:val="22"/>
              </w:rPr>
              <w:t>„</w:t>
            </w:r>
            <w:proofErr w:type="gramEnd"/>
            <w:r w:rsidRPr="002C4E3D">
              <w:rPr>
                <w:rFonts w:ascii="Times New Roman" w:hAnsi="Times New Roman" w:cs="Times New Roman"/>
                <w:sz w:val="22"/>
                <w:szCs w:val="22"/>
              </w:rPr>
              <w:t>Tönung</w:t>
            </w:r>
            <w:r w:rsidR="00074187" w:rsidRPr="002C4E3D">
              <w:rPr>
                <w:rFonts w:ascii="Times New Roman" w:hAnsi="Times New Roman" w:cs="Times New Roman"/>
                <w:sz w:val="22"/>
                <w:szCs w:val="22"/>
              </w:rPr>
              <w:t>“</w:t>
            </w:r>
            <w:r w:rsidRPr="002C4E3D">
              <w:rPr>
                <w:rFonts w:ascii="Times New Roman" w:hAnsi="Times New Roman" w:cs="Times New Roman"/>
                <w:sz w:val="22"/>
                <w:szCs w:val="22"/>
              </w:rPr>
              <w:t xml:space="preserve"> und</w:t>
            </w:r>
            <w:r w:rsidR="006D6824" w:rsidRPr="002C4E3D">
              <w:rPr>
                <w:rFonts w:ascii="Times New Roman" w:hAnsi="Times New Roman" w:cs="Times New Roman"/>
                <w:sz w:val="22"/>
                <w:szCs w:val="22"/>
              </w:rPr>
              <w:t xml:space="preserve"> </w:t>
            </w:r>
            <w:r w:rsidR="00074187" w:rsidRPr="002C4E3D">
              <w:rPr>
                <w:rFonts w:ascii="Times New Roman" w:hAnsi="Times New Roman" w:cs="Times New Roman"/>
                <w:sz w:val="22"/>
                <w:szCs w:val="22"/>
              </w:rPr>
              <w:t>„</w:t>
            </w:r>
            <w:r w:rsidRPr="002C4E3D">
              <w:rPr>
                <w:rFonts w:ascii="Times New Roman" w:hAnsi="Times New Roman" w:cs="Times New Roman"/>
                <w:sz w:val="22"/>
                <w:szCs w:val="22"/>
              </w:rPr>
              <w:t>-Neigung</w:t>
            </w:r>
            <w:r w:rsidR="00074187" w:rsidRPr="002C4E3D">
              <w:rPr>
                <w:rFonts w:ascii="Times New Roman" w:hAnsi="Times New Roman" w:cs="Times New Roman"/>
                <w:sz w:val="22"/>
                <w:szCs w:val="22"/>
              </w:rPr>
              <w:t>“</w:t>
            </w:r>
            <w:r w:rsidRPr="002C4E3D">
              <w:rPr>
                <w:rFonts w:ascii="Times New Roman" w:hAnsi="Times New Roman" w:cs="Times New Roman"/>
                <w:sz w:val="22"/>
                <w:szCs w:val="22"/>
              </w:rPr>
              <w:t xml:space="preserve"> auf den Erkennungsabstand unter mesopischen Bedingungen. Zeitschrift für Verkehrssicherheit 39:17-23</w:t>
            </w:r>
          </w:p>
        </w:tc>
        <w:tc>
          <w:tcPr>
            <w:tcW w:w="992" w:type="dxa"/>
          </w:tcPr>
          <w:p w14:paraId="71781A78"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w:t>
            </w:r>
          </w:p>
        </w:tc>
      </w:tr>
      <w:tr w:rsidR="00247F1D" w:rsidRPr="002C4E3D" w14:paraId="308038CC" w14:textId="77777777">
        <w:tc>
          <w:tcPr>
            <w:tcW w:w="567" w:type="dxa"/>
            <w:vAlign w:val="center"/>
          </w:tcPr>
          <w:p w14:paraId="33B7A4B1" w14:textId="77777777" w:rsidR="00247F1D" w:rsidRPr="002C4E3D" w:rsidRDefault="00D87407">
            <w:pPr>
              <w:tabs>
                <w:tab w:val="left" w:pos="851"/>
                <w:tab w:val="left" w:pos="1020"/>
              </w:tabs>
              <w:spacing w:before="80" w:after="80"/>
              <w:jc w:val="right"/>
              <w:rPr>
                <w:rFonts w:ascii="Times New Roman" w:hAnsi="Times New Roman" w:cs="Times New Roman"/>
                <w:sz w:val="22"/>
                <w:szCs w:val="22"/>
                <w:lang w:val="en-GB"/>
              </w:rPr>
            </w:pPr>
            <w:r w:rsidRPr="002C4E3D">
              <w:rPr>
                <w:rFonts w:ascii="Times New Roman" w:hAnsi="Times New Roman" w:cs="Times New Roman"/>
                <w:sz w:val="22"/>
                <w:szCs w:val="22"/>
                <w:lang w:val="en-GB"/>
              </w:rPr>
              <w:t>26</w:t>
            </w:r>
          </w:p>
        </w:tc>
        <w:tc>
          <w:tcPr>
            <w:tcW w:w="8930" w:type="dxa"/>
          </w:tcPr>
          <w:p w14:paraId="2735D798" w14:textId="77777777" w:rsidR="00247F1D" w:rsidRPr="002C4E3D" w:rsidRDefault="00247F1D">
            <w:pPr>
              <w:tabs>
                <w:tab w:val="left" w:pos="993"/>
              </w:tabs>
              <w:spacing w:before="80" w:after="80"/>
              <w:rPr>
                <w:rFonts w:ascii="Times New Roman" w:hAnsi="Times New Roman" w:cs="Times New Roman"/>
                <w:b/>
                <w:bCs/>
                <w:sz w:val="22"/>
                <w:szCs w:val="22"/>
                <w:lang w:val="en-GB"/>
              </w:rPr>
            </w:pPr>
            <w:r w:rsidRPr="002C4E3D">
              <w:rPr>
                <w:rFonts w:ascii="Times New Roman" w:hAnsi="Times New Roman" w:cs="Times New Roman"/>
                <w:sz w:val="22"/>
                <w:szCs w:val="22"/>
                <w:lang w:val="en-GB"/>
              </w:rPr>
              <w:t xml:space="preserve">Kurtenbach A, Wagner U, Neu A,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Ranke M, Zrenner E (1994) Brightness matching and colour discrimination in young diabetics without retinopathy. Vision Res 34:115-122</w:t>
            </w:r>
          </w:p>
        </w:tc>
        <w:tc>
          <w:tcPr>
            <w:tcW w:w="992" w:type="dxa"/>
          </w:tcPr>
          <w:p w14:paraId="579CAC06" w14:textId="77777777" w:rsidR="00247F1D" w:rsidRPr="002C4E3D" w:rsidRDefault="00247F1D" w:rsidP="00AC1299">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1,956</w:t>
            </w:r>
          </w:p>
        </w:tc>
      </w:tr>
      <w:tr w:rsidR="00247F1D" w:rsidRPr="002C4E3D" w14:paraId="2F4724FD" w14:textId="77777777">
        <w:tc>
          <w:tcPr>
            <w:tcW w:w="567" w:type="dxa"/>
            <w:vAlign w:val="center"/>
          </w:tcPr>
          <w:p w14:paraId="420FC30D" w14:textId="77777777" w:rsidR="00247F1D" w:rsidRPr="002C4E3D" w:rsidRDefault="00D87407">
            <w:pPr>
              <w:tabs>
                <w:tab w:val="left" w:pos="851"/>
                <w:tab w:val="left" w:pos="1020"/>
              </w:tabs>
              <w:spacing w:before="80" w:after="80"/>
              <w:jc w:val="right"/>
              <w:rPr>
                <w:rFonts w:ascii="Times New Roman" w:hAnsi="Times New Roman" w:cs="Times New Roman"/>
                <w:sz w:val="22"/>
                <w:szCs w:val="22"/>
                <w:lang w:val="en-GB"/>
              </w:rPr>
            </w:pPr>
            <w:r w:rsidRPr="002C4E3D">
              <w:rPr>
                <w:rFonts w:ascii="Times New Roman" w:hAnsi="Times New Roman" w:cs="Times New Roman"/>
                <w:sz w:val="22"/>
                <w:szCs w:val="22"/>
                <w:lang w:val="en-GB"/>
              </w:rPr>
              <w:t>27</w:t>
            </w:r>
          </w:p>
        </w:tc>
        <w:tc>
          <w:tcPr>
            <w:tcW w:w="8930" w:type="dxa"/>
          </w:tcPr>
          <w:p w14:paraId="71BA9480" w14:textId="77777777" w:rsidR="00247F1D" w:rsidRPr="002C4E3D" w:rsidRDefault="00247F1D">
            <w:pPr>
              <w:tabs>
                <w:tab w:val="left" w:pos="993"/>
              </w:tabs>
              <w:spacing w:before="80" w:after="80"/>
              <w:rPr>
                <w:rFonts w:ascii="Times New Roman" w:hAnsi="Times New Roman" w:cs="Times New Roman"/>
                <w:b/>
                <w:bCs/>
                <w:sz w:val="22"/>
                <w:szCs w:val="22"/>
              </w:rPr>
            </w:pPr>
            <w:r w:rsidRPr="002C4E3D">
              <w:rPr>
                <w:rFonts w:ascii="Times New Roman" w:hAnsi="Times New Roman" w:cs="Times New Roman"/>
                <w:sz w:val="22"/>
                <w:szCs w:val="22"/>
              </w:rPr>
              <w:t xml:space="preserve">Sadowski B, Rohrbach JM, Partsch M,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(1994) Benigne konzentrische annuläre Makuladystrophie. Klin Monatsbl Augenheilkd 205:173-175</w:t>
            </w:r>
          </w:p>
        </w:tc>
        <w:tc>
          <w:tcPr>
            <w:tcW w:w="992" w:type="dxa"/>
          </w:tcPr>
          <w:p w14:paraId="1DDFD6FB"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0,534</w:t>
            </w:r>
          </w:p>
        </w:tc>
      </w:tr>
      <w:tr w:rsidR="00247F1D" w:rsidRPr="002C4E3D" w14:paraId="0917F9A3" w14:textId="77777777">
        <w:tc>
          <w:tcPr>
            <w:tcW w:w="567" w:type="dxa"/>
            <w:vAlign w:val="center"/>
          </w:tcPr>
          <w:p w14:paraId="5762D487" w14:textId="77777777" w:rsidR="00247F1D" w:rsidRPr="002C4E3D" w:rsidRDefault="00D87407" w:rsidP="006D6824">
            <w:pPr>
              <w:tabs>
                <w:tab w:val="left" w:pos="851"/>
                <w:tab w:val="left" w:pos="1020"/>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28</w:t>
            </w:r>
          </w:p>
        </w:tc>
        <w:tc>
          <w:tcPr>
            <w:tcW w:w="8930" w:type="dxa"/>
          </w:tcPr>
          <w:p w14:paraId="058017FD" w14:textId="77777777" w:rsidR="00247F1D" w:rsidRPr="002C4E3D" w:rsidRDefault="00247F1D">
            <w:pPr>
              <w:tabs>
                <w:tab w:val="left" w:pos="993"/>
              </w:tabs>
              <w:spacing w:before="80" w:after="80"/>
              <w:rPr>
                <w:rFonts w:ascii="Times New Roman" w:hAnsi="Times New Roman" w:cs="Times New Roman"/>
                <w:b/>
                <w:bCs/>
                <w:sz w:val="22"/>
                <w:szCs w:val="22"/>
                <w:lang w:val="en-GB"/>
              </w:rPr>
            </w:pP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Ulrich C, Ulrich W-D, Petzel C, Wilhelm H (1994) Influence of suction cup oculopression on corneal astigmatism. Graefes Arch Clin Exp Ophthalmol 232:115-121</w:t>
            </w:r>
          </w:p>
        </w:tc>
        <w:tc>
          <w:tcPr>
            <w:tcW w:w="992" w:type="dxa"/>
          </w:tcPr>
          <w:p w14:paraId="1E24E954" w14:textId="77777777" w:rsidR="00247F1D" w:rsidRPr="002C4E3D" w:rsidRDefault="00247F1D" w:rsidP="00AC1299">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1,191</w:t>
            </w:r>
          </w:p>
        </w:tc>
      </w:tr>
      <w:tr w:rsidR="00247F1D" w:rsidRPr="002C4E3D" w14:paraId="0A00F456" w14:textId="77777777">
        <w:tc>
          <w:tcPr>
            <w:tcW w:w="567" w:type="dxa"/>
            <w:vAlign w:val="center"/>
          </w:tcPr>
          <w:p w14:paraId="77D08594" w14:textId="77777777" w:rsidR="00247F1D" w:rsidRPr="002C4E3D" w:rsidRDefault="00C3314F" w:rsidP="006D6824">
            <w:pPr>
              <w:tabs>
                <w:tab w:val="left" w:pos="851"/>
                <w:tab w:val="left" w:pos="1020"/>
              </w:tabs>
              <w:spacing w:before="80" w:after="80"/>
              <w:jc w:val="right"/>
              <w:rPr>
                <w:rFonts w:ascii="Times New Roman" w:hAnsi="Times New Roman" w:cs="Times New Roman"/>
                <w:bCs/>
                <w:sz w:val="22"/>
                <w:szCs w:val="22"/>
                <w:lang w:val="en-GB"/>
              </w:rPr>
            </w:pPr>
            <w:r w:rsidRPr="002C4E3D">
              <w:rPr>
                <w:rFonts w:ascii="Times New Roman" w:hAnsi="Times New Roman" w:cs="Times New Roman"/>
                <w:bCs/>
                <w:sz w:val="22"/>
                <w:szCs w:val="22"/>
              </w:rPr>
              <w:t>29</w:t>
            </w:r>
          </w:p>
        </w:tc>
        <w:tc>
          <w:tcPr>
            <w:tcW w:w="8930" w:type="dxa"/>
          </w:tcPr>
          <w:p w14:paraId="15A174C8" w14:textId="77777777" w:rsidR="00247F1D" w:rsidRPr="002C4E3D" w:rsidRDefault="00247F1D">
            <w:pPr>
              <w:tabs>
                <w:tab w:val="left" w:pos="993"/>
              </w:tabs>
              <w:spacing w:before="80" w:after="80"/>
              <w:rPr>
                <w:rFonts w:ascii="Times New Roman" w:hAnsi="Times New Roman" w:cs="Times New Roman"/>
                <w:b/>
                <w:bCs/>
                <w:sz w:val="22"/>
                <w:szCs w:val="22"/>
              </w:rPr>
            </w:pP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Stercken-Sorrenti G, Fabian D (1994) A.R.G.U.S. – Modell für </w:t>
            </w:r>
            <w:r w:rsidR="006D6824" w:rsidRPr="002C4E3D">
              <w:rPr>
                <w:rFonts w:ascii="Times New Roman" w:hAnsi="Times New Roman" w:cs="Times New Roman"/>
                <w:sz w:val="22"/>
                <w:szCs w:val="22"/>
              </w:rPr>
              <w:t>einen interaktiven Gesichtsfeld-</w:t>
            </w:r>
            <w:r w:rsidRPr="002C4E3D">
              <w:rPr>
                <w:rFonts w:ascii="Times New Roman" w:hAnsi="Times New Roman" w:cs="Times New Roman"/>
                <w:sz w:val="22"/>
                <w:szCs w:val="22"/>
              </w:rPr>
              <w:t xml:space="preserve"> und Sehbahn-Atlas. Ophthalmologe 91:86-90</w:t>
            </w:r>
          </w:p>
        </w:tc>
        <w:tc>
          <w:tcPr>
            <w:tcW w:w="992" w:type="dxa"/>
          </w:tcPr>
          <w:p w14:paraId="6E09D36D"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0,601</w:t>
            </w:r>
          </w:p>
        </w:tc>
      </w:tr>
      <w:tr w:rsidR="00247F1D" w:rsidRPr="002C4E3D" w14:paraId="0292BCC6" w14:textId="77777777">
        <w:tc>
          <w:tcPr>
            <w:tcW w:w="567" w:type="dxa"/>
            <w:vAlign w:val="center"/>
          </w:tcPr>
          <w:p w14:paraId="61AA44E8" w14:textId="77777777" w:rsidR="00247F1D" w:rsidRPr="002C4E3D" w:rsidRDefault="00D87407">
            <w:pPr>
              <w:tabs>
                <w:tab w:val="left" w:pos="851"/>
                <w:tab w:val="left" w:pos="1020"/>
              </w:tabs>
              <w:spacing w:before="80" w:after="80"/>
              <w:jc w:val="right"/>
              <w:rPr>
                <w:rFonts w:ascii="Times New Roman" w:hAnsi="Times New Roman" w:cs="Times New Roman"/>
                <w:sz w:val="22"/>
                <w:szCs w:val="22"/>
              </w:rPr>
            </w:pPr>
            <w:r w:rsidRPr="002C4E3D">
              <w:rPr>
                <w:rFonts w:ascii="Times New Roman" w:hAnsi="Times New Roman" w:cs="Times New Roman"/>
                <w:sz w:val="22"/>
                <w:szCs w:val="22"/>
              </w:rPr>
              <w:t>30</w:t>
            </w:r>
          </w:p>
        </w:tc>
        <w:tc>
          <w:tcPr>
            <w:tcW w:w="8930" w:type="dxa"/>
          </w:tcPr>
          <w:p w14:paraId="5C2264ED" w14:textId="77777777" w:rsidR="00247F1D" w:rsidRPr="002C4E3D" w:rsidRDefault="00247F1D">
            <w:pPr>
              <w:tabs>
                <w:tab w:val="left" w:pos="993"/>
              </w:tabs>
              <w:spacing w:before="80" w:after="80"/>
              <w:rPr>
                <w:rFonts w:ascii="Times New Roman" w:hAnsi="Times New Roman" w:cs="Times New Roman"/>
                <w:sz w:val="22"/>
                <w:szCs w:val="22"/>
              </w:rPr>
            </w:pPr>
            <w:r w:rsidRPr="00F04D02">
              <w:rPr>
                <w:rFonts w:ascii="Times New Roman" w:hAnsi="Times New Roman" w:cs="Times New Roman"/>
                <w:sz w:val="22"/>
                <w:szCs w:val="22"/>
                <w:lang w:val="en-US"/>
              </w:rPr>
              <w:t xml:space="preserve">Kolb M, Petersen D, </w:t>
            </w:r>
            <w:r w:rsidRPr="00F04D02">
              <w:rPr>
                <w:rFonts w:ascii="Times New Roman" w:hAnsi="Times New Roman" w:cs="Times New Roman"/>
                <w:b/>
                <w:bCs/>
                <w:sz w:val="22"/>
                <w:szCs w:val="22"/>
                <w:lang w:val="en-US"/>
              </w:rPr>
              <w:t>Schiefer U</w:t>
            </w:r>
            <w:r w:rsidRPr="00F04D02">
              <w:rPr>
                <w:rFonts w:ascii="Times New Roman" w:hAnsi="Times New Roman" w:cs="Times New Roman"/>
                <w:sz w:val="22"/>
                <w:szCs w:val="22"/>
                <w:lang w:val="en-US"/>
              </w:rPr>
              <w:t xml:space="preserve">, Kolb R, Skalej M (1995) Scotoma perception in white-noise-field campimetry and postchiasmal visual pathway lesions. </w:t>
            </w:r>
            <w:r w:rsidRPr="002C4E3D">
              <w:rPr>
                <w:rFonts w:ascii="Times New Roman" w:hAnsi="Times New Roman" w:cs="Times New Roman"/>
                <w:sz w:val="22"/>
                <w:szCs w:val="22"/>
              </w:rPr>
              <w:t>German J Ophthalmol 4:228-233</w:t>
            </w:r>
          </w:p>
        </w:tc>
        <w:tc>
          <w:tcPr>
            <w:tcW w:w="992" w:type="dxa"/>
          </w:tcPr>
          <w:p w14:paraId="2E86C079"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0,601</w:t>
            </w:r>
            <w:r w:rsidRPr="002C4E3D">
              <w:rPr>
                <w:rFonts w:ascii="Times New Roman" w:hAnsi="Times New Roman" w:cs="Times New Roman"/>
                <w:bCs/>
                <w:sz w:val="20"/>
                <w:szCs w:val="20"/>
                <w:vertAlign w:val="superscript"/>
              </w:rPr>
              <w:t>+</w:t>
            </w:r>
          </w:p>
        </w:tc>
      </w:tr>
      <w:tr w:rsidR="00247F1D" w:rsidRPr="002C4E3D" w14:paraId="1CCC1C57" w14:textId="77777777">
        <w:tc>
          <w:tcPr>
            <w:tcW w:w="567" w:type="dxa"/>
            <w:vAlign w:val="center"/>
          </w:tcPr>
          <w:p w14:paraId="5260B119" w14:textId="77777777" w:rsidR="00247F1D" w:rsidRPr="002C4E3D" w:rsidRDefault="00D87407">
            <w:pPr>
              <w:tabs>
                <w:tab w:val="left" w:pos="851"/>
                <w:tab w:val="left" w:pos="1020"/>
              </w:tabs>
              <w:spacing w:before="80" w:after="80"/>
              <w:jc w:val="right"/>
              <w:rPr>
                <w:rFonts w:ascii="Times New Roman" w:hAnsi="Times New Roman" w:cs="Times New Roman"/>
                <w:sz w:val="22"/>
                <w:szCs w:val="22"/>
              </w:rPr>
            </w:pPr>
            <w:r w:rsidRPr="002C4E3D">
              <w:rPr>
                <w:rFonts w:ascii="Times New Roman" w:hAnsi="Times New Roman" w:cs="Times New Roman"/>
                <w:sz w:val="22"/>
                <w:szCs w:val="22"/>
              </w:rPr>
              <w:t>31</w:t>
            </w:r>
          </w:p>
        </w:tc>
        <w:tc>
          <w:tcPr>
            <w:tcW w:w="8930" w:type="dxa"/>
          </w:tcPr>
          <w:p w14:paraId="6276FCA0" w14:textId="77777777" w:rsidR="00247F1D" w:rsidRPr="002C4E3D" w:rsidRDefault="00247F1D">
            <w:pPr>
              <w:tabs>
                <w:tab w:val="left" w:pos="993"/>
              </w:tabs>
              <w:spacing w:before="80" w:after="80"/>
              <w:rPr>
                <w:rFonts w:ascii="Times New Roman" w:hAnsi="Times New Roman" w:cs="Times New Roman"/>
                <w:sz w:val="22"/>
                <w:szCs w:val="22"/>
              </w:rPr>
            </w:pPr>
            <w:r w:rsidRPr="002C4E3D">
              <w:rPr>
                <w:rFonts w:ascii="Times New Roman" w:hAnsi="Times New Roman" w:cs="Times New Roman"/>
                <w:sz w:val="22"/>
                <w:szCs w:val="22"/>
              </w:rPr>
              <w:t xml:space="preserve">Skalej M,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Nägele T, Grodd W, Voigt K (1995) Funktionelle Bildgebung in </w:t>
            </w:r>
            <w:proofErr w:type="gramStart"/>
            <w:r w:rsidRPr="002C4E3D">
              <w:rPr>
                <w:rFonts w:ascii="Times New Roman" w:hAnsi="Times New Roman" w:cs="Times New Roman"/>
                <w:sz w:val="22"/>
                <w:szCs w:val="22"/>
              </w:rPr>
              <w:t>des visuellen Cortex</w:t>
            </w:r>
            <w:proofErr w:type="gramEnd"/>
            <w:r w:rsidRPr="002C4E3D">
              <w:rPr>
                <w:rFonts w:ascii="Times New Roman" w:hAnsi="Times New Roman" w:cs="Times New Roman"/>
                <w:sz w:val="22"/>
                <w:szCs w:val="22"/>
              </w:rPr>
              <w:t xml:space="preserve"> mit der MRT: Möglichkeiten und Fehlerquellen. Klin Neurorad 5:176-183</w:t>
            </w:r>
          </w:p>
        </w:tc>
        <w:tc>
          <w:tcPr>
            <w:tcW w:w="992" w:type="dxa"/>
          </w:tcPr>
          <w:p w14:paraId="09C6703A" w14:textId="77777777" w:rsidR="00247F1D" w:rsidRPr="002C4E3D" w:rsidRDefault="00247F1D" w:rsidP="00AC1299">
            <w:pPr>
              <w:spacing w:before="80" w:after="80"/>
              <w:ind w:left="-108"/>
              <w:jc w:val="center"/>
              <w:rPr>
                <w:rFonts w:ascii="Times New Roman" w:hAnsi="Times New Roman" w:cs="Times New Roman"/>
                <w:bCs/>
                <w:sz w:val="20"/>
                <w:szCs w:val="20"/>
              </w:rPr>
            </w:pPr>
          </w:p>
        </w:tc>
      </w:tr>
      <w:tr w:rsidR="00247F1D" w:rsidRPr="002C4E3D" w14:paraId="680CE75E" w14:textId="77777777">
        <w:tc>
          <w:tcPr>
            <w:tcW w:w="567" w:type="dxa"/>
            <w:vAlign w:val="center"/>
          </w:tcPr>
          <w:p w14:paraId="5D680314" w14:textId="77777777" w:rsidR="00247F1D" w:rsidRPr="002C4E3D" w:rsidRDefault="00D87407">
            <w:pPr>
              <w:tabs>
                <w:tab w:val="left" w:pos="851"/>
                <w:tab w:val="left" w:pos="1020"/>
              </w:tabs>
              <w:spacing w:before="80" w:after="80"/>
              <w:jc w:val="right"/>
              <w:rPr>
                <w:rFonts w:ascii="Times New Roman" w:hAnsi="Times New Roman" w:cs="Times New Roman"/>
                <w:sz w:val="22"/>
                <w:szCs w:val="22"/>
              </w:rPr>
            </w:pPr>
            <w:r w:rsidRPr="002C4E3D">
              <w:rPr>
                <w:rFonts w:ascii="Times New Roman" w:hAnsi="Times New Roman" w:cs="Times New Roman"/>
                <w:sz w:val="22"/>
                <w:szCs w:val="22"/>
              </w:rPr>
              <w:t>32</w:t>
            </w:r>
          </w:p>
        </w:tc>
        <w:tc>
          <w:tcPr>
            <w:tcW w:w="8930" w:type="dxa"/>
          </w:tcPr>
          <w:p w14:paraId="7A4B0F6C" w14:textId="77777777" w:rsidR="00247F1D" w:rsidRPr="002C4E3D" w:rsidRDefault="00247F1D">
            <w:pPr>
              <w:tabs>
                <w:tab w:val="left" w:pos="993"/>
              </w:tabs>
              <w:spacing w:before="80" w:after="80"/>
              <w:rPr>
                <w:rFonts w:ascii="Times New Roman" w:hAnsi="Times New Roman" w:cs="Times New Roman"/>
                <w:b/>
                <w:bCs/>
                <w:sz w:val="22"/>
                <w:szCs w:val="22"/>
              </w:rPr>
            </w:pPr>
            <w:r w:rsidRPr="002C4E3D">
              <w:rPr>
                <w:rFonts w:ascii="Times New Roman" w:hAnsi="Times New Roman" w:cs="Times New Roman"/>
                <w:sz w:val="22"/>
                <w:szCs w:val="22"/>
              </w:rPr>
              <w:t xml:space="preserve">Meyer G,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Dietz K, Wilhelm H (1995) Ein </w:t>
            </w:r>
            <w:r w:rsidR="006D6824" w:rsidRPr="002C4E3D">
              <w:rPr>
                <w:rFonts w:ascii="Times New Roman" w:hAnsi="Times New Roman" w:cs="Times New Roman"/>
                <w:sz w:val="22"/>
                <w:szCs w:val="22"/>
              </w:rPr>
              <w:t>neuer, miniaturisierter Flimmer</w:t>
            </w:r>
            <w:r w:rsidRPr="002C4E3D">
              <w:rPr>
                <w:rFonts w:ascii="Times New Roman" w:hAnsi="Times New Roman" w:cs="Times New Roman"/>
                <w:sz w:val="22"/>
                <w:szCs w:val="22"/>
              </w:rPr>
              <w:t>test zum Nachweis von floriden Retrobulbärneuritiden. Ophthalmologe 92:61-70</w:t>
            </w:r>
          </w:p>
        </w:tc>
        <w:tc>
          <w:tcPr>
            <w:tcW w:w="992" w:type="dxa"/>
          </w:tcPr>
          <w:p w14:paraId="2C9B976C" w14:textId="77777777" w:rsidR="00247F1D" w:rsidRPr="002C4E3D" w:rsidRDefault="00247F1D" w:rsidP="00AC1299">
            <w:pPr>
              <w:spacing w:before="80" w:after="80"/>
              <w:ind w:left="-108"/>
              <w:jc w:val="center"/>
              <w:rPr>
                <w:rFonts w:ascii="Times New Roman" w:hAnsi="Times New Roman" w:cs="Times New Roman"/>
                <w:b/>
                <w:bCs/>
                <w:sz w:val="20"/>
                <w:szCs w:val="20"/>
              </w:rPr>
            </w:pPr>
            <w:r w:rsidRPr="002C4E3D">
              <w:rPr>
                <w:rFonts w:ascii="Times New Roman" w:hAnsi="Times New Roman" w:cs="Times New Roman"/>
                <w:bCs/>
                <w:sz w:val="20"/>
                <w:szCs w:val="20"/>
              </w:rPr>
              <w:t>0,601</w:t>
            </w:r>
          </w:p>
        </w:tc>
      </w:tr>
      <w:tr w:rsidR="00247F1D" w:rsidRPr="002C4E3D" w14:paraId="3A232B72" w14:textId="77777777">
        <w:tc>
          <w:tcPr>
            <w:tcW w:w="567" w:type="dxa"/>
            <w:vAlign w:val="center"/>
          </w:tcPr>
          <w:p w14:paraId="5214F8E2" w14:textId="77777777" w:rsidR="00247F1D" w:rsidRPr="002C4E3D" w:rsidRDefault="00D87407">
            <w:pPr>
              <w:tabs>
                <w:tab w:val="left" w:pos="851"/>
                <w:tab w:val="left" w:pos="1020"/>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33</w:t>
            </w:r>
          </w:p>
        </w:tc>
        <w:tc>
          <w:tcPr>
            <w:tcW w:w="8930" w:type="dxa"/>
          </w:tcPr>
          <w:p w14:paraId="099CD9FC" w14:textId="77777777" w:rsidR="00247F1D" w:rsidRPr="002C4E3D" w:rsidRDefault="00247F1D">
            <w:pPr>
              <w:tabs>
                <w:tab w:val="left" w:pos="993"/>
              </w:tabs>
              <w:spacing w:before="80" w:after="80"/>
              <w:rPr>
                <w:rFonts w:ascii="Times New Roman" w:hAnsi="Times New Roman" w:cs="Times New Roman"/>
                <w:b/>
                <w:bCs/>
                <w:sz w:val="22"/>
                <w:szCs w:val="22"/>
              </w:rPr>
            </w:pP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Wilhelm H (1995) Gesichtsfeld-Kompendium. Klin Monatsbl Augenheilkd 206:206-238</w:t>
            </w:r>
          </w:p>
        </w:tc>
        <w:tc>
          <w:tcPr>
            <w:tcW w:w="992" w:type="dxa"/>
          </w:tcPr>
          <w:p w14:paraId="616350E4"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0,534</w:t>
            </w:r>
          </w:p>
        </w:tc>
      </w:tr>
      <w:tr w:rsidR="00247F1D" w:rsidRPr="002C4E3D" w14:paraId="062B9B5A" w14:textId="77777777">
        <w:tc>
          <w:tcPr>
            <w:tcW w:w="567" w:type="dxa"/>
            <w:vAlign w:val="center"/>
          </w:tcPr>
          <w:p w14:paraId="72468E7A" w14:textId="77777777" w:rsidR="00247F1D" w:rsidRPr="002C4E3D" w:rsidRDefault="00D87407">
            <w:pPr>
              <w:tabs>
                <w:tab w:val="left" w:pos="851"/>
                <w:tab w:val="left" w:pos="1020"/>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34</w:t>
            </w:r>
          </w:p>
        </w:tc>
        <w:tc>
          <w:tcPr>
            <w:tcW w:w="8930" w:type="dxa"/>
          </w:tcPr>
          <w:p w14:paraId="17D4C4E6" w14:textId="77777777" w:rsidR="00247F1D" w:rsidRPr="002C4E3D" w:rsidRDefault="00247F1D">
            <w:pPr>
              <w:tabs>
                <w:tab w:val="left" w:pos="993"/>
              </w:tabs>
              <w:spacing w:before="80" w:after="80"/>
              <w:rPr>
                <w:rFonts w:ascii="Times New Roman" w:hAnsi="Times New Roman" w:cs="Times New Roman"/>
                <w:b/>
                <w:bCs/>
                <w:sz w:val="22"/>
                <w:szCs w:val="22"/>
                <w:lang w:val="en-GB"/>
              </w:rPr>
            </w:pP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Kurtenbach A, Braun E, Kraus W, Zrenner E (1995) Centrally tinted contact lenses. </w:t>
            </w:r>
            <w:r w:rsidRPr="002C4E3D">
              <w:rPr>
                <w:rFonts w:ascii="Times New Roman" w:hAnsi="Times New Roman" w:cs="Times New Roman"/>
                <w:sz w:val="22"/>
                <w:szCs w:val="22"/>
                <w:lang w:val="en-GB"/>
              </w:rPr>
              <w:t>A useful visual aid for patients with achromatopsia. German J Ophthalmol 4:52-56</w:t>
            </w:r>
          </w:p>
        </w:tc>
        <w:tc>
          <w:tcPr>
            <w:tcW w:w="992" w:type="dxa"/>
          </w:tcPr>
          <w:p w14:paraId="589278A8"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0,601</w:t>
            </w:r>
            <w:r w:rsidRPr="002C4E3D">
              <w:rPr>
                <w:rFonts w:ascii="Times New Roman" w:hAnsi="Times New Roman" w:cs="Times New Roman"/>
                <w:bCs/>
                <w:sz w:val="20"/>
                <w:szCs w:val="20"/>
                <w:vertAlign w:val="superscript"/>
              </w:rPr>
              <w:t>+</w:t>
            </w:r>
          </w:p>
        </w:tc>
      </w:tr>
      <w:tr w:rsidR="00247F1D" w:rsidRPr="002C4E3D" w14:paraId="32B5316A" w14:textId="77777777">
        <w:tc>
          <w:tcPr>
            <w:tcW w:w="567" w:type="dxa"/>
            <w:vAlign w:val="center"/>
          </w:tcPr>
          <w:p w14:paraId="51F388C3" w14:textId="77777777" w:rsidR="00247F1D" w:rsidRPr="002C4E3D" w:rsidRDefault="00D87407">
            <w:pPr>
              <w:tabs>
                <w:tab w:val="left" w:pos="851"/>
                <w:tab w:val="left" w:pos="1020"/>
              </w:tabs>
              <w:spacing w:before="80" w:after="80"/>
              <w:jc w:val="right"/>
              <w:rPr>
                <w:rFonts w:ascii="Times New Roman" w:hAnsi="Times New Roman" w:cs="Times New Roman"/>
                <w:bCs/>
                <w:sz w:val="22"/>
                <w:szCs w:val="22"/>
                <w:lang w:val="en-GB"/>
              </w:rPr>
            </w:pPr>
            <w:r w:rsidRPr="002C4E3D">
              <w:rPr>
                <w:rFonts w:ascii="Times New Roman" w:hAnsi="Times New Roman" w:cs="Times New Roman"/>
                <w:bCs/>
                <w:sz w:val="22"/>
                <w:szCs w:val="22"/>
                <w:lang w:val="en-GB"/>
              </w:rPr>
              <w:t>35</w:t>
            </w:r>
          </w:p>
        </w:tc>
        <w:tc>
          <w:tcPr>
            <w:tcW w:w="8930" w:type="dxa"/>
          </w:tcPr>
          <w:p w14:paraId="06D27C1B" w14:textId="77777777" w:rsidR="00247F1D" w:rsidRPr="002C4E3D" w:rsidRDefault="00247F1D">
            <w:pPr>
              <w:tabs>
                <w:tab w:val="left" w:pos="993"/>
              </w:tabs>
              <w:spacing w:before="80" w:after="80"/>
              <w:rPr>
                <w:rFonts w:ascii="Times New Roman" w:hAnsi="Times New Roman" w:cs="Times New Roman"/>
                <w:b/>
                <w:bCs/>
                <w:sz w:val="22"/>
                <w:szCs w:val="22"/>
              </w:rPr>
            </w:pP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Pfau U, Selbmann HK, Wilhelm H, Zrenner E (1995) Sensitivität und Spezifität der Rauschfeldkampimetrie. Ophthalmologe 92:156-167</w:t>
            </w:r>
          </w:p>
        </w:tc>
        <w:tc>
          <w:tcPr>
            <w:tcW w:w="992" w:type="dxa"/>
          </w:tcPr>
          <w:p w14:paraId="53EFD46D" w14:textId="77777777" w:rsidR="00247F1D" w:rsidRPr="002C4E3D" w:rsidRDefault="00247F1D" w:rsidP="00AC1299">
            <w:pPr>
              <w:spacing w:before="80" w:after="80"/>
              <w:ind w:left="-108"/>
              <w:jc w:val="center"/>
              <w:rPr>
                <w:rFonts w:ascii="Times New Roman" w:hAnsi="Times New Roman" w:cs="Times New Roman"/>
                <w:b/>
                <w:bCs/>
                <w:sz w:val="20"/>
                <w:szCs w:val="20"/>
              </w:rPr>
            </w:pPr>
            <w:r w:rsidRPr="002C4E3D">
              <w:rPr>
                <w:rFonts w:ascii="Times New Roman" w:hAnsi="Times New Roman" w:cs="Times New Roman"/>
                <w:bCs/>
                <w:sz w:val="20"/>
                <w:szCs w:val="20"/>
              </w:rPr>
              <w:t>0,601</w:t>
            </w:r>
          </w:p>
        </w:tc>
      </w:tr>
      <w:tr w:rsidR="00247F1D" w:rsidRPr="002C4E3D" w14:paraId="610465E9" w14:textId="77777777">
        <w:tc>
          <w:tcPr>
            <w:tcW w:w="567" w:type="dxa"/>
            <w:vAlign w:val="center"/>
          </w:tcPr>
          <w:p w14:paraId="6C3584D9" w14:textId="77777777" w:rsidR="00247F1D" w:rsidRPr="002C4E3D" w:rsidRDefault="00D87407">
            <w:pPr>
              <w:tabs>
                <w:tab w:val="left" w:pos="851"/>
                <w:tab w:val="left" w:pos="1020"/>
              </w:tabs>
              <w:spacing w:before="80" w:after="80"/>
              <w:jc w:val="right"/>
              <w:rPr>
                <w:rFonts w:ascii="Times New Roman" w:hAnsi="Times New Roman" w:cs="Times New Roman"/>
                <w:sz w:val="22"/>
                <w:szCs w:val="22"/>
              </w:rPr>
            </w:pPr>
            <w:r w:rsidRPr="002C4E3D">
              <w:rPr>
                <w:rFonts w:ascii="Times New Roman" w:hAnsi="Times New Roman" w:cs="Times New Roman"/>
                <w:sz w:val="22"/>
                <w:szCs w:val="22"/>
              </w:rPr>
              <w:lastRenderedPageBreak/>
              <w:t>36</w:t>
            </w:r>
          </w:p>
        </w:tc>
        <w:tc>
          <w:tcPr>
            <w:tcW w:w="8930" w:type="dxa"/>
          </w:tcPr>
          <w:p w14:paraId="5C3674C3" w14:textId="77777777" w:rsidR="00247F1D" w:rsidRPr="002C4E3D" w:rsidRDefault="00247F1D">
            <w:pPr>
              <w:tabs>
                <w:tab w:val="left" w:pos="993"/>
              </w:tabs>
              <w:spacing w:before="80" w:after="80"/>
              <w:rPr>
                <w:rFonts w:ascii="Times New Roman" w:hAnsi="Times New Roman" w:cs="Times New Roman"/>
                <w:sz w:val="22"/>
                <w:szCs w:val="22"/>
              </w:rPr>
            </w:pPr>
            <w:r w:rsidRPr="002C4E3D">
              <w:rPr>
                <w:rFonts w:ascii="Times New Roman" w:hAnsi="Times New Roman" w:cs="Times New Roman"/>
                <w:sz w:val="22"/>
                <w:szCs w:val="22"/>
              </w:rPr>
              <w:t xml:space="preserve">Wabbels B,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Treutwein B, Benda N, Stercken-Sorrenti G (1995) Automated perimetry with bright and dark stimuli. German J Ophthalmol 4:217-221</w:t>
            </w:r>
          </w:p>
        </w:tc>
        <w:tc>
          <w:tcPr>
            <w:tcW w:w="992" w:type="dxa"/>
          </w:tcPr>
          <w:p w14:paraId="302A4777"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0,601</w:t>
            </w:r>
            <w:r w:rsidRPr="002C4E3D">
              <w:rPr>
                <w:rFonts w:ascii="Times New Roman" w:hAnsi="Times New Roman" w:cs="Times New Roman"/>
                <w:bCs/>
                <w:sz w:val="20"/>
                <w:szCs w:val="20"/>
                <w:vertAlign w:val="superscript"/>
              </w:rPr>
              <w:t>+</w:t>
            </w:r>
          </w:p>
        </w:tc>
      </w:tr>
      <w:tr w:rsidR="00247F1D" w:rsidRPr="002C4E3D" w14:paraId="2656F299" w14:textId="77777777">
        <w:tc>
          <w:tcPr>
            <w:tcW w:w="567" w:type="dxa"/>
            <w:vAlign w:val="center"/>
          </w:tcPr>
          <w:p w14:paraId="00C69901" w14:textId="77777777" w:rsidR="00247F1D" w:rsidRPr="002C4E3D" w:rsidRDefault="00D87407">
            <w:pPr>
              <w:tabs>
                <w:tab w:val="left" w:pos="851"/>
                <w:tab w:val="left" w:pos="1020"/>
              </w:tabs>
              <w:spacing w:before="80" w:after="80"/>
              <w:jc w:val="right"/>
              <w:rPr>
                <w:rFonts w:ascii="Times New Roman" w:hAnsi="Times New Roman" w:cs="Times New Roman"/>
                <w:sz w:val="22"/>
                <w:szCs w:val="22"/>
              </w:rPr>
            </w:pPr>
            <w:r w:rsidRPr="002C4E3D">
              <w:rPr>
                <w:rFonts w:ascii="Times New Roman" w:hAnsi="Times New Roman" w:cs="Times New Roman"/>
                <w:sz w:val="22"/>
                <w:szCs w:val="22"/>
              </w:rPr>
              <w:t>37</w:t>
            </w:r>
          </w:p>
        </w:tc>
        <w:tc>
          <w:tcPr>
            <w:tcW w:w="8930" w:type="dxa"/>
          </w:tcPr>
          <w:p w14:paraId="5DE86A6B" w14:textId="77777777" w:rsidR="00247F1D" w:rsidRPr="002C4E3D" w:rsidRDefault="00247F1D">
            <w:pPr>
              <w:tabs>
                <w:tab w:val="left" w:pos="993"/>
              </w:tabs>
              <w:spacing w:before="80" w:after="80"/>
              <w:rPr>
                <w:rFonts w:ascii="Times New Roman" w:hAnsi="Times New Roman" w:cs="Times New Roman"/>
                <w:sz w:val="22"/>
                <w:szCs w:val="22"/>
                <w:lang w:val="en-GB"/>
              </w:rPr>
            </w:pP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xml:space="preserve">, Skalej M, Kolb R, Grodd W, Fahle M, Herzog H. Cerebral activity during visual stimulation </w:t>
            </w:r>
            <w:r w:rsidR="00074187" w:rsidRPr="002C4E3D">
              <w:rPr>
                <w:rFonts w:ascii="Times New Roman" w:hAnsi="Times New Roman" w:cs="Times New Roman"/>
                <w:sz w:val="22"/>
                <w:szCs w:val="22"/>
                <w:lang w:val="en-GB"/>
              </w:rPr>
              <w:t>–</w:t>
            </w:r>
            <w:r w:rsidRPr="002C4E3D">
              <w:rPr>
                <w:rFonts w:ascii="Times New Roman" w:hAnsi="Times New Roman" w:cs="Times New Roman"/>
                <w:sz w:val="22"/>
                <w:szCs w:val="22"/>
                <w:lang w:val="en-GB"/>
              </w:rPr>
              <w:t xml:space="preserve"> a positron emission tomography and functional magnetic resonance imaging study. German J Ophthalmol </w:t>
            </w:r>
            <w:proofErr w:type="gramStart"/>
            <w:r w:rsidRPr="002C4E3D">
              <w:rPr>
                <w:rFonts w:ascii="Times New Roman" w:hAnsi="Times New Roman" w:cs="Times New Roman"/>
                <w:sz w:val="22"/>
                <w:szCs w:val="22"/>
                <w:lang w:val="en-GB"/>
              </w:rPr>
              <w:t>1996;5:109</w:t>
            </w:r>
            <w:proofErr w:type="gramEnd"/>
            <w:r w:rsidRPr="002C4E3D">
              <w:rPr>
                <w:rFonts w:ascii="Times New Roman" w:hAnsi="Times New Roman" w:cs="Times New Roman"/>
                <w:sz w:val="22"/>
                <w:szCs w:val="22"/>
                <w:lang w:val="en-GB"/>
              </w:rPr>
              <w:t>-117</w:t>
            </w:r>
          </w:p>
        </w:tc>
        <w:tc>
          <w:tcPr>
            <w:tcW w:w="992" w:type="dxa"/>
          </w:tcPr>
          <w:p w14:paraId="38476769" w14:textId="77777777" w:rsidR="00247F1D" w:rsidRPr="002C4E3D" w:rsidRDefault="00247F1D" w:rsidP="00AC1299">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rPr>
              <w:t>0,601</w:t>
            </w:r>
            <w:r w:rsidRPr="002C4E3D">
              <w:rPr>
                <w:rFonts w:ascii="Times New Roman" w:hAnsi="Times New Roman" w:cs="Times New Roman"/>
                <w:bCs/>
                <w:sz w:val="20"/>
                <w:szCs w:val="20"/>
                <w:vertAlign w:val="superscript"/>
              </w:rPr>
              <w:t>+</w:t>
            </w:r>
          </w:p>
        </w:tc>
      </w:tr>
      <w:tr w:rsidR="00247F1D" w:rsidRPr="002C4E3D" w14:paraId="33A2D975" w14:textId="77777777">
        <w:tc>
          <w:tcPr>
            <w:tcW w:w="567" w:type="dxa"/>
            <w:vAlign w:val="center"/>
          </w:tcPr>
          <w:p w14:paraId="70A5AE0C" w14:textId="77777777" w:rsidR="00247F1D" w:rsidRPr="002C4E3D" w:rsidRDefault="00D87407">
            <w:pPr>
              <w:tabs>
                <w:tab w:val="left" w:pos="851"/>
                <w:tab w:val="left" w:pos="1020"/>
              </w:tabs>
              <w:spacing w:before="80" w:after="80"/>
              <w:jc w:val="right"/>
              <w:rPr>
                <w:rFonts w:ascii="Times New Roman" w:hAnsi="Times New Roman" w:cs="Times New Roman"/>
                <w:sz w:val="22"/>
                <w:szCs w:val="22"/>
              </w:rPr>
            </w:pPr>
            <w:r w:rsidRPr="002C4E3D">
              <w:rPr>
                <w:rFonts w:ascii="Times New Roman" w:hAnsi="Times New Roman" w:cs="Times New Roman"/>
                <w:sz w:val="22"/>
                <w:szCs w:val="22"/>
              </w:rPr>
              <w:t>38</w:t>
            </w:r>
          </w:p>
        </w:tc>
        <w:tc>
          <w:tcPr>
            <w:tcW w:w="8930" w:type="dxa"/>
          </w:tcPr>
          <w:p w14:paraId="1F12F3BA" w14:textId="77777777" w:rsidR="00247F1D" w:rsidRPr="002C4E3D" w:rsidRDefault="00247F1D">
            <w:pPr>
              <w:tabs>
                <w:tab w:val="left" w:pos="993"/>
              </w:tabs>
              <w:spacing w:before="80" w:after="80"/>
              <w:rPr>
                <w:rFonts w:ascii="Times New Roman" w:hAnsi="Times New Roman" w:cs="Times New Roman"/>
                <w:sz w:val="22"/>
                <w:szCs w:val="22"/>
                <w:lang w:val="en-GB"/>
              </w:rPr>
            </w:pPr>
            <w:r w:rsidRPr="002C4E3D">
              <w:rPr>
                <w:rFonts w:ascii="Times New Roman" w:hAnsi="Times New Roman" w:cs="Times New Roman"/>
                <w:sz w:val="22"/>
                <w:szCs w:val="22"/>
                <w:lang w:val="en-GB"/>
              </w:rPr>
              <w:t xml:space="preserve">Fink W, Frohn A,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Schmid EW, Wendelstein N (1996) A ray tracer for ophthalmological applications. German J Ophthalmol 5:118-125</w:t>
            </w:r>
          </w:p>
        </w:tc>
        <w:tc>
          <w:tcPr>
            <w:tcW w:w="992" w:type="dxa"/>
          </w:tcPr>
          <w:p w14:paraId="351CF9AB" w14:textId="77777777" w:rsidR="00247F1D" w:rsidRPr="002C4E3D" w:rsidRDefault="00247F1D" w:rsidP="00AC1299">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rPr>
              <w:t>0,601</w:t>
            </w:r>
            <w:r w:rsidRPr="002C4E3D">
              <w:rPr>
                <w:rFonts w:ascii="Times New Roman" w:hAnsi="Times New Roman" w:cs="Times New Roman"/>
                <w:bCs/>
                <w:sz w:val="20"/>
                <w:szCs w:val="20"/>
                <w:vertAlign w:val="superscript"/>
              </w:rPr>
              <w:t>+</w:t>
            </w:r>
          </w:p>
        </w:tc>
      </w:tr>
      <w:tr w:rsidR="00247F1D" w:rsidRPr="002C4E3D" w14:paraId="51ECECA2" w14:textId="77777777">
        <w:tc>
          <w:tcPr>
            <w:tcW w:w="567" w:type="dxa"/>
            <w:vAlign w:val="center"/>
          </w:tcPr>
          <w:p w14:paraId="097D2A29" w14:textId="77777777" w:rsidR="00247F1D" w:rsidRPr="002C4E3D" w:rsidRDefault="00D87407">
            <w:pPr>
              <w:tabs>
                <w:tab w:val="left" w:pos="851"/>
                <w:tab w:val="left" w:pos="1020"/>
              </w:tabs>
              <w:spacing w:before="80" w:after="80"/>
              <w:jc w:val="right"/>
              <w:rPr>
                <w:rFonts w:ascii="Times New Roman" w:hAnsi="Times New Roman" w:cs="Times New Roman"/>
                <w:sz w:val="22"/>
                <w:szCs w:val="22"/>
              </w:rPr>
            </w:pPr>
            <w:r w:rsidRPr="002C4E3D">
              <w:rPr>
                <w:rFonts w:ascii="Times New Roman" w:hAnsi="Times New Roman" w:cs="Times New Roman"/>
                <w:sz w:val="22"/>
                <w:szCs w:val="22"/>
              </w:rPr>
              <w:t>39</w:t>
            </w:r>
          </w:p>
        </w:tc>
        <w:tc>
          <w:tcPr>
            <w:tcW w:w="8930" w:type="dxa"/>
          </w:tcPr>
          <w:p w14:paraId="21C71367" w14:textId="77777777" w:rsidR="00247F1D" w:rsidRPr="002C4E3D" w:rsidRDefault="00247F1D">
            <w:pPr>
              <w:tabs>
                <w:tab w:val="left" w:pos="993"/>
              </w:tabs>
              <w:spacing w:before="80" w:after="80"/>
              <w:rPr>
                <w:rFonts w:ascii="Times New Roman" w:hAnsi="Times New Roman" w:cs="Times New Roman"/>
                <w:b/>
                <w:bCs/>
                <w:sz w:val="22"/>
                <w:szCs w:val="22"/>
              </w:rPr>
            </w:pPr>
            <w:r w:rsidRPr="002C4E3D">
              <w:rPr>
                <w:rFonts w:ascii="Times New Roman" w:hAnsi="Times New Roman" w:cs="Times New Roman"/>
                <w:sz w:val="22"/>
                <w:szCs w:val="22"/>
              </w:rPr>
              <w:t xml:space="preserve">Kremmer S,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Wilhelm H, Zrenner E. Mobilisation intraokularer Fremdkörper durch Magnet-Resonanz-Tomographie. Klin Monatsbl Augenheilkd </w:t>
            </w:r>
            <w:proofErr w:type="gramStart"/>
            <w:r w:rsidRPr="002C4E3D">
              <w:rPr>
                <w:rFonts w:ascii="Times New Roman" w:hAnsi="Times New Roman" w:cs="Times New Roman"/>
                <w:sz w:val="22"/>
                <w:szCs w:val="22"/>
              </w:rPr>
              <w:t>1996;208:201</w:t>
            </w:r>
            <w:proofErr w:type="gramEnd"/>
            <w:r w:rsidRPr="002C4E3D">
              <w:rPr>
                <w:rFonts w:ascii="Times New Roman" w:hAnsi="Times New Roman" w:cs="Times New Roman"/>
                <w:sz w:val="22"/>
                <w:szCs w:val="22"/>
              </w:rPr>
              <w:t>-202</w:t>
            </w:r>
          </w:p>
        </w:tc>
        <w:tc>
          <w:tcPr>
            <w:tcW w:w="992" w:type="dxa"/>
          </w:tcPr>
          <w:p w14:paraId="6D402C35"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0,534</w:t>
            </w:r>
          </w:p>
        </w:tc>
      </w:tr>
      <w:tr w:rsidR="00247F1D" w:rsidRPr="002C4E3D" w14:paraId="6E82FD28" w14:textId="77777777">
        <w:tc>
          <w:tcPr>
            <w:tcW w:w="567" w:type="dxa"/>
            <w:vAlign w:val="center"/>
          </w:tcPr>
          <w:p w14:paraId="093ED49A" w14:textId="77777777" w:rsidR="00247F1D" w:rsidRPr="002C4E3D" w:rsidRDefault="00D87407">
            <w:pPr>
              <w:tabs>
                <w:tab w:val="left" w:pos="851"/>
                <w:tab w:val="left" w:pos="1020"/>
              </w:tabs>
              <w:spacing w:before="80" w:after="80"/>
              <w:jc w:val="right"/>
              <w:rPr>
                <w:rFonts w:ascii="Times New Roman" w:hAnsi="Times New Roman" w:cs="Times New Roman"/>
                <w:sz w:val="22"/>
                <w:szCs w:val="22"/>
              </w:rPr>
            </w:pPr>
            <w:r w:rsidRPr="002C4E3D">
              <w:rPr>
                <w:rFonts w:ascii="Times New Roman" w:hAnsi="Times New Roman" w:cs="Times New Roman"/>
                <w:sz w:val="22"/>
                <w:szCs w:val="22"/>
              </w:rPr>
              <w:t>40</w:t>
            </w:r>
          </w:p>
        </w:tc>
        <w:tc>
          <w:tcPr>
            <w:tcW w:w="8930" w:type="dxa"/>
          </w:tcPr>
          <w:p w14:paraId="4A6ED1F1" w14:textId="77777777" w:rsidR="00247F1D" w:rsidRPr="002C4E3D" w:rsidRDefault="00247F1D">
            <w:pPr>
              <w:tabs>
                <w:tab w:val="left" w:pos="993"/>
              </w:tabs>
              <w:spacing w:before="80" w:after="80"/>
              <w:rPr>
                <w:rFonts w:ascii="Times New Roman" w:hAnsi="Times New Roman" w:cs="Times New Roman"/>
                <w:b/>
                <w:bCs/>
                <w:sz w:val="22"/>
                <w:szCs w:val="22"/>
              </w:rPr>
            </w:pPr>
            <w:r w:rsidRPr="002C4E3D">
              <w:rPr>
                <w:rFonts w:ascii="Times New Roman" w:hAnsi="Times New Roman" w:cs="Times New Roman"/>
                <w:sz w:val="22"/>
                <w:szCs w:val="22"/>
              </w:rPr>
              <w:t xml:space="preserve">Fink W, Frohn A,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Schmid EW, Wendelstein N, Zrenner E. Visuelle Abbildung bei hohen Ametropien. Klin Monatsbl Augenheilkd </w:t>
            </w:r>
            <w:proofErr w:type="gramStart"/>
            <w:r w:rsidRPr="002C4E3D">
              <w:rPr>
                <w:rFonts w:ascii="Times New Roman" w:hAnsi="Times New Roman" w:cs="Times New Roman"/>
                <w:sz w:val="22"/>
                <w:szCs w:val="22"/>
              </w:rPr>
              <w:t>1996;208:472</w:t>
            </w:r>
            <w:proofErr w:type="gramEnd"/>
            <w:r w:rsidRPr="002C4E3D">
              <w:rPr>
                <w:rFonts w:ascii="Times New Roman" w:hAnsi="Times New Roman" w:cs="Times New Roman"/>
                <w:sz w:val="22"/>
                <w:szCs w:val="22"/>
              </w:rPr>
              <w:t>-476</w:t>
            </w:r>
          </w:p>
        </w:tc>
        <w:tc>
          <w:tcPr>
            <w:tcW w:w="992" w:type="dxa"/>
          </w:tcPr>
          <w:p w14:paraId="1878D4A8"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0,534</w:t>
            </w:r>
          </w:p>
        </w:tc>
      </w:tr>
      <w:tr w:rsidR="00247F1D" w:rsidRPr="002C4E3D" w14:paraId="775C5D45" w14:textId="77777777">
        <w:tc>
          <w:tcPr>
            <w:tcW w:w="567" w:type="dxa"/>
            <w:vAlign w:val="center"/>
          </w:tcPr>
          <w:p w14:paraId="3236D65A" w14:textId="77777777" w:rsidR="00247F1D" w:rsidRPr="002C4E3D" w:rsidRDefault="00D87407">
            <w:pPr>
              <w:tabs>
                <w:tab w:val="left" w:pos="851"/>
                <w:tab w:val="left" w:pos="1020"/>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41</w:t>
            </w:r>
          </w:p>
        </w:tc>
        <w:tc>
          <w:tcPr>
            <w:tcW w:w="8930" w:type="dxa"/>
          </w:tcPr>
          <w:p w14:paraId="7CCA070B" w14:textId="77777777" w:rsidR="00247F1D" w:rsidRPr="002C4E3D" w:rsidRDefault="00247F1D">
            <w:pPr>
              <w:tabs>
                <w:tab w:val="left" w:pos="993"/>
              </w:tabs>
              <w:spacing w:before="80" w:after="80"/>
              <w:rPr>
                <w:rFonts w:ascii="Times New Roman" w:hAnsi="Times New Roman" w:cs="Times New Roman"/>
                <w:b/>
                <w:bCs/>
                <w:sz w:val="22"/>
                <w:szCs w:val="22"/>
              </w:rPr>
            </w:pP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Gisolf AC, Kirsch J, Selbmann HK, Zrenner E. Rauschfeld-Screening </w:t>
            </w:r>
            <w:r w:rsidR="00074187" w:rsidRPr="002C4E3D">
              <w:rPr>
                <w:rFonts w:ascii="Times New Roman" w:hAnsi="Times New Roman" w:cs="Times New Roman"/>
                <w:sz w:val="22"/>
                <w:szCs w:val="22"/>
              </w:rPr>
              <w:t>–</w:t>
            </w:r>
            <w:r w:rsidRPr="002C4E3D">
              <w:rPr>
                <w:rFonts w:ascii="Times New Roman" w:hAnsi="Times New Roman" w:cs="Times New Roman"/>
                <w:sz w:val="22"/>
                <w:szCs w:val="22"/>
              </w:rPr>
              <w:t xml:space="preserve"> Ergebnisse einer Fernsehfeldstudie zur Detektion von Gesichtsfelddefekten.</w:t>
            </w:r>
            <w:r w:rsidRPr="002C4E3D">
              <w:rPr>
                <w:rFonts w:ascii="Times New Roman" w:hAnsi="Times New Roman" w:cs="Times New Roman"/>
                <w:sz w:val="22"/>
                <w:szCs w:val="22"/>
              </w:rPr>
              <w:br/>
              <w:t>Ophthalmologe 1996;93:604-616</w:t>
            </w:r>
          </w:p>
        </w:tc>
        <w:tc>
          <w:tcPr>
            <w:tcW w:w="992" w:type="dxa"/>
          </w:tcPr>
          <w:p w14:paraId="6D7D34B8"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0,601</w:t>
            </w:r>
          </w:p>
        </w:tc>
      </w:tr>
      <w:tr w:rsidR="00247F1D" w:rsidRPr="002C4E3D" w14:paraId="7C0E3ADE" w14:textId="77777777">
        <w:tc>
          <w:tcPr>
            <w:tcW w:w="567" w:type="dxa"/>
            <w:vAlign w:val="center"/>
          </w:tcPr>
          <w:p w14:paraId="2D730599" w14:textId="77777777" w:rsidR="00247F1D" w:rsidRPr="002C4E3D" w:rsidRDefault="00D87407" w:rsidP="006D6824">
            <w:pPr>
              <w:tabs>
                <w:tab w:val="left" w:pos="851"/>
              </w:tabs>
              <w:spacing w:before="80" w:after="80"/>
              <w:jc w:val="right"/>
              <w:rPr>
                <w:rStyle w:val="Funotenzeichen"/>
                <w:rFonts w:ascii="Times New Roman" w:hAnsi="Times New Roman" w:cs="Times New Roman"/>
                <w:sz w:val="22"/>
                <w:szCs w:val="22"/>
              </w:rPr>
            </w:pPr>
            <w:r w:rsidRPr="002C4E3D">
              <w:rPr>
                <w:rFonts w:ascii="Times New Roman" w:hAnsi="Times New Roman" w:cs="Times New Roman"/>
                <w:sz w:val="22"/>
                <w:szCs w:val="22"/>
              </w:rPr>
              <w:t>42</w:t>
            </w:r>
          </w:p>
        </w:tc>
        <w:tc>
          <w:tcPr>
            <w:tcW w:w="8930" w:type="dxa"/>
          </w:tcPr>
          <w:p w14:paraId="30AA76DB" w14:textId="77777777" w:rsidR="00247F1D" w:rsidRPr="002C4E3D" w:rsidRDefault="00247F1D">
            <w:pPr>
              <w:tabs>
                <w:tab w:val="left" w:pos="993"/>
              </w:tabs>
              <w:spacing w:before="80" w:after="80"/>
              <w:rPr>
                <w:rFonts w:ascii="Times New Roman" w:hAnsi="Times New Roman" w:cs="Times New Roman"/>
                <w:sz w:val="22"/>
                <w:szCs w:val="22"/>
              </w:rPr>
            </w:pP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Stercken-Sorrenti G, Dietrich TJ, Friedrich M, Benda N. Fundus-orientierte Perimetrie </w:t>
            </w:r>
            <w:r w:rsidR="00074187" w:rsidRPr="002C4E3D">
              <w:rPr>
                <w:rFonts w:ascii="Times New Roman" w:hAnsi="Times New Roman" w:cs="Times New Roman"/>
                <w:sz w:val="22"/>
                <w:szCs w:val="22"/>
              </w:rPr>
              <w:t>–</w:t>
            </w:r>
            <w:r w:rsidRPr="002C4E3D">
              <w:rPr>
                <w:rFonts w:ascii="Times New Roman" w:hAnsi="Times New Roman" w:cs="Times New Roman"/>
                <w:sz w:val="22"/>
                <w:szCs w:val="22"/>
              </w:rPr>
              <w:t xml:space="preserve"> Evaluation eines neuen Gesichtsfeld-Untersuchungsverfahrens bezüglich der Detektion von Angioskotomen. Klin Monatsbl Augenheilkd </w:t>
            </w:r>
            <w:proofErr w:type="gramStart"/>
            <w:r w:rsidRPr="002C4E3D">
              <w:rPr>
                <w:rFonts w:ascii="Times New Roman" w:hAnsi="Times New Roman" w:cs="Times New Roman"/>
                <w:sz w:val="22"/>
                <w:szCs w:val="22"/>
              </w:rPr>
              <w:t>1996;209:62</w:t>
            </w:r>
            <w:proofErr w:type="gramEnd"/>
            <w:r w:rsidRPr="002C4E3D">
              <w:rPr>
                <w:rFonts w:ascii="Times New Roman" w:hAnsi="Times New Roman" w:cs="Times New Roman"/>
                <w:sz w:val="22"/>
                <w:szCs w:val="22"/>
              </w:rPr>
              <w:t>-71</w:t>
            </w:r>
          </w:p>
          <w:p w14:paraId="169E72D9" w14:textId="77777777" w:rsidR="00247F1D" w:rsidRPr="002C4E3D" w:rsidRDefault="00247F1D">
            <w:pPr>
              <w:tabs>
                <w:tab w:val="left" w:pos="993"/>
              </w:tabs>
              <w:spacing w:before="80" w:after="80"/>
              <w:rPr>
                <w:rFonts w:ascii="Times New Roman" w:hAnsi="Times New Roman" w:cs="Times New Roman"/>
                <w:b/>
                <w:bCs/>
                <w:i/>
                <w:sz w:val="20"/>
                <w:szCs w:val="20"/>
              </w:rPr>
            </w:pPr>
            <w:r w:rsidRPr="002C4E3D">
              <w:rPr>
                <w:rStyle w:val="Seitenzahl"/>
                <w:rFonts w:ascii="Times New Roman" w:hAnsi="Times New Roman" w:cs="Times New Roman"/>
                <w:i/>
                <w:sz w:val="20"/>
                <w:szCs w:val="20"/>
              </w:rPr>
              <w:t>ausgezeichnet mit dem „Elfriede-Aulhorn.Preis“ 1996 der Deutschen Ophthal</w:t>
            </w:r>
            <w:r w:rsidR="006D6824" w:rsidRPr="002C4E3D">
              <w:rPr>
                <w:rStyle w:val="Seitenzahl"/>
                <w:rFonts w:ascii="Times New Roman" w:hAnsi="Times New Roman" w:cs="Times New Roman"/>
                <w:i/>
                <w:sz w:val="20"/>
                <w:szCs w:val="20"/>
              </w:rPr>
              <w:t>mologischen Gesellschaft</w:t>
            </w:r>
          </w:p>
        </w:tc>
        <w:tc>
          <w:tcPr>
            <w:tcW w:w="992" w:type="dxa"/>
          </w:tcPr>
          <w:p w14:paraId="57A8A6A7"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0,534</w:t>
            </w:r>
          </w:p>
        </w:tc>
      </w:tr>
      <w:tr w:rsidR="00247F1D" w:rsidRPr="002C4E3D" w14:paraId="11CFCE9C" w14:textId="77777777">
        <w:tc>
          <w:tcPr>
            <w:tcW w:w="567" w:type="dxa"/>
            <w:vAlign w:val="center"/>
          </w:tcPr>
          <w:p w14:paraId="48F54D8F" w14:textId="77777777" w:rsidR="00247F1D" w:rsidRPr="002C4E3D" w:rsidRDefault="00D87407">
            <w:pPr>
              <w:tabs>
                <w:tab w:val="left" w:pos="993"/>
              </w:tabs>
              <w:spacing w:before="80" w:after="80"/>
              <w:jc w:val="right"/>
              <w:rPr>
                <w:rFonts w:ascii="Times New Roman" w:hAnsi="Times New Roman" w:cs="Times New Roman"/>
                <w:sz w:val="22"/>
                <w:szCs w:val="22"/>
              </w:rPr>
            </w:pPr>
            <w:r w:rsidRPr="002C4E3D">
              <w:rPr>
                <w:rFonts w:ascii="Times New Roman" w:hAnsi="Times New Roman" w:cs="Times New Roman"/>
                <w:sz w:val="22"/>
                <w:szCs w:val="22"/>
              </w:rPr>
              <w:t>43</w:t>
            </w:r>
          </w:p>
        </w:tc>
        <w:tc>
          <w:tcPr>
            <w:tcW w:w="8930" w:type="dxa"/>
          </w:tcPr>
          <w:p w14:paraId="05AD4AFB" w14:textId="52846A97" w:rsidR="00247F1D" w:rsidRPr="002C4E3D" w:rsidRDefault="00247F1D">
            <w:pPr>
              <w:tabs>
                <w:tab w:val="left" w:pos="993"/>
              </w:tabs>
              <w:spacing w:before="80" w:after="80"/>
              <w:rPr>
                <w:rFonts w:ascii="Times New Roman" w:hAnsi="Times New Roman" w:cs="Times New Roman"/>
                <w:sz w:val="22"/>
                <w:szCs w:val="22"/>
                <w:lang w:val="en-GB"/>
              </w:rPr>
            </w:pPr>
            <w:r w:rsidRPr="00F04D02">
              <w:rPr>
                <w:rFonts w:ascii="Times New Roman" w:hAnsi="Times New Roman" w:cs="Times New Roman"/>
                <w:sz w:val="22"/>
                <w:szCs w:val="22"/>
              </w:rPr>
              <w:t xml:space="preserve">Wilhelm H, Wilhelm B, Petersen D, Schmidt U, </w:t>
            </w:r>
            <w:r w:rsidRPr="00F04D02">
              <w:rPr>
                <w:rFonts w:ascii="Times New Roman" w:hAnsi="Times New Roman" w:cs="Times New Roman"/>
                <w:b/>
                <w:bCs/>
                <w:sz w:val="22"/>
                <w:szCs w:val="22"/>
              </w:rPr>
              <w:t>Schiefer U</w:t>
            </w:r>
            <w:r w:rsidRPr="00F04D02">
              <w:rPr>
                <w:rFonts w:ascii="Times New Roman" w:hAnsi="Times New Roman" w:cs="Times New Roman"/>
                <w:sz w:val="22"/>
                <w:szCs w:val="22"/>
              </w:rPr>
              <w:t xml:space="preserve">. Relative afferent </w:t>
            </w:r>
            <w:r w:rsidR="00AD005E" w:rsidRPr="00B13F88">
              <w:rPr>
                <w:rFonts w:ascii="Times New Roman" w:hAnsi="Times New Roman" w:cs="Times New Roman"/>
                <w:sz w:val="22"/>
                <w:szCs w:val="22"/>
              </w:rPr>
              <w:t>pu</w:t>
            </w:r>
            <w:r w:rsidR="00074187" w:rsidRPr="00F04D02">
              <w:rPr>
                <w:rFonts w:ascii="Times New Roman" w:hAnsi="Times New Roman" w:cs="Times New Roman"/>
                <w:sz w:val="22"/>
                <w:szCs w:val="22"/>
              </w:rPr>
              <w:t>pillary</w:t>
            </w:r>
            <w:r w:rsidRPr="00F04D02">
              <w:rPr>
                <w:rFonts w:ascii="Times New Roman" w:hAnsi="Times New Roman" w:cs="Times New Roman"/>
                <w:sz w:val="22"/>
                <w:szCs w:val="22"/>
              </w:rPr>
              <w:t xml:space="preserve"> defects in patients with geniculate and retrogeniculate lesions. </w:t>
            </w:r>
            <w:r w:rsidRPr="002C4E3D">
              <w:rPr>
                <w:rFonts w:ascii="Times New Roman" w:hAnsi="Times New Roman" w:cs="Times New Roman"/>
                <w:sz w:val="22"/>
                <w:szCs w:val="22"/>
                <w:lang w:val="en-GB"/>
              </w:rPr>
              <w:t xml:space="preserve">Neuro-Ophthalmology </w:t>
            </w:r>
            <w:proofErr w:type="gramStart"/>
            <w:r w:rsidRPr="002C4E3D">
              <w:rPr>
                <w:rFonts w:ascii="Times New Roman" w:hAnsi="Times New Roman" w:cs="Times New Roman"/>
                <w:sz w:val="22"/>
                <w:szCs w:val="22"/>
                <w:lang w:val="en-GB"/>
              </w:rPr>
              <w:t>1996;16:219</w:t>
            </w:r>
            <w:proofErr w:type="gramEnd"/>
            <w:r w:rsidRPr="002C4E3D">
              <w:rPr>
                <w:rFonts w:ascii="Times New Roman" w:hAnsi="Times New Roman" w:cs="Times New Roman"/>
                <w:sz w:val="22"/>
                <w:szCs w:val="22"/>
                <w:lang w:val="en-GB"/>
              </w:rPr>
              <w:t>-224</w:t>
            </w:r>
          </w:p>
        </w:tc>
        <w:tc>
          <w:tcPr>
            <w:tcW w:w="992" w:type="dxa"/>
          </w:tcPr>
          <w:p w14:paraId="64224577"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0,184</w:t>
            </w:r>
          </w:p>
        </w:tc>
      </w:tr>
      <w:tr w:rsidR="00247F1D" w:rsidRPr="002C4E3D" w14:paraId="025D70EE" w14:textId="77777777">
        <w:tc>
          <w:tcPr>
            <w:tcW w:w="567" w:type="dxa"/>
            <w:vAlign w:val="center"/>
          </w:tcPr>
          <w:p w14:paraId="6C35EB1F" w14:textId="77777777" w:rsidR="00247F1D" w:rsidRPr="002C4E3D" w:rsidRDefault="00D87407">
            <w:pPr>
              <w:tabs>
                <w:tab w:val="left" w:pos="993"/>
              </w:tabs>
              <w:spacing w:before="80" w:after="80"/>
              <w:jc w:val="right"/>
              <w:rPr>
                <w:rFonts w:ascii="Times New Roman" w:hAnsi="Times New Roman" w:cs="Times New Roman"/>
                <w:sz w:val="22"/>
                <w:szCs w:val="22"/>
              </w:rPr>
            </w:pPr>
            <w:r w:rsidRPr="002C4E3D">
              <w:rPr>
                <w:rFonts w:ascii="Times New Roman" w:hAnsi="Times New Roman" w:cs="Times New Roman"/>
                <w:sz w:val="22"/>
                <w:szCs w:val="22"/>
              </w:rPr>
              <w:t>44</w:t>
            </w:r>
          </w:p>
        </w:tc>
        <w:tc>
          <w:tcPr>
            <w:tcW w:w="8930" w:type="dxa"/>
          </w:tcPr>
          <w:p w14:paraId="6B89E3CB" w14:textId="77777777" w:rsidR="00247F1D" w:rsidRPr="002C4E3D" w:rsidRDefault="00247F1D">
            <w:pPr>
              <w:tabs>
                <w:tab w:val="left" w:pos="993"/>
              </w:tabs>
              <w:spacing w:before="80" w:after="80"/>
              <w:rPr>
                <w:rFonts w:ascii="Times New Roman" w:hAnsi="Times New Roman" w:cs="Times New Roman"/>
                <w:sz w:val="22"/>
                <w:szCs w:val="22"/>
              </w:rPr>
            </w:pPr>
            <w:r w:rsidRPr="002C4E3D">
              <w:rPr>
                <w:rFonts w:ascii="Times New Roman" w:hAnsi="Times New Roman" w:cs="Times New Roman"/>
                <w:sz w:val="22"/>
                <w:szCs w:val="22"/>
              </w:rPr>
              <w:t xml:space="preserve">Denk PO,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Thiel H-J (1997) Unklare, nicht-progrediente Visusminderung. Ophthalmologe 94:926-928</w:t>
            </w:r>
          </w:p>
        </w:tc>
        <w:tc>
          <w:tcPr>
            <w:tcW w:w="992" w:type="dxa"/>
          </w:tcPr>
          <w:p w14:paraId="23F4D35E"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0,601</w:t>
            </w:r>
          </w:p>
        </w:tc>
      </w:tr>
      <w:tr w:rsidR="00247F1D" w:rsidRPr="002C4E3D" w14:paraId="28E37719" w14:textId="77777777">
        <w:tc>
          <w:tcPr>
            <w:tcW w:w="567" w:type="dxa"/>
            <w:vAlign w:val="center"/>
          </w:tcPr>
          <w:p w14:paraId="55C1FB47" w14:textId="77777777" w:rsidR="00247F1D" w:rsidRPr="002C4E3D" w:rsidRDefault="00D87407">
            <w:pPr>
              <w:tabs>
                <w:tab w:val="left" w:pos="993"/>
              </w:tabs>
              <w:spacing w:before="80" w:after="80"/>
              <w:jc w:val="right"/>
              <w:rPr>
                <w:rFonts w:ascii="Times New Roman" w:hAnsi="Times New Roman" w:cs="Times New Roman"/>
                <w:sz w:val="22"/>
                <w:szCs w:val="22"/>
              </w:rPr>
            </w:pPr>
            <w:r w:rsidRPr="002C4E3D">
              <w:rPr>
                <w:rFonts w:ascii="Times New Roman" w:hAnsi="Times New Roman" w:cs="Times New Roman"/>
                <w:sz w:val="22"/>
                <w:szCs w:val="22"/>
              </w:rPr>
              <w:t>45</w:t>
            </w:r>
          </w:p>
        </w:tc>
        <w:tc>
          <w:tcPr>
            <w:tcW w:w="8930" w:type="dxa"/>
          </w:tcPr>
          <w:p w14:paraId="0DD1C211" w14:textId="77777777" w:rsidR="00247F1D" w:rsidRPr="002C4E3D" w:rsidRDefault="00247F1D">
            <w:pPr>
              <w:tabs>
                <w:tab w:val="left" w:pos="993"/>
              </w:tabs>
              <w:spacing w:before="80" w:after="80"/>
              <w:rPr>
                <w:rFonts w:ascii="Times New Roman" w:hAnsi="Times New Roman" w:cs="Times New Roman"/>
                <w:sz w:val="22"/>
                <w:szCs w:val="22"/>
              </w:rPr>
            </w:pPr>
            <w:r w:rsidRPr="002C4E3D">
              <w:rPr>
                <w:rFonts w:ascii="Times New Roman" w:hAnsi="Times New Roman" w:cs="Times New Roman"/>
                <w:sz w:val="22"/>
                <w:szCs w:val="22"/>
              </w:rPr>
              <w:t xml:space="preserve">Schäfer H-G,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Schütte E (1997) Gesichtssinn und Verkehrssicherheit. Wehrmedizin und Wehrpharmazie 2:64-67</w:t>
            </w:r>
          </w:p>
        </w:tc>
        <w:tc>
          <w:tcPr>
            <w:tcW w:w="992" w:type="dxa"/>
          </w:tcPr>
          <w:p w14:paraId="430EC68A"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w:t>
            </w:r>
          </w:p>
        </w:tc>
      </w:tr>
      <w:tr w:rsidR="00247F1D" w:rsidRPr="002C4E3D" w14:paraId="7D8B6C84" w14:textId="77777777">
        <w:tc>
          <w:tcPr>
            <w:tcW w:w="567" w:type="dxa"/>
            <w:vAlign w:val="center"/>
          </w:tcPr>
          <w:p w14:paraId="395CC131" w14:textId="77777777" w:rsidR="00247F1D" w:rsidRPr="002C4E3D" w:rsidRDefault="00D87407">
            <w:pPr>
              <w:tabs>
                <w:tab w:val="left" w:pos="993"/>
              </w:tabs>
              <w:spacing w:before="80" w:after="80"/>
              <w:jc w:val="right"/>
              <w:rPr>
                <w:rFonts w:ascii="Times New Roman" w:hAnsi="Times New Roman" w:cs="Times New Roman"/>
                <w:sz w:val="22"/>
                <w:szCs w:val="22"/>
              </w:rPr>
            </w:pPr>
            <w:r w:rsidRPr="002C4E3D">
              <w:rPr>
                <w:rFonts w:ascii="Times New Roman" w:hAnsi="Times New Roman" w:cs="Times New Roman"/>
                <w:sz w:val="22"/>
                <w:szCs w:val="22"/>
              </w:rPr>
              <w:t>46</w:t>
            </w:r>
          </w:p>
        </w:tc>
        <w:tc>
          <w:tcPr>
            <w:tcW w:w="8930" w:type="dxa"/>
          </w:tcPr>
          <w:p w14:paraId="366C36BD" w14:textId="77777777" w:rsidR="00247F1D" w:rsidRPr="002C4E3D" w:rsidRDefault="00247F1D">
            <w:pPr>
              <w:tabs>
                <w:tab w:val="left" w:pos="993"/>
              </w:tabs>
              <w:spacing w:before="80" w:after="80"/>
              <w:rPr>
                <w:rFonts w:ascii="Times New Roman" w:hAnsi="Times New Roman" w:cs="Times New Roman"/>
                <w:sz w:val="22"/>
                <w:szCs w:val="22"/>
              </w:rPr>
            </w:pPr>
            <w:r w:rsidRPr="002C4E3D">
              <w:rPr>
                <w:rFonts w:ascii="Times New Roman" w:hAnsi="Times New Roman" w:cs="Times New Roman"/>
                <w:sz w:val="22"/>
                <w:szCs w:val="22"/>
              </w:rPr>
              <w:t xml:space="preserve">Skalej M,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Ernemann U, Luft A, Kolb R, Klose U, Voig</w:t>
            </w:r>
            <w:r w:rsidR="004F1F68" w:rsidRPr="002C4E3D">
              <w:rPr>
                <w:rFonts w:ascii="Times New Roman" w:hAnsi="Times New Roman" w:cs="Times New Roman"/>
                <w:sz w:val="22"/>
                <w:szCs w:val="22"/>
              </w:rPr>
              <w:t>t K (1997) Darstellung der funk</w:t>
            </w:r>
            <w:r w:rsidRPr="002C4E3D">
              <w:rPr>
                <w:rFonts w:ascii="Times New Roman" w:hAnsi="Times New Roman" w:cs="Times New Roman"/>
                <w:sz w:val="22"/>
                <w:szCs w:val="22"/>
              </w:rPr>
              <w:t>tionellen Organisation des menschlichen visuellen Cortex mit der fMRT. Klin Neurorad 7:17-31</w:t>
            </w:r>
          </w:p>
        </w:tc>
        <w:tc>
          <w:tcPr>
            <w:tcW w:w="992" w:type="dxa"/>
          </w:tcPr>
          <w:p w14:paraId="707CC481" w14:textId="77777777" w:rsidR="00247F1D" w:rsidRPr="002C4E3D" w:rsidRDefault="00247F1D" w:rsidP="00AC1299">
            <w:pPr>
              <w:spacing w:before="80" w:after="80"/>
              <w:ind w:left="-108"/>
              <w:jc w:val="center"/>
              <w:rPr>
                <w:rFonts w:ascii="Times New Roman" w:hAnsi="Times New Roman" w:cs="Times New Roman"/>
                <w:bCs/>
                <w:sz w:val="20"/>
                <w:szCs w:val="20"/>
              </w:rPr>
            </w:pPr>
          </w:p>
        </w:tc>
      </w:tr>
      <w:tr w:rsidR="00247F1D" w:rsidRPr="002C4E3D" w14:paraId="1D838F4A" w14:textId="77777777">
        <w:tc>
          <w:tcPr>
            <w:tcW w:w="567" w:type="dxa"/>
            <w:vAlign w:val="center"/>
          </w:tcPr>
          <w:p w14:paraId="68CEF445" w14:textId="77777777" w:rsidR="00247F1D" w:rsidRPr="002C4E3D" w:rsidRDefault="00D87407">
            <w:pPr>
              <w:tabs>
                <w:tab w:val="left" w:pos="993"/>
              </w:tabs>
              <w:spacing w:before="80" w:after="80"/>
              <w:jc w:val="right"/>
              <w:rPr>
                <w:rFonts w:ascii="Times New Roman" w:hAnsi="Times New Roman" w:cs="Times New Roman"/>
                <w:sz w:val="22"/>
                <w:szCs w:val="22"/>
              </w:rPr>
            </w:pPr>
            <w:r w:rsidRPr="002C4E3D">
              <w:rPr>
                <w:rFonts w:ascii="Times New Roman" w:hAnsi="Times New Roman" w:cs="Times New Roman"/>
                <w:sz w:val="22"/>
                <w:szCs w:val="22"/>
              </w:rPr>
              <w:t>47</w:t>
            </w:r>
          </w:p>
        </w:tc>
        <w:tc>
          <w:tcPr>
            <w:tcW w:w="8930" w:type="dxa"/>
          </w:tcPr>
          <w:p w14:paraId="667DDFB1" w14:textId="77777777" w:rsidR="00247F1D" w:rsidRPr="002C4E3D" w:rsidRDefault="00247F1D">
            <w:pPr>
              <w:tabs>
                <w:tab w:val="left" w:pos="993"/>
              </w:tabs>
              <w:spacing w:before="80" w:after="80"/>
              <w:rPr>
                <w:rFonts w:ascii="Times New Roman" w:hAnsi="Times New Roman" w:cs="Times New Roman"/>
                <w:b/>
                <w:bCs/>
                <w:sz w:val="22"/>
                <w:szCs w:val="22"/>
              </w:rPr>
            </w:pPr>
            <w:r w:rsidRPr="002C4E3D">
              <w:rPr>
                <w:rFonts w:ascii="Times New Roman" w:hAnsi="Times New Roman" w:cs="Times New Roman"/>
                <w:sz w:val="22"/>
                <w:szCs w:val="22"/>
              </w:rPr>
              <w:t xml:space="preserve">Kretschmann U, Gendo K, Wilhelm H,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Hettesheimer H, Zrenner E (1998) Objektivierung von Gesichtsfelddefekten mit Hilfe der multifokalen Elektro</w:t>
            </w:r>
            <w:r w:rsidRPr="002C4E3D">
              <w:rPr>
                <w:rFonts w:ascii="Times New Roman" w:hAnsi="Times New Roman" w:cs="Times New Roman"/>
                <w:sz w:val="22"/>
                <w:szCs w:val="22"/>
              </w:rPr>
              <w:softHyphen/>
              <w:t>retino</w:t>
            </w:r>
            <w:r w:rsidRPr="002C4E3D">
              <w:rPr>
                <w:rFonts w:ascii="Times New Roman" w:hAnsi="Times New Roman" w:cs="Times New Roman"/>
                <w:sz w:val="22"/>
                <w:szCs w:val="22"/>
              </w:rPr>
              <w:softHyphen/>
              <w:t>graphie. Klin Monatsbl Augenheilkd 212:40-49</w:t>
            </w:r>
          </w:p>
        </w:tc>
        <w:tc>
          <w:tcPr>
            <w:tcW w:w="992" w:type="dxa"/>
          </w:tcPr>
          <w:p w14:paraId="05FB8756"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0,534</w:t>
            </w:r>
          </w:p>
        </w:tc>
      </w:tr>
      <w:tr w:rsidR="00247F1D" w:rsidRPr="002C4E3D" w14:paraId="234D694C" w14:textId="77777777">
        <w:tc>
          <w:tcPr>
            <w:tcW w:w="567" w:type="dxa"/>
            <w:vAlign w:val="center"/>
          </w:tcPr>
          <w:p w14:paraId="5B1CC154" w14:textId="77777777" w:rsidR="00247F1D" w:rsidRPr="002C4E3D" w:rsidRDefault="00D87407">
            <w:pPr>
              <w:tabs>
                <w:tab w:val="left" w:pos="993"/>
              </w:tabs>
              <w:spacing w:before="80" w:after="80"/>
              <w:jc w:val="right"/>
              <w:rPr>
                <w:rFonts w:ascii="Times New Roman" w:hAnsi="Times New Roman" w:cs="Times New Roman"/>
                <w:bCs/>
                <w:sz w:val="22"/>
                <w:szCs w:val="22"/>
                <w:lang w:val="en-GB"/>
              </w:rPr>
            </w:pPr>
            <w:r w:rsidRPr="002C4E3D">
              <w:rPr>
                <w:rFonts w:ascii="Times New Roman" w:hAnsi="Times New Roman" w:cs="Times New Roman"/>
                <w:bCs/>
                <w:sz w:val="22"/>
                <w:szCs w:val="22"/>
                <w:lang w:val="en-GB"/>
              </w:rPr>
              <w:t>48</w:t>
            </w:r>
          </w:p>
        </w:tc>
        <w:tc>
          <w:tcPr>
            <w:tcW w:w="8930" w:type="dxa"/>
          </w:tcPr>
          <w:p w14:paraId="79319D3C" w14:textId="0E07BBF2" w:rsidR="00247F1D" w:rsidRPr="002C4E3D" w:rsidRDefault="00247F1D">
            <w:pPr>
              <w:tabs>
                <w:tab w:val="left" w:pos="993"/>
              </w:tabs>
              <w:spacing w:before="80" w:after="80"/>
              <w:rPr>
                <w:rFonts w:ascii="Times New Roman" w:hAnsi="Times New Roman" w:cs="Times New Roman"/>
                <w:b/>
                <w:bCs/>
                <w:sz w:val="22"/>
                <w:szCs w:val="22"/>
                <w:lang w:val="en-GB"/>
              </w:rPr>
            </w:pP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xml:space="preserve">, Dietrich TJ, Wilhelm B, Wilhelm H (1998) Absence of relative afferent </w:t>
            </w:r>
            <w:r w:rsidR="00AD005E">
              <w:rPr>
                <w:rFonts w:ascii="Times New Roman" w:hAnsi="Times New Roman" w:cs="Times New Roman"/>
                <w:sz w:val="22"/>
                <w:szCs w:val="22"/>
                <w:lang w:val="en-GB"/>
              </w:rPr>
              <w:t>pu</w:t>
            </w:r>
            <w:r w:rsidR="00074187" w:rsidRPr="002C4E3D">
              <w:rPr>
                <w:rFonts w:ascii="Times New Roman" w:hAnsi="Times New Roman" w:cs="Times New Roman"/>
                <w:sz w:val="22"/>
                <w:szCs w:val="22"/>
                <w:lang w:val="en-GB"/>
              </w:rPr>
              <w:t>pillary</w:t>
            </w:r>
            <w:r w:rsidRPr="002C4E3D">
              <w:rPr>
                <w:rFonts w:ascii="Times New Roman" w:hAnsi="Times New Roman" w:cs="Times New Roman"/>
                <w:sz w:val="22"/>
                <w:szCs w:val="22"/>
                <w:lang w:val="en-GB"/>
              </w:rPr>
              <w:t xml:space="preserve"> defect and </w:t>
            </w:r>
            <w:r w:rsidR="00074187" w:rsidRPr="002C4E3D">
              <w:rPr>
                <w:rFonts w:ascii="Times New Roman" w:hAnsi="Times New Roman" w:cs="Times New Roman"/>
                <w:sz w:val="22"/>
                <w:szCs w:val="22"/>
                <w:lang w:val="en-GB"/>
              </w:rPr>
              <w:pgNum/>
            </w:r>
            <w:r w:rsidR="00074187" w:rsidRPr="002C4E3D">
              <w:rPr>
                <w:rFonts w:ascii="Times New Roman" w:hAnsi="Times New Roman" w:cs="Times New Roman"/>
                <w:sz w:val="22"/>
                <w:szCs w:val="22"/>
                <w:lang w:val="en-GB"/>
              </w:rPr>
              <w:t>apillary</w:t>
            </w:r>
            <w:r w:rsidRPr="002C4E3D">
              <w:rPr>
                <w:rFonts w:ascii="Times New Roman" w:hAnsi="Times New Roman" w:cs="Times New Roman"/>
                <w:sz w:val="22"/>
                <w:szCs w:val="22"/>
                <w:lang w:val="en-GB"/>
              </w:rPr>
              <w:t xml:space="preserve"> hemiakinesia in a child with homonymous hemianopia due to (retro-) geniculate) porencephaly. British J Ophthalmol 82:461-462</w:t>
            </w:r>
          </w:p>
        </w:tc>
        <w:tc>
          <w:tcPr>
            <w:tcW w:w="992" w:type="dxa"/>
          </w:tcPr>
          <w:p w14:paraId="7F6A124F" w14:textId="77777777" w:rsidR="00247F1D" w:rsidRPr="002C4E3D" w:rsidRDefault="00247F1D" w:rsidP="00AC1299">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1,779</w:t>
            </w:r>
          </w:p>
        </w:tc>
      </w:tr>
      <w:tr w:rsidR="00247F1D" w:rsidRPr="002C4E3D" w14:paraId="368DA58F" w14:textId="77777777">
        <w:tc>
          <w:tcPr>
            <w:tcW w:w="567" w:type="dxa"/>
            <w:vAlign w:val="center"/>
          </w:tcPr>
          <w:p w14:paraId="6BCD412E" w14:textId="77777777" w:rsidR="00247F1D" w:rsidRPr="002C4E3D" w:rsidRDefault="00D87407">
            <w:pPr>
              <w:tabs>
                <w:tab w:val="left" w:pos="993"/>
              </w:tabs>
              <w:spacing w:before="80" w:after="80"/>
              <w:jc w:val="right"/>
              <w:rPr>
                <w:rFonts w:ascii="Times New Roman" w:hAnsi="Times New Roman" w:cs="Times New Roman"/>
                <w:bCs/>
                <w:sz w:val="22"/>
                <w:szCs w:val="22"/>
                <w:lang w:val="en-GB"/>
              </w:rPr>
            </w:pPr>
            <w:r w:rsidRPr="002C4E3D">
              <w:rPr>
                <w:rFonts w:ascii="Times New Roman" w:hAnsi="Times New Roman" w:cs="Times New Roman"/>
                <w:bCs/>
                <w:sz w:val="22"/>
                <w:szCs w:val="22"/>
                <w:lang w:val="en-GB"/>
              </w:rPr>
              <w:t>49</w:t>
            </w:r>
          </w:p>
        </w:tc>
        <w:tc>
          <w:tcPr>
            <w:tcW w:w="8930" w:type="dxa"/>
          </w:tcPr>
          <w:p w14:paraId="3C4A60DF" w14:textId="77777777" w:rsidR="00247F1D" w:rsidRPr="002C4E3D" w:rsidRDefault="00247F1D">
            <w:pPr>
              <w:tabs>
                <w:tab w:val="left" w:pos="993"/>
              </w:tabs>
              <w:spacing w:before="80" w:after="80"/>
              <w:rPr>
                <w:rFonts w:ascii="Times New Roman" w:hAnsi="Times New Roman" w:cs="Times New Roman"/>
                <w:b/>
                <w:bCs/>
                <w:sz w:val="22"/>
                <w:szCs w:val="22"/>
                <w:lang w:val="en-GB"/>
              </w:rPr>
            </w:pP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Skalej M, Kolb M, Dietrich TJ, Kolb R, Braun C, Petersen D (1998) Lesions location influences perception of homonymous scotomata during flickering random dot pattern stimulation. Vision Res 38:1303-1312</w:t>
            </w:r>
          </w:p>
        </w:tc>
        <w:tc>
          <w:tcPr>
            <w:tcW w:w="992" w:type="dxa"/>
          </w:tcPr>
          <w:p w14:paraId="0C7318DE" w14:textId="77777777" w:rsidR="00247F1D" w:rsidRPr="002C4E3D" w:rsidRDefault="00247F1D" w:rsidP="00AC1299">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1,956</w:t>
            </w:r>
          </w:p>
        </w:tc>
      </w:tr>
      <w:tr w:rsidR="00247F1D" w:rsidRPr="002C4E3D" w14:paraId="194759CC" w14:textId="77777777">
        <w:tc>
          <w:tcPr>
            <w:tcW w:w="567" w:type="dxa"/>
            <w:vAlign w:val="center"/>
          </w:tcPr>
          <w:p w14:paraId="73153F87" w14:textId="77777777" w:rsidR="00247F1D" w:rsidRPr="002C4E3D" w:rsidRDefault="00D87407">
            <w:pPr>
              <w:tabs>
                <w:tab w:val="left" w:pos="993"/>
              </w:tabs>
              <w:spacing w:before="80" w:after="80"/>
              <w:jc w:val="right"/>
              <w:rPr>
                <w:rFonts w:ascii="Times New Roman" w:hAnsi="Times New Roman" w:cs="Times New Roman"/>
                <w:bCs/>
                <w:sz w:val="22"/>
                <w:szCs w:val="22"/>
                <w:lang w:val="en-GB"/>
              </w:rPr>
            </w:pPr>
            <w:r w:rsidRPr="002C4E3D">
              <w:rPr>
                <w:rFonts w:ascii="Times New Roman" w:hAnsi="Times New Roman" w:cs="Times New Roman"/>
                <w:bCs/>
                <w:sz w:val="22"/>
                <w:szCs w:val="22"/>
                <w:lang w:val="en-GB"/>
              </w:rPr>
              <w:t>50</w:t>
            </w:r>
          </w:p>
        </w:tc>
        <w:tc>
          <w:tcPr>
            <w:tcW w:w="8930" w:type="dxa"/>
          </w:tcPr>
          <w:p w14:paraId="1133236B" w14:textId="77777777" w:rsidR="00247F1D" w:rsidRPr="002C4E3D" w:rsidRDefault="00247F1D">
            <w:pPr>
              <w:tabs>
                <w:tab w:val="left" w:pos="993"/>
              </w:tabs>
              <w:spacing w:before="80" w:after="80"/>
              <w:rPr>
                <w:rFonts w:ascii="Times New Roman" w:hAnsi="Times New Roman" w:cs="Times New Roman"/>
                <w:b/>
                <w:bCs/>
                <w:sz w:val="22"/>
                <w:szCs w:val="22"/>
              </w:rPr>
            </w:pP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(1998) Diagnostik visueller Funktionsstörungen neurologisch relevanter Sehbahnläsionen. Aktuelle Neurol</w:t>
            </w:r>
            <w:r w:rsidR="006D6824" w:rsidRPr="002C4E3D">
              <w:rPr>
                <w:rFonts w:ascii="Times New Roman" w:hAnsi="Times New Roman" w:cs="Times New Roman"/>
                <w:sz w:val="22"/>
                <w:szCs w:val="22"/>
              </w:rPr>
              <w:t xml:space="preserve">ogie (Sonder-Supplement-Band) E5-1 </w:t>
            </w:r>
            <w:r w:rsidR="00074187" w:rsidRPr="002C4E3D">
              <w:rPr>
                <w:rFonts w:ascii="Times New Roman" w:hAnsi="Times New Roman" w:cs="Times New Roman"/>
                <w:sz w:val="22"/>
                <w:szCs w:val="22"/>
              </w:rPr>
              <w:t>–</w:t>
            </w:r>
            <w:r w:rsidR="006D6824" w:rsidRPr="002C4E3D">
              <w:rPr>
                <w:rFonts w:ascii="Times New Roman" w:hAnsi="Times New Roman" w:cs="Times New Roman"/>
                <w:sz w:val="22"/>
                <w:szCs w:val="22"/>
              </w:rPr>
              <w:t xml:space="preserve"> E</w:t>
            </w:r>
            <w:r w:rsidRPr="002C4E3D">
              <w:rPr>
                <w:rFonts w:ascii="Times New Roman" w:hAnsi="Times New Roman" w:cs="Times New Roman"/>
                <w:sz w:val="22"/>
                <w:szCs w:val="22"/>
              </w:rPr>
              <w:t>5-10, Thieme</w:t>
            </w:r>
            <w:r w:rsidR="006D6824" w:rsidRPr="002C4E3D">
              <w:rPr>
                <w:rFonts w:ascii="Times New Roman" w:hAnsi="Times New Roman" w:cs="Times New Roman"/>
                <w:sz w:val="22"/>
                <w:szCs w:val="22"/>
              </w:rPr>
              <w:t>,</w:t>
            </w:r>
            <w:r w:rsidRPr="002C4E3D">
              <w:rPr>
                <w:rFonts w:ascii="Times New Roman" w:hAnsi="Times New Roman" w:cs="Times New Roman"/>
                <w:sz w:val="22"/>
                <w:szCs w:val="22"/>
              </w:rPr>
              <w:t xml:space="preserve"> Stutt</w:t>
            </w:r>
            <w:r w:rsidR="006D6824" w:rsidRPr="002C4E3D">
              <w:rPr>
                <w:rFonts w:ascii="Times New Roman" w:hAnsi="Times New Roman" w:cs="Times New Roman"/>
                <w:sz w:val="22"/>
                <w:szCs w:val="22"/>
              </w:rPr>
              <w:t>g.</w:t>
            </w:r>
          </w:p>
        </w:tc>
        <w:tc>
          <w:tcPr>
            <w:tcW w:w="992" w:type="dxa"/>
          </w:tcPr>
          <w:p w14:paraId="71E27FA2"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w:t>
            </w:r>
          </w:p>
        </w:tc>
      </w:tr>
      <w:tr w:rsidR="00247F1D" w:rsidRPr="002C4E3D" w14:paraId="004F9777" w14:textId="77777777">
        <w:tc>
          <w:tcPr>
            <w:tcW w:w="567" w:type="dxa"/>
            <w:vAlign w:val="center"/>
          </w:tcPr>
          <w:p w14:paraId="614CA8F8" w14:textId="77777777" w:rsidR="00247F1D" w:rsidRPr="002C4E3D" w:rsidRDefault="00D87407">
            <w:pPr>
              <w:tabs>
                <w:tab w:val="left" w:pos="993"/>
              </w:tabs>
              <w:spacing w:before="80" w:after="80"/>
              <w:jc w:val="right"/>
              <w:rPr>
                <w:rFonts w:ascii="Times New Roman" w:hAnsi="Times New Roman" w:cs="Times New Roman"/>
                <w:bCs/>
                <w:sz w:val="22"/>
                <w:szCs w:val="22"/>
                <w:lang w:val="en-GB"/>
              </w:rPr>
            </w:pPr>
            <w:r w:rsidRPr="002C4E3D">
              <w:rPr>
                <w:rFonts w:ascii="Times New Roman" w:hAnsi="Times New Roman" w:cs="Times New Roman"/>
                <w:bCs/>
                <w:sz w:val="22"/>
                <w:szCs w:val="22"/>
                <w:lang w:val="en-GB"/>
              </w:rPr>
              <w:t>51</w:t>
            </w:r>
          </w:p>
        </w:tc>
        <w:tc>
          <w:tcPr>
            <w:tcW w:w="8930" w:type="dxa"/>
          </w:tcPr>
          <w:p w14:paraId="54FB2555" w14:textId="77777777" w:rsidR="00247F1D" w:rsidRPr="002C4E3D" w:rsidRDefault="00247F1D">
            <w:pPr>
              <w:tabs>
                <w:tab w:val="left" w:pos="993"/>
              </w:tabs>
              <w:spacing w:before="80" w:after="80"/>
              <w:rPr>
                <w:rFonts w:ascii="Times New Roman" w:hAnsi="Times New Roman" w:cs="Times New Roman"/>
                <w:b/>
                <w:bCs/>
                <w:sz w:val="22"/>
                <w:szCs w:val="22"/>
              </w:rPr>
            </w:pP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Wilhelm H, Burth R, Datum K-H (1998) Konventionelle Perimetrie – Eine Umfrage unter deutschen Augenärzten. Z Prakt Augenheilkd 19: 341-345</w:t>
            </w:r>
          </w:p>
        </w:tc>
        <w:tc>
          <w:tcPr>
            <w:tcW w:w="992" w:type="dxa"/>
          </w:tcPr>
          <w:p w14:paraId="41D415A8"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w:t>
            </w:r>
          </w:p>
        </w:tc>
      </w:tr>
      <w:tr w:rsidR="00247F1D" w:rsidRPr="002C4E3D" w14:paraId="17D66225" w14:textId="77777777">
        <w:tc>
          <w:tcPr>
            <w:tcW w:w="567" w:type="dxa"/>
            <w:vAlign w:val="center"/>
          </w:tcPr>
          <w:p w14:paraId="08726402" w14:textId="77777777" w:rsidR="00247F1D" w:rsidRPr="002C4E3D" w:rsidRDefault="00E56A83">
            <w:pPr>
              <w:tabs>
                <w:tab w:val="left" w:pos="993"/>
              </w:tabs>
              <w:spacing w:before="80" w:after="80"/>
              <w:jc w:val="right"/>
              <w:rPr>
                <w:rFonts w:ascii="Times New Roman" w:hAnsi="Times New Roman" w:cs="Times New Roman"/>
                <w:bCs/>
                <w:sz w:val="22"/>
                <w:szCs w:val="22"/>
                <w:lang w:val="en-GB"/>
              </w:rPr>
            </w:pPr>
            <w:r w:rsidRPr="002C4E3D">
              <w:rPr>
                <w:rFonts w:ascii="Times New Roman" w:hAnsi="Times New Roman" w:cs="Times New Roman"/>
                <w:bCs/>
                <w:sz w:val="22"/>
                <w:szCs w:val="22"/>
                <w:lang w:val="en-GB"/>
              </w:rPr>
              <w:t>52</w:t>
            </w:r>
          </w:p>
        </w:tc>
        <w:tc>
          <w:tcPr>
            <w:tcW w:w="8930" w:type="dxa"/>
          </w:tcPr>
          <w:p w14:paraId="277367E9" w14:textId="77777777" w:rsidR="00247F1D" w:rsidRPr="002C4E3D" w:rsidRDefault="00247F1D">
            <w:pPr>
              <w:tabs>
                <w:tab w:val="left" w:pos="993"/>
              </w:tabs>
              <w:spacing w:before="80" w:after="80"/>
              <w:rPr>
                <w:rFonts w:ascii="Times New Roman" w:hAnsi="Times New Roman" w:cs="Times New Roman"/>
                <w:b/>
                <w:bCs/>
                <w:sz w:val="22"/>
                <w:szCs w:val="22"/>
                <w:lang w:val="en-GB"/>
              </w:rPr>
            </w:pPr>
            <w:r w:rsidRPr="002C4E3D">
              <w:rPr>
                <w:rFonts w:ascii="Times New Roman" w:hAnsi="Times New Roman" w:cs="Times New Roman"/>
                <w:sz w:val="22"/>
                <w:szCs w:val="22"/>
              </w:rPr>
              <w:t xml:space="preserve">Benda N, Dietrich TJ,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(1999) Models for description of angioscotomas. Vision Res 39:1889-1896</w:t>
            </w:r>
          </w:p>
        </w:tc>
        <w:tc>
          <w:tcPr>
            <w:tcW w:w="992" w:type="dxa"/>
          </w:tcPr>
          <w:p w14:paraId="11662CEE" w14:textId="77777777" w:rsidR="00247F1D" w:rsidRPr="002C4E3D" w:rsidRDefault="00247F1D" w:rsidP="00AC1299">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1,956</w:t>
            </w:r>
          </w:p>
        </w:tc>
      </w:tr>
      <w:tr w:rsidR="00247F1D" w:rsidRPr="002C4E3D" w14:paraId="604F6A80" w14:textId="77777777">
        <w:tc>
          <w:tcPr>
            <w:tcW w:w="567" w:type="dxa"/>
            <w:vAlign w:val="center"/>
          </w:tcPr>
          <w:p w14:paraId="167FDFB3" w14:textId="77777777" w:rsidR="00247F1D" w:rsidRPr="002C4E3D" w:rsidRDefault="00E56A83">
            <w:pPr>
              <w:tabs>
                <w:tab w:val="left" w:pos="993"/>
              </w:tabs>
              <w:spacing w:before="80" w:after="80"/>
              <w:jc w:val="right"/>
              <w:rPr>
                <w:rFonts w:ascii="Times New Roman" w:hAnsi="Times New Roman" w:cs="Times New Roman"/>
                <w:bCs/>
                <w:sz w:val="22"/>
                <w:szCs w:val="22"/>
                <w:lang w:val="en-GB"/>
              </w:rPr>
            </w:pPr>
            <w:r w:rsidRPr="002C4E3D">
              <w:rPr>
                <w:rFonts w:ascii="Times New Roman" w:hAnsi="Times New Roman" w:cs="Times New Roman"/>
                <w:bCs/>
                <w:sz w:val="22"/>
                <w:szCs w:val="22"/>
                <w:lang w:val="en-GB"/>
              </w:rPr>
              <w:lastRenderedPageBreak/>
              <w:t>53</w:t>
            </w:r>
          </w:p>
        </w:tc>
        <w:tc>
          <w:tcPr>
            <w:tcW w:w="8930" w:type="dxa"/>
          </w:tcPr>
          <w:p w14:paraId="42B5A557" w14:textId="77777777" w:rsidR="00247F1D" w:rsidRPr="002C4E3D" w:rsidRDefault="00247F1D">
            <w:pPr>
              <w:tabs>
                <w:tab w:val="left" w:pos="993"/>
              </w:tabs>
              <w:spacing w:before="80" w:after="80"/>
              <w:rPr>
                <w:rFonts w:ascii="Times New Roman" w:hAnsi="Times New Roman" w:cs="Times New Roman"/>
                <w:b/>
                <w:bCs/>
                <w:sz w:val="22"/>
                <w:szCs w:val="22"/>
              </w:rPr>
            </w:pPr>
            <w:r w:rsidRPr="002C4E3D">
              <w:rPr>
                <w:rFonts w:ascii="Times New Roman" w:hAnsi="Times New Roman" w:cs="Times New Roman"/>
                <w:sz w:val="22"/>
                <w:szCs w:val="22"/>
              </w:rPr>
              <w:t xml:space="preserve">Hettesheimer H, Erb C, </w:t>
            </w:r>
            <w:r w:rsidRPr="002C4E3D">
              <w:rPr>
                <w:rFonts w:ascii="Times New Roman" w:hAnsi="Times New Roman" w:cs="Times New Roman"/>
                <w:b/>
                <w:bCs/>
                <w:sz w:val="22"/>
                <w:szCs w:val="22"/>
              </w:rPr>
              <w:t>Schiefer</w:t>
            </w:r>
            <w:r w:rsidRPr="002C4E3D">
              <w:rPr>
                <w:rFonts w:ascii="Times New Roman" w:hAnsi="Times New Roman" w:cs="Times New Roman"/>
                <w:sz w:val="22"/>
                <w:szCs w:val="22"/>
              </w:rPr>
              <w:t xml:space="preserve"> U, Zrenner E, (1999) Rauschfeldbefunde bei HIV + Patienten. Ophthalmologe 96:437-442</w:t>
            </w:r>
          </w:p>
        </w:tc>
        <w:tc>
          <w:tcPr>
            <w:tcW w:w="992" w:type="dxa"/>
          </w:tcPr>
          <w:p w14:paraId="4D94CB7D"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0,601</w:t>
            </w:r>
          </w:p>
        </w:tc>
      </w:tr>
      <w:tr w:rsidR="00247F1D" w:rsidRPr="002C4E3D" w14:paraId="0497B38B" w14:textId="77777777">
        <w:tc>
          <w:tcPr>
            <w:tcW w:w="567" w:type="dxa"/>
            <w:vAlign w:val="center"/>
          </w:tcPr>
          <w:p w14:paraId="61B5A683" w14:textId="77777777" w:rsidR="00247F1D" w:rsidRPr="002C4E3D" w:rsidRDefault="00E56A83">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54</w:t>
            </w:r>
          </w:p>
        </w:tc>
        <w:tc>
          <w:tcPr>
            <w:tcW w:w="8930" w:type="dxa"/>
          </w:tcPr>
          <w:p w14:paraId="10C1CCA7" w14:textId="77777777" w:rsidR="00247F1D" w:rsidRPr="002C4E3D" w:rsidRDefault="00247F1D">
            <w:pPr>
              <w:tabs>
                <w:tab w:val="left" w:pos="851"/>
                <w:tab w:val="left" w:pos="1020"/>
              </w:tabs>
              <w:spacing w:before="80" w:after="80"/>
              <w:rPr>
                <w:rFonts w:ascii="Times New Roman" w:hAnsi="Times New Roman" w:cs="Times New Roman"/>
                <w:b/>
                <w:bCs/>
                <w:sz w:val="22"/>
                <w:szCs w:val="22"/>
                <w:lang w:val="en-GB"/>
              </w:rPr>
            </w:pPr>
            <w:r w:rsidRPr="002C4E3D">
              <w:rPr>
                <w:rFonts w:ascii="Times New Roman" w:hAnsi="Times New Roman" w:cs="Times New Roman"/>
                <w:sz w:val="22"/>
                <w:szCs w:val="22"/>
                <w:lang w:val="en-GB"/>
              </w:rPr>
              <w:t xml:space="preserve">Kurtenbach A,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Neu A, Zrenner E (1999) Development of brightness matching and colour vision deficits in juvenile diabetics. Vision Res 39:1221-1229</w:t>
            </w:r>
          </w:p>
        </w:tc>
        <w:tc>
          <w:tcPr>
            <w:tcW w:w="992" w:type="dxa"/>
          </w:tcPr>
          <w:p w14:paraId="75D4ED12" w14:textId="77777777" w:rsidR="00247F1D" w:rsidRPr="002C4E3D" w:rsidRDefault="00247F1D" w:rsidP="00AC1299">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1,956</w:t>
            </w:r>
          </w:p>
        </w:tc>
      </w:tr>
      <w:tr w:rsidR="00247F1D" w:rsidRPr="002C4E3D" w14:paraId="3D0B5AA1" w14:textId="77777777">
        <w:tc>
          <w:tcPr>
            <w:tcW w:w="567" w:type="dxa"/>
            <w:vAlign w:val="center"/>
          </w:tcPr>
          <w:p w14:paraId="4ACF9378" w14:textId="77777777" w:rsidR="00247F1D" w:rsidRPr="002C4E3D" w:rsidRDefault="00E56A83">
            <w:pPr>
              <w:tabs>
                <w:tab w:val="left" w:pos="993"/>
              </w:tabs>
              <w:spacing w:before="80" w:after="80"/>
              <w:jc w:val="right"/>
              <w:rPr>
                <w:rFonts w:ascii="Times New Roman" w:hAnsi="Times New Roman" w:cs="Times New Roman"/>
                <w:bCs/>
                <w:sz w:val="22"/>
                <w:szCs w:val="22"/>
                <w:lang w:val="en-GB"/>
              </w:rPr>
            </w:pPr>
            <w:r w:rsidRPr="002C4E3D">
              <w:rPr>
                <w:rFonts w:ascii="Times New Roman" w:hAnsi="Times New Roman" w:cs="Times New Roman"/>
                <w:bCs/>
                <w:sz w:val="22"/>
                <w:szCs w:val="22"/>
                <w:lang w:val="en-GB"/>
              </w:rPr>
              <w:t>55</w:t>
            </w:r>
          </w:p>
        </w:tc>
        <w:tc>
          <w:tcPr>
            <w:tcW w:w="8930" w:type="dxa"/>
          </w:tcPr>
          <w:p w14:paraId="1859305F" w14:textId="77777777" w:rsidR="00247F1D" w:rsidRPr="002C4E3D" w:rsidRDefault="00247F1D">
            <w:pPr>
              <w:tabs>
                <w:tab w:val="left" w:pos="851"/>
                <w:tab w:val="left" w:pos="1020"/>
              </w:tabs>
              <w:spacing w:before="80" w:after="80"/>
              <w:rPr>
                <w:rFonts w:ascii="Times New Roman" w:hAnsi="Times New Roman" w:cs="Times New Roman"/>
                <w:sz w:val="22"/>
                <w:szCs w:val="22"/>
                <w:lang w:val="en-GB"/>
              </w:rPr>
            </w:pPr>
            <w:r w:rsidRPr="002C4E3D">
              <w:rPr>
                <w:rFonts w:ascii="Times New Roman" w:hAnsi="Times New Roman" w:cs="Times New Roman"/>
                <w:sz w:val="22"/>
                <w:szCs w:val="22"/>
                <w:lang w:val="en-GB"/>
              </w:rPr>
              <w:t xml:space="preserve">Kurtenbach A,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Neu A, Zrenner E (1999) Preretinopic changes in the colour vision of juvenile diabetics. British J Ophthalmol 83:43-46</w:t>
            </w:r>
          </w:p>
        </w:tc>
        <w:tc>
          <w:tcPr>
            <w:tcW w:w="992" w:type="dxa"/>
          </w:tcPr>
          <w:p w14:paraId="30A174D2" w14:textId="77777777" w:rsidR="00247F1D" w:rsidRPr="002C4E3D" w:rsidRDefault="00247F1D" w:rsidP="00AC1299">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1,779</w:t>
            </w:r>
          </w:p>
        </w:tc>
      </w:tr>
      <w:tr w:rsidR="00247F1D" w:rsidRPr="002C4E3D" w14:paraId="7F4805F5" w14:textId="77777777">
        <w:tc>
          <w:tcPr>
            <w:tcW w:w="567" w:type="dxa"/>
            <w:vAlign w:val="center"/>
          </w:tcPr>
          <w:p w14:paraId="77A0B11F" w14:textId="77777777" w:rsidR="00247F1D" w:rsidRPr="002C4E3D" w:rsidRDefault="00E56A83">
            <w:pPr>
              <w:tabs>
                <w:tab w:val="left" w:pos="993"/>
              </w:tabs>
              <w:spacing w:before="80" w:after="80"/>
              <w:jc w:val="right"/>
              <w:rPr>
                <w:rFonts w:ascii="Times New Roman" w:hAnsi="Times New Roman" w:cs="Times New Roman"/>
                <w:bCs/>
                <w:sz w:val="22"/>
                <w:szCs w:val="22"/>
                <w:lang w:val="en-GB"/>
              </w:rPr>
            </w:pPr>
            <w:r w:rsidRPr="002C4E3D">
              <w:rPr>
                <w:rFonts w:ascii="Times New Roman" w:hAnsi="Times New Roman" w:cs="Times New Roman"/>
                <w:bCs/>
                <w:sz w:val="22"/>
                <w:szCs w:val="22"/>
                <w:lang w:val="en-GB"/>
              </w:rPr>
              <w:t>56</w:t>
            </w:r>
          </w:p>
        </w:tc>
        <w:tc>
          <w:tcPr>
            <w:tcW w:w="8930" w:type="dxa"/>
          </w:tcPr>
          <w:p w14:paraId="6AB7DBE9" w14:textId="77777777" w:rsidR="00247F1D" w:rsidRPr="002C4E3D" w:rsidRDefault="00247F1D">
            <w:pPr>
              <w:tabs>
                <w:tab w:val="left" w:pos="993"/>
              </w:tabs>
              <w:spacing w:before="80" w:after="80"/>
              <w:rPr>
                <w:rFonts w:ascii="Times New Roman" w:hAnsi="Times New Roman" w:cs="Times New Roman"/>
                <w:b/>
                <w:bCs/>
                <w:sz w:val="22"/>
                <w:szCs w:val="22"/>
              </w:rPr>
            </w:pPr>
            <w:r w:rsidRPr="002C4E3D">
              <w:rPr>
                <w:rFonts w:ascii="Times New Roman" w:hAnsi="Times New Roman" w:cs="Times New Roman"/>
                <w:sz w:val="22"/>
                <w:szCs w:val="22"/>
              </w:rPr>
              <w:t xml:space="preserve">Meins M, Skalej M, Pohl U, Bähr M,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(1999) Unklare Sehverschlechterung </w:t>
            </w:r>
            <w:r w:rsidR="00074187" w:rsidRPr="002C4E3D">
              <w:rPr>
                <w:rFonts w:ascii="Times New Roman" w:hAnsi="Times New Roman" w:cs="Times New Roman"/>
                <w:sz w:val="22"/>
                <w:szCs w:val="22"/>
              </w:rPr>
              <w:t>–</w:t>
            </w:r>
            <w:r w:rsidRPr="002C4E3D">
              <w:rPr>
                <w:rFonts w:ascii="Times New Roman" w:hAnsi="Times New Roman" w:cs="Times New Roman"/>
                <w:sz w:val="22"/>
                <w:szCs w:val="22"/>
              </w:rPr>
              <w:t xml:space="preserve"> Nervenfaserbündeldefekte? Opht</w:t>
            </w:r>
            <w:r w:rsidR="004F1F68" w:rsidRPr="002C4E3D">
              <w:rPr>
                <w:rFonts w:ascii="Times New Roman" w:hAnsi="Times New Roman" w:cs="Times New Roman"/>
                <w:sz w:val="22"/>
                <w:szCs w:val="22"/>
              </w:rPr>
              <w:t>h</w:t>
            </w:r>
            <w:r w:rsidRPr="002C4E3D">
              <w:rPr>
                <w:rFonts w:ascii="Times New Roman" w:hAnsi="Times New Roman" w:cs="Times New Roman"/>
                <w:sz w:val="22"/>
                <w:szCs w:val="22"/>
              </w:rPr>
              <w:t>almologe 96:212-213</w:t>
            </w:r>
          </w:p>
        </w:tc>
        <w:tc>
          <w:tcPr>
            <w:tcW w:w="992" w:type="dxa"/>
          </w:tcPr>
          <w:p w14:paraId="2A7C57FB"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0,601</w:t>
            </w:r>
          </w:p>
        </w:tc>
      </w:tr>
      <w:tr w:rsidR="00247F1D" w:rsidRPr="002C4E3D" w14:paraId="204A6715" w14:textId="77777777">
        <w:tc>
          <w:tcPr>
            <w:tcW w:w="567" w:type="dxa"/>
            <w:vAlign w:val="center"/>
          </w:tcPr>
          <w:p w14:paraId="091976AD" w14:textId="77777777" w:rsidR="00247F1D" w:rsidRPr="002C4E3D" w:rsidRDefault="00E56A83">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57</w:t>
            </w:r>
          </w:p>
        </w:tc>
        <w:tc>
          <w:tcPr>
            <w:tcW w:w="8930" w:type="dxa"/>
          </w:tcPr>
          <w:p w14:paraId="30EA8944" w14:textId="77777777" w:rsidR="00247F1D" w:rsidRPr="002C4E3D" w:rsidRDefault="00247F1D">
            <w:pPr>
              <w:tabs>
                <w:tab w:val="left" w:pos="993"/>
              </w:tabs>
              <w:spacing w:before="80" w:after="80"/>
              <w:rPr>
                <w:rFonts w:ascii="Times New Roman" w:hAnsi="Times New Roman" w:cs="Times New Roman"/>
                <w:b/>
                <w:bCs/>
                <w:sz w:val="22"/>
                <w:szCs w:val="22"/>
              </w:rPr>
            </w:pPr>
            <w:r w:rsidRPr="002C4E3D">
              <w:rPr>
                <w:rFonts w:ascii="Times New Roman" w:hAnsi="Times New Roman" w:cs="Times New Roman"/>
                <w:sz w:val="22"/>
                <w:szCs w:val="22"/>
              </w:rPr>
              <w:t xml:space="preserve">Pitz S, Simader E, Magnusson G,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(1999) Monokulare Hemianopsie- Folge einer Siebbein-OP? Ophthalmologe 96:832-833</w:t>
            </w:r>
          </w:p>
        </w:tc>
        <w:tc>
          <w:tcPr>
            <w:tcW w:w="992" w:type="dxa"/>
          </w:tcPr>
          <w:p w14:paraId="30A0B4F2" w14:textId="77777777" w:rsidR="00247F1D" w:rsidRPr="002C4E3D" w:rsidRDefault="00247F1D" w:rsidP="00AC1299">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0,601</w:t>
            </w:r>
          </w:p>
        </w:tc>
      </w:tr>
      <w:tr w:rsidR="00247F1D" w:rsidRPr="002C4E3D" w14:paraId="705164E6" w14:textId="77777777">
        <w:tc>
          <w:tcPr>
            <w:tcW w:w="567" w:type="dxa"/>
            <w:vAlign w:val="center"/>
          </w:tcPr>
          <w:p w14:paraId="616148D3" w14:textId="77777777" w:rsidR="00247F1D" w:rsidRPr="002C4E3D" w:rsidRDefault="00E56A83">
            <w:pPr>
              <w:tabs>
                <w:tab w:val="left" w:pos="993"/>
              </w:tabs>
              <w:spacing w:before="80" w:after="80"/>
              <w:jc w:val="right"/>
              <w:rPr>
                <w:rFonts w:ascii="Times New Roman" w:hAnsi="Times New Roman" w:cs="Times New Roman"/>
                <w:bCs/>
                <w:sz w:val="22"/>
                <w:szCs w:val="22"/>
                <w:lang w:val="en-GB"/>
              </w:rPr>
            </w:pPr>
            <w:r w:rsidRPr="002C4E3D">
              <w:rPr>
                <w:rFonts w:ascii="Times New Roman" w:hAnsi="Times New Roman" w:cs="Times New Roman"/>
                <w:bCs/>
                <w:sz w:val="22"/>
                <w:szCs w:val="22"/>
                <w:lang w:val="en-GB"/>
              </w:rPr>
              <w:t>58</w:t>
            </w:r>
          </w:p>
        </w:tc>
        <w:tc>
          <w:tcPr>
            <w:tcW w:w="8930" w:type="dxa"/>
          </w:tcPr>
          <w:p w14:paraId="6C33A955" w14:textId="77777777" w:rsidR="00247F1D" w:rsidRPr="002C4E3D" w:rsidRDefault="00247F1D">
            <w:pPr>
              <w:tabs>
                <w:tab w:val="left" w:pos="993"/>
              </w:tabs>
              <w:spacing w:before="80" w:after="80"/>
              <w:rPr>
                <w:rFonts w:ascii="Times New Roman" w:hAnsi="Times New Roman" w:cs="Times New Roman"/>
                <w:b/>
                <w:bCs/>
                <w:sz w:val="22"/>
                <w:szCs w:val="22"/>
                <w:lang w:val="en-GB"/>
              </w:rPr>
            </w:pPr>
            <w:bookmarkStart w:id="1" w:name="OLE_LINK1"/>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xml:space="preserve">, Benda N, Dietrich TJ, Selig B, Hofmann C, Schiller J (1999) Angioscotoma detection with fundus-oriented perimetry </w:t>
            </w:r>
            <w:r w:rsidR="00074187" w:rsidRPr="002C4E3D">
              <w:rPr>
                <w:rFonts w:ascii="Times New Roman" w:hAnsi="Times New Roman" w:cs="Times New Roman"/>
                <w:sz w:val="22"/>
                <w:szCs w:val="22"/>
                <w:lang w:val="en-GB"/>
              </w:rPr>
              <w:t>–</w:t>
            </w:r>
            <w:r w:rsidRPr="002C4E3D">
              <w:rPr>
                <w:rFonts w:ascii="Times New Roman" w:hAnsi="Times New Roman" w:cs="Times New Roman"/>
                <w:sz w:val="22"/>
                <w:szCs w:val="22"/>
                <w:lang w:val="en-GB"/>
              </w:rPr>
              <w:t xml:space="preserve"> a study with dark and bright stimuli of different sizes. Vision Res 39:1897-1909</w:t>
            </w:r>
            <w:bookmarkEnd w:id="1"/>
          </w:p>
        </w:tc>
        <w:tc>
          <w:tcPr>
            <w:tcW w:w="992" w:type="dxa"/>
          </w:tcPr>
          <w:p w14:paraId="14F40430" w14:textId="77777777" w:rsidR="00247F1D" w:rsidRPr="002C4E3D" w:rsidRDefault="00247F1D" w:rsidP="00AC1299">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1,956</w:t>
            </w:r>
          </w:p>
        </w:tc>
      </w:tr>
      <w:tr w:rsidR="00247F1D" w:rsidRPr="002C4E3D" w14:paraId="10DA5A6E" w14:textId="77777777">
        <w:tc>
          <w:tcPr>
            <w:tcW w:w="567" w:type="dxa"/>
            <w:vAlign w:val="center"/>
          </w:tcPr>
          <w:p w14:paraId="7D98C5FC" w14:textId="77777777" w:rsidR="00247F1D" w:rsidRPr="002C4E3D" w:rsidRDefault="00E56A83">
            <w:pPr>
              <w:tabs>
                <w:tab w:val="left" w:pos="993"/>
              </w:tabs>
              <w:spacing w:before="80" w:after="80"/>
              <w:jc w:val="right"/>
              <w:rPr>
                <w:rFonts w:ascii="Times New Roman" w:hAnsi="Times New Roman" w:cs="Times New Roman"/>
                <w:bCs/>
                <w:sz w:val="22"/>
                <w:szCs w:val="22"/>
                <w:lang w:val="en-GB"/>
              </w:rPr>
            </w:pPr>
            <w:r w:rsidRPr="002C4E3D">
              <w:rPr>
                <w:rFonts w:ascii="Times New Roman" w:hAnsi="Times New Roman" w:cs="Times New Roman"/>
                <w:bCs/>
                <w:sz w:val="22"/>
                <w:szCs w:val="22"/>
                <w:lang w:val="en-GB"/>
              </w:rPr>
              <w:t>59</w:t>
            </w:r>
          </w:p>
        </w:tc>
        <w:tc>
          <w:tcPr>
            <w:tcW w:w="8930" w:type="dxa"/>
          </w:tcPr>
          <w:p w14:paraId="68F04D41" w14:textId="77777777" w:rsidR="00247F1D" w:rsidRPr="002C4E3D" w:rsidRDefault="00247F1D">
            <w:pPr>
              <w:tabs>
                <w:tab w:val="left" w:pos="993"/>
              </w:tabs>
              <w:spacing w:before="80" w:after="80"/>
              <w:rPr>
                <w:rFonts w:ascii="Times New Roman" w:hAnsi="Times New Roman" w:cs="Times New Roman"/>
                <w:b/>
                <w:bCs/>
                <w:sz w:val="22"/>
                <w:szCs w:val="22"/>
                <w:lang w:val="en-GB"/>
              </w:rPr>
            </w:pP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xml:space="preserve">, Skalej M, Dietrich TJ, Braun C (1999) Detection and follow-up of homonymous visual field defects </w:t>
            </w:r>
            <w:r w:rsidR="00074187" w:rsidRPr="002C4E3D">
              <w:rPr>
                <w:rFonts w:ascii="Times New Roman" w:hAnsi="Times New Roman" w:cs="Times New Roman"/>
                <w:sz w:val="22"/>
                <w:szCs w:val="22"/>
                <w:lang w:val="en-GB"/>
              </w:rPr>
              <w:t>–</w:t>
            </w:r>
            <w:r w:rsidRPr="002C4E3D">
              <w:rPr>
                <w:rFonts w:ascii="Times New Roman" w:hAnsi="Times New Roman" w:cs="Times New Roman"/>
                <w:sz w:val="22"/>
                <w:szCs w:val="22"/>
                <w:lang w:val="en-GB"/>
              </w:rPr>
              <w:t xml:space="preserve"> perimetric essentials for evaluation of spontaneous recovery. Restorative Neurology and Neuroscience 15:201-217</w:t>
            </w:r>
          </w:p>
        </w:tc>
        <w:tc>
          <w:tcPr>
            <w:tcW w:w="992" w:type="dxa"/>
          </w:tcPr>
          <w:p w14:paraId="65D0A86D" w14:textId="77777777" w:rsidR="00247F1D" w:rsidRPr="002C4E3D" w:rsidRDefault="00247F1D" w:rsidP="00AC1299">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0,836</w:t>
            </w:r>
          </w:p>
        </w:tc>
      </w:tr>
      <w:tr w:rsidR="00247F1D" w:rsidRPr="002C4E3D" w14:paraId="6C328274" w14:textId="77777777">
        <w:tc>
          <w:tcPr>
            <w:tcW w:w="567" w:type="dxa"/>
            <w:vAlign w:val="center"/>
          </w:tcPr>
          <w:p w14:paraId="23CBF8F7" w14:textId="77777777" w:rsidR="00247F1D" w:rsidRPr="002C4E3D" w:rsidRDefault="00E56A83">
            <w:pPr>
              <w:tabs>
                <w:tab w:val="left" w:pos="993"/>
              </w:tabs>
              <w:spacing w:before="80" w:after="80"/>
              <w:jc w:val="right"/>
              <w:rPr>
                <w:rFonts w:ascii="Times New Roman" w:hAnsi="Times New Roman" w:cs="Times New Roman"/>
                <w:bCs/>
                <w:sz w:val="22"/>
                <w:szCs w:val="22"/>
                <w:lang w:val="en-GB"/>
              </w:rPr>
            </w:pPr>
            <w:r w:rsidRPr="002C4E3D">
              <w:rPr>
                <w:rFonts w:ascii="Times New Roman" w:hAnsi="Times New Roman" w:cs="Times New Roman"/>
                <w:bCs/>
                <w:sz w:val="22"/>
                <w:szCs w:val="22"/>
                <w:lang w:val="en-GB"/>
              </w:rPr>
              <w:t>60</w:t>
            </w:r>
          </w:p>
        </w:tc>
        <w:tc>
          <w:tcPr>
            <w:tcW w:w="8930" w:type="dxa"/>
          </w:tcPr>
          <w:p w14:paraId="631AEEC0" w14:textId="77777777" w:rsidR="00247F1D" w:rsidRPr="002C4E3D" w:rsidRDefault="00247F1D">
            <w:pPr>
              <w:tabs>
                <w:tab w:val="left" w:pos="993"/>
              </w:tabs>
              <w:spacing w:before="80" w:after="80"/>
              <w:rPr>
                <w:rFonts w:ascii="Times New Roman" w:hAnsi="Times New Roman" w:cs="Times New Roman"/>
                <w:b/>
                <w:bCs/>
                <w:sz w:val="22"/>
                <w:szCs w:val="22"/>
              </w:rPr>
            </w:pPr>
            <w:r w:rsidRPr="002C4E3D">
              <w:rPr>
                <w:rFonts w:ascii="Times New Roman" w:hAnsi="Times New Roman" w:cs="Times New Roman"/>
                <w:sz w:val="22"/>
                <w:szCs w:val="22"/>
              </w:rPr>
              <w:t xml:space="preserve">Wabbels B,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(1999) Altersabhängige</w:t>
            </w:r>
            <w:r w:rsidR="00074187" w:rsidRPr="002C4E3D">
              <w:rPr>
                <w:rFonts w:ascii="Times New Roman" w:hAnsi="Times New Roman" w:cs="Times New Roman"/>
                <w:sz w:val="22"/>
                <w:szCs w:val="22"/>
              </w:rPr>
              <w:t>“</w:t>
            </w:r>
            <w:r w:rsidRPr="002C4E3D">
              <w:rPr>
                <w:rFonts w:ascii="Times New Roman" w:hAnsi="Times New Roman" w:cs="Times New Roman"/>
                <w:sz w:val="22"/>
                <w:szCs w:val="22"/>
              </w:rPr>
              <w:t>Fehlerquoten</w:t>
            </w:r>
            <w:r w:rsidR="00074187" w:rsidRPr="002C4E3D">
              <w:rPr>
                <w:rFonts w:ascii="Times New Roman" w:hAnsi="Times New Roman" w:cs="Times New Roman"/>
                <w:sz w:val="22"/>
                <w:szCs w:val="22"/>
              </w:rPr>
              <w:t>“</w:t>
            </w:r>
            <w:r w:rsidRPr="002C4E3D">
              <w:rPr>
                <w:rFonts w:ascii="Times New Roman" w:hAnsi="Times New Roman" w:cs="Times New Roman"/>
                <w:sz w:val="22"/>
                <w:szCs w:val="22"/>
              </w:rPr>
              <w:t xml:space="preserve"> bei der automatischen Rasterperimetrie mit hellen und dunklen Stimuli. Opthalmologe 96:813-821</w:t>
            </w:r>
          </w:p>
        </w:tc>
        <w:tc>
          <w:tcPr>
            <w:tcW w:w="992" w:type="dxa"/>
          </w:tcPr>
          <w:p w14:paraId="1B461F7B" w14:textId="77777777" w:rsidR="00247F1D" w:rsidRPr="002C4E3D" w:rsidRDefault="00247F1D" w:rsidP="00AC1299">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0,601</w:t>
            </w:r>
          </w:p>
        </w:tc>
      </w:tr>
      <w:tr w:rsidR="00247F1D" w:rsidRPr="002C4E3D" w14:paraId="5BBBBF56" w14:textId="77777777">
        <w:tc>
          <w:tcPr>
            <w:tcW w:w="567" w:type="dxa"/>
            <w:vAlign w:val="center"/>
          </w:tcPr>
          <w:p w14:paraId="68C394FF" w14:textId="77777777" w:rsidR="00247F1D" w:rsidRPr="002C4E3D" w:rsidRDefault="00E56A83">
            <w:pPr>
              <w:tabs>
                <w:tab w:val="left" w:pos="993"/>
              </w:tabs>
              <w:spacing w:before="80" w:after="80"/>
              <w:jc w:val="right"/>
              <w:rPr>
                <w:rFonts w:ascii="Times New Roman" w:hAnsi="Times New Roman" w:cs="Times New Roman"/>
                <w:bCs/>
                <w:sz w:val="22"/>
                <w:szCs w:val="22"/>
                <w:lang w:val="en-GB"/>
              </w:rPr>
            </w:pPr>
            <w:r w:rsidRPr="002C4E3D">
              <w:rPr>
                <w:rFonts w:ascii="Times New Roman" w:hAnsi="Times New Roman" w:cs="Times New Roman"/>
                <w:bCs/>
                <w:sz w:val="22"/>
                <w:szCs w:val="22"/>
                <w:lang w:val="en-GB"/>
              </w:rPr>
              <w:t>61</w:t>
            </w:r>
          </w:p>
        </w:tc>
        <w:tc>
          <w:tcPr>
            <w:tcW w:w="8930" w:type="dxa"/>
          </w:tcPr>
          <w:p w14:paraId="3237FA64" w14:textId="77777777" w:rsidR="00247F1D" w:rsidRPr="002C4E3D" w:rsidRDefault="00247F1D">
            <w:pPr>
              <w:tabs>
                <w:tab w:val="left" w:pos="993"/>
              </w:tabs>
              <w:spacing w:before="80" w:after="80"/>
              <w:rPr>
                <w:rFonts w:ascii="Times New Roman" w:hAnsi="Times New Roman" w:cs="Times New Roman"/>
                <w:sz w:val="22"/>
                <w:szCs w:val="22"/>
                <w:lang w:val="en-GB"/>
              </w:rPr>
            </w:pP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Dietrich T J, Werth D (1999) Einsatzmöglichkeiten der Rauschfeldkampimetrie in der Glaukomdiagnostik. </w:t>
            </w:r>
            <w:r w:rsidRPr="002C4E3D">
              <w:rPr>
                <w:rFonts w:ascii="Times New Roman" w:hAnsi="Times New Roman" w:cs="Times New Roman"/>
                <w:sz w:val="22"/>
                <w:szCs w:val="22"/>
                <w:lang w:val="en-GB"/>
              </w:rPr>
              <w:t>Search on Glaucoma Band 7, Nr. 3:3-8</w:t>
            </w:r>
          </w:p>
        </w:tc>
        <w:tc>
          <w:tcPr>
            <w:tcW w:w="992" w:type="dxa"/>
          </w:tcPr>
          <w:p w14:paraId="288D9C8E" w14:textId="77777777" w:rsidR="00247F1D" w:rsidRPr="002C4E3D" w:rsidRDefault="00247F1D" w:rsidP="00AC1299">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w:t>
            </w:r>
          </w:p>
        </w:tc>
      </w:tr>
      <w:tr w:rsidR="00247F1D" w:rsidRPr="002C4E3D" w14:paraId="524FB650" w14:textId="77777777">
        <w:tc>
          <w:tcPr>
            <w:tcW w:w="567" w:type="dxa"/>
            <w:vAlign w:val="center"/>
          </w:tcPr>
          <w:p w14:paraId="4CA83895" w14:textId="77777777" w:rsidR="00247F1D" w:rsidRPr="002C4E3D" w:rsidRDefault="00E56A83">
            <w:pPr>
              <w:tabs>
                <w:tab w:val="left" w:pos="993"/>
              </w:tabs>
              <w:spacing w:before="80" w:after="80"/>
              <w:jc w:val="right"/>
              <w:rPr>
                <w:rFonts w:ascii="Times New Roman" w:hAnsi="Times New Roman" w:cs="Times New Roman"/>
                <w:bCs/>
                <w:sz w:val="22"/>
                <w:szCs w:val="22"/>
                <w:lang w:val="en-GB"/>
              </w:rPr>
            </w:pPr>
            <w:r w:rsidRPr="002C4E3D">
              <w:rPr>
                <w:rFonts w:ascii="Times New Roman" w:hAnsi="Times New Roman" w:cs="Times New Roman"/>
                <w:bCs/>
                <w:sz w:val="22"/>
                <w:szCs w:val="22"/>
                <w:lang w:val="en-GB"/>
              </w:rPr>
              <w:t>62</w:t>
            </w:r>
          </w:p>
        </w:tc>
        <w:tc>
          <w:tcPr>
            <w:tcW w:w="8930" w:type="dxa"/>
          </w:tcPr>
          <w:p w14:paraId="6C8F8D02" w14:textId="77777777" w:rsidR="00247F1D" w:rsidRPr="002C4E3D" w:rsidRDefault="00247F1D">
            <w:pPr>
              <w:tabs>
                <w:tab w:val="left" w:pos="993"/>
              </w:tabs>
              <w:spacing w:before="80" w:after="80"/>
              <w:rPr>
                <w:rFonts w:ascii="Times New Roman" w:hAnsi="Times New Roman" w:cs="Times New Roman"/>
                <w:b/>
                <w:bCs/>
                <w:sz w:val="22"/>
                <w:szCs w:val="22"/>
              </w:rPr>
            </w:pPr>
            <w:r w:rsidRPr="002C4E3D">
              <w:rPr>
                <w:rFonts w:ascii="Times New Roman" w:hAnsi="Times New Roman" w:cs="Times New Roman"/>
                <w:sz w:val="22"/>
                <w:szCs w:val="22"/>
              </w:rPr>
              <w:t xml:space="preserve">Dietrich TJ,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(2000) Fundus-orientierte Perimetrie (FOP) </w:t>
            </w:r>
            <w:r w:rsidR="00074187" w:rsidRPr="002C4E3D">
              <w:rPr>
                <w:rFonts w:ascii="Times New Roman" w:hAnsi="Times New Roman" w:cs="Times New Roman"/>
                <w:sz w:val="22"/>
                <w:szCs w:val="22"/>
              </w:rPr>
              <w:t>–</w:t>
            </w:r>
            <w:r w:rsidRPr="002C4E3D">
              <w:rPr>
                <w:rFonts w:ascii="Times New Roman" w:hAnsi="Times New Roman" w:cs="Times New Roman"/>
                <w:sz w:val="22"/>
                <w:szCs w:val="22"/>
              </w:rPr>
              <w:t xml:space="preserve"> Ergänzende Diagnostik zur Detektion früher glaukomatöser Gesichtsfelddefekte. Z Prakt Augenheilkd 21:457-465</w:t>
            </w:r>
          </w:p>
        </w:tc>
        <w:tc>
          <w:tcPr>
            <w:tcW w:w="992" w:type="dxa"/>
          </w:tcPr>
          <w:p w14:paraId="5A21809C"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w:t>
            </w:r>
          </w:p>
        </w:tc>
      </w:tr>
      <w:tr w:rsidR="00247F1D" w:rsidRPr="002C4E3D" w14:paraId="4E272BFC" w14:textId="77777777">
        <w:tc>
          <w:tcPr>
            <w:tcW w:w="567" w:type="dxa"/>
            <w:vAlign w:val="center"/>
          </w:tcPr>
          <w:p w14:paraId="57120C81" w14:textId="77777777" w:rsidR="00247F1D" w:rsidRPr="002C4E3D" w:rsidRDefault="00E56A83">
            <w:pPr>
              <w:tabs>
                <w:tab w:val="left" w:pos="993"/>
              </w:tabs>
              <w:spacing w:before="80" w:after="80"/>
              <w:jc w:val="right"/>
              <w:rPr>
                <w:rFonts w:ascii="Times New Roman" w:hAnsi="Times New Roman" w:cs="Times New Roman"/>
                <w:bCs/>
                <w:sz w:val="22"/>
                <w:szCs w:val="22"/>
                <w:lang w:val="en-GB"/>
              </w:rPr>
            </w:pPr>
            <w:r w:rsidRPr="002C4E3D">
              <w:rPr>
                <w:rFonts w:ascii="Times New Roman" w:hAnsi="Times New Roman" w:cs="Times New Roman"/>
                <w:bCs/>
                <w:sz w:val="22"/>
                <w:szCs w:val="22"/>
                <w:lang w:val="en-GB"/>
              </w:rPr>
              <w:t>63</w:t>
            </w:r>
          </w:p>
        </w:tc>
        <w:tc>
          <w:tcPr>
            <w:tcW w:w="8930" w:type="dxa"/>
          </w:tcPr>
          <w:p w14:paraId="6A768ADA" w14:textId="77777777" w:rsidR="00247F1D" w:rsidRPr="002C4E3D" w:rsidRDefault="00247F1D">
            <w:pPr>
              <w:tabs>
                <w:tab w:val="left" w:pos="993"/>
              </w:tabs>
              <w:spacing w:before="80" w:after="80"/>
              <w:rPr>
                <w:rFonts w:ascii="Times New Roman" w:hAnsi="Times New Roman" w:cs="Times New Roman"/>
                <w:sz w:val="22"/>
                <w:szCs w:val="22"/>
              </w:rPr>
            </w:pP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Mildenberger I, Skalej M (2000) Homonymer Quadrantenausfall nach links unten </w:t>
            </w:r>
            <w:r w:rsidR="00074187" w:rsidRPr="002C4E3D">
              <w:rPr>
                <w:rFonts w:ascii="Times New Roman" w:hAnsi="Times New Roman" w:cs="Times New Roman"/>
                <w:sz w:val="22"/>
                <w:szCs w:val="22"/>
              </w:rPr>
              <w:t>–</w:t>
            </w:r>
            <w:r w:rsidRPr="002C4E3D">
              <w:rPr>
                <w:rFonts w:ascii="Times New Roman" w:hAnsi="Times New Roman" w:cs="Times New Roman"/>
                <w:sz w:val="22"/>
                <w:szCs w:val="22"/>
              </w:rPr>
              <w:t xml:space="preserve"> sonst nichts? Ophta 5:13-14</w:t>
            </w:r>
          </w:p>
        </w:tc>
        <w:tc>
          <w:tcPr>
            <w:tcW w:w="992" w:type="dxa"/>
          </w:tcPr>
          <w:p w14:paraId="60B9ACCD"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w:t>
            </w:r>
          </w:p>
        </w:tc>
      </w:tr>
      <w:tr w:rsidR="00247F1D" w:rsidRPr="002C4E3D" w14:paraId="57C65422" w14:textId="77777777">
        <w:tc>
          <w:tcPr>
            <w:tcW w:w="567" w:type="dxa"/>
            <w:vAlign w:val="center"/>
          </w:tcPr>
          <w:p w14:paraId="4FCF3185" w14:textId="77777777" w:rsidR="00247F1D" w:rsidRPr="002C4E3D" w:rsidRDefault="00E56A83">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64</w:t>
            </w:r>
          </w:p>
        </w:tc>
        <w:tc>
          <w:tcPr>
            <w:tcW w:w="8930" w:type="dxa"/>
          </w:tcPr>
          <w:p w14:paraId="5AABA663" w14:textId="77777777" w:rsidR="00247F1D" w:rsidRPr="002C4E3D" w:rsidRDefault="00247F1D">
            <w:pPr>
              <w:tabs>
                <w:tab w:val="left" w:pos="993"/>
              </w:tabs>
              <w:spacing w:before="80" w:after="80"/>
              <w:rPr>
                <w:rFonts w:ascii="Times New Roman" w:hAnsi="Times New Roman" w:cs="Times New Roman"/>
                <w:b/>
                <w:bCs/>
                <w:sz w:val="22"/>
                <w:szCs w:val="22"/>
              </w:rPr>
            </w:pPr>
            <w:r w:rsidRPr="002C4E3D">
              <w:rPr>
                <w:rFonts w:ascii="Times New Roman" w:hAnsi="Times New Roman" w:cs="Times New Roman"/>
                <w:sz w:val="22"/>
                <w:szCs w:val="22"/>
              </w:rPr>
              <w:t xml:space="preserve">Bauer A, Kolling G, Dietz K, Zrenner E,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(2000) Sind schielende Personen schlechtere Autofahrer? – Einfluss des querdisparaten Stereosehens auf das Fahrvermögen. Klin Monatsbl Augenheilkd 217:183-189</w:t>
            </w:r>
          </w:p>
        </w:tc>
        <w:tc>
          <w:tcPr>
            <w:tcW w:w="992" w:type="dxa"/>
          </w:tcPr>
          <w:p w14:paraId="061B1376"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0,534</w:t>
            </w:r>
          </w:p>
        </w:tc>
      </w:tr>
      <w:tr w:rsidR="00247F1D" w:rsidRPr="002C4E3D" w14:paraId="62349C8C" w14:textId="77777777">
        <w:tc>
          <w:tcPr>
            <w:tcW w:w="567" w:type="dxa"/>
            <w:vAlign w:val="center"/>
          </w:tcPr>
          <w:p w14:paraId="6E967404" w14:textId="77777777" w:rsidR="00247F1D" w:rsidRPr="002C4E3D" w:rsidRDefault="00E56A83">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65</w:t>
            </w:r>
          </w:p>
        </w:tc>
        <w:tc>
          <w:tcPr>
            <w:tcW w:w="8930" w:type="dxa"/>
          </w:tcPr>
          <w:p w14:paraId="1CEDAB3A" w14:textId="77777777" w:rsidR="00247F1D" w:rsidRPr="002C4E3D" w:rsidRDefault="00247F1D">
            <w:pPr>
              <w:tabs>
                <w:tab w:val="left" w:pos="993"/>
              </w:tabs>
              <w:spacing w:before="80" w:after="80"/>
              <w:rPr>
                <w:rFonts w:ascii="Times New Roman" w:hAnsi="Times New Roman" w:cs="Times New Roman"/>
                <w:b/>
                <w:bCs/>
                <w:sz w:val="22"/>
                <w:szCs w:val="22"/>
              </w:rPr>
            </w:pPr>
            <w:r w:rsidRPr="002C4E3D">
              <w:rPr>
                <w:rFonts w:ascii="Times New Roman" w:hAnsi="Times New Roman" w:cs="Times New Roman"/>
                <w:sz w:val="22"/>
                <w:szCs w:val="22"/>
              </w:rPr>
              <w:t xml:space="preserve">Burkhard C, Mildenberger I,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(2000) Hereditäre motorisch-sensible Neuropathie Typ HMSN1 in Verbindung mit einer einseitigen inkompletten äußeren Okulomotoriusparese Ophthalmologe 97:498-502</w:t>
            </w:r>
          </w:p>
        </w:tc>
        <w:tc>
          <w:tcPr>
            <w:tcW w:w="992" w:type="dxa"/>
          </w:tcPr>
          <w:p w14:paraId="64CE8797"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0,601</w:t>
            </w:r>
          </w:p>
        </w:tc>
      </w:tr>
      <w:tr w:rsidR="00247F1D" w:rsidRPr="002C4E3D" w14:paraId="13E0AA91" w14:textId="77777777">
        <w:tc>
          <w:tcPr>
            <w:tcW w:w="567" w:type="dxa"/>
            <w:vAlign w:val="center"/>
          </w:tcPr>
          <w:p w14:paraId="176687E5" w14:textId="77777777" w:rsidR="00247F1D" w:rsidRPr="002C4E3D" w:rsidRDefault="00E56A83">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66</w:t>
            </w:r>
          </w:p>
        </w:tc>
        <w:tc>
          <w:tcPr>
            <w:tcW w:w="8930" w:type="dxa"/>
          </w:tcPr>
          <w:p w14:paraId="53781848" w14:textId="77777777" w:rsidR="00247F1D" w:rsidRPr="002C4E3D" w:rsidRDefault="00247F1D">
            <w:pPr>
              <w:tabs>
                <w:tab w:val="left" w:pos="993"/>
              </w:tabs>
              <w:spacing w:before="80" w:after="80"/>
              <w:rPr>
                <w:rFonts w:ascii="Times New Roman" w:hAnsi="Times New Roman" w:cs="Times New Roman"/>
                <w:b/>
                <w:bCs/>
                <w:sz w:val="22"/>
                <w:szCs w:val="22"/>
                <w:lang w:val="en-GB"/>
              </w:rPr>
            </w:pPr>
            <w:r w:rsidRPr="002C4E3D">
              <w:rPr>
                <w:rFonts w:ascii="Times New Roman" w:hAnsi="Times New Roman" w:cs="Times New Roman"/>
                <w:sz w:val="22"/>
                <w:szCs w:val="22"/>
                <w:lang w:val="en-GB"/>
              </w:rPr>
              <w:t xml:space="preserve">Bauer A, Dietz K, Kolling G, Hart WM,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xml:space="preserve"> (2001) The relevance of steropsis for motorists: - a pilot study. Graefes Arch Clin Exp Ophthalmol 239:400-406</w:t>
            </w:r>
          </w:p>
        </w:tc>
        <w:tc>
          <w:tcPr>
            <w:tcW w:w="992" w:type="dxa"/>
          </w:tcPr>
          <w:p w14:paraId="414875EC"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1,191</w:t>
            </w:r>
          </w:p>
        </w:tc>
      </w:tr>
      <w:tr w:rsidR="00247F1D" w:rsidRPr="002C4E3D" w14:paraId="1170D1B6" w14:textId="77777777">
        <w:tc>
          <w:tcPr>
            <w:tcW w:w="567" w:type="dxa"/>
            <w:vAlign w:val="center"/>
          </w:tcPr>
          <w:p w14:paraId="2CFC2942" w14:textId="77777777" w:rsidR="00247F1D" w:rsidRPr="002C4E3D" w:rsidRDefault="00E56A83">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67</w:t>
            </w:r>
          </w:p>
        </w:tc>
        <w:tc>
          <w:tcPr>
            <w:tcW w:w="8930" w:type="dxa"/>
          </w:tcPr>
          <w:p w14:paraId="60C7A5BC" w14:textId="77777777" w:rsidR="00247F1D" w:rsidRPr="002C4E3D" w:rsidRDefault="00247F1D">
            <w:pPr>
              <w:tabs>
                <w:tab w:val="left" w:pos="993"/>
              </w:tabs>
              <w:spacing w:before="80" w:after="80"/>
              <w:rPr>
                <w:rFonts w:ascii="Times New Roman" w:hAnsi="Times New Roman" w:cs="Times New Roman"/>
                <w:sz w:val="22"/>
                <w:szCs w:val="22"/>
                <w:lang w:val="en-GB"/>
              </w:rPr>
            </w:pPr>
            <w:r w:rsidRPr="00F04D02">
              <w:rPr>
                <w:rFonts w:ascii="Times New Roman" w:hAnsi="Times New Roman" w:cs="Times New Roman"/>
                <w:sz w:val="22"/>
                <w:szCs w:val="22"/>
                <w:lang w:val="en-US"/>
              </w:rPr>
              <w:t xml:space="preserve">Braun C, Weber J, </w:t>
            </w:r>
            <w:r w:rsidRPr="00F04D02">
              <w:rPr>
                <w:rFonts w:ascii="Times New Roman" w:hAnsi="Times New Roman" w:cs="Times New Roman"/>
                <w:b/>
                <w:bCs/>
                <w:sz w:val="22"/>
                <w:szCs w:val="22"/>
                <w:lang w:val="en-US"/>
              </w:rPr>
              <w:t>Schiefer U</w:t>
            </w:r>
            <w:r w:rsidRPr="00F04D02">
              <w:rPr>
                <w:rFonts w:ascii="Times New Roman" w:hAnsi="Times New Roman" w:cs="Times New Roman"/>
                <w:sz w:val="22"/>
                <w:szCs w:val="22"/>
                <w:lang w:val="en-US"/>
              </w:rPr>
              <w:t xml:space="preserve">, Skalej M, Dietrich TJ (2001) Hyperexcitatory activity in visual cortex in homonymous hemianopia after stroke. </w:t>
            </w:r>
            <w:r w:rsidRPr="002C4E3D">
              <w:rPr>
                <w:rFonts w:ascii="Times New Roman" w:hAnsi="Times New Roman" w:cs="Times New Roman"/>
                <w:sz w:val="22"/>
                <w:szCs w:val="22"/>
              </w:rPr>
              <w:t>Clin Neurophysiology 112:336-343</w:t>
            </w:r>
          </w:p>
        </w:tc>
        <w:tc>
          <w:tcPr>
            <w:tcW w:w="992" w:type="dxa"/>
          </w:tcPr>
          <w:p w14:paraId="662E188D"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2,120</w:t>
            </w:r>
          </w:p>
        </w:tc>
      </w:tr>
      <w:tr w:rsidR="00247F1D" w:rsidRPr="002C4E3D" w14:paraId="365A04AE" w14:textId="77777777">
        <w:tc>
          <w:tcPr>
            <w:tcW w:w="567" w:type="dxa"/>
            <w:vAlign w:val="center"/>
          </w:tcPr>
          <w:p w14:paraId="3029E997" w14:textId="77777777" w:rsidR="00247F1D" w:rsidRPr="002C4E3D" w:rsidRDefault="00E56A83">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68</w:t>
            </w:r>
          </w:p>
        </w:tc>
        <w:tc>
          <w:tcPr>
            <w:tcW w:w="8930" w:type="dxa"/>
          </w:tcPr>
          <w:p w14:paraId="52F321B7" w14:textId="77777777" w:rsidR="00247F1D" w:rsidRPr="002C4E3D" w:rsidRDefault="00247F1D">
            <w:pPr>
              <w:tabs>
                <w:tab w:val="left" w:pos="993"/>
              </w:tabs>
              <w:spacing w:before="80" w:after="80"/>
              <w:rPr>
                <w:rFonts w:ascii="Times New Roman" w:hAnsi="Times New Roman" w:cs="Times New Roman"/>
                <w:sz w:val="22"/>
                <w:szCs w:val="22"/>
              </w:rPr>
            </w:pPr>
            <w:r w:rsidRPr="002C4E3D">
              <w:rPr>
                <w:rFonts w:ascii="Times New Roman" w:hAnsi="Times New Roman" w:cs="Times New Roman"/>
                <w:sz w:val="22"/>
                <w:szCs w:val="22"/>
              </w:rPr>
              <w:t xml:space="preserve">Lorch L, Dietrich TJ, Schwabe R,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(2001) Vergleich der lokalen Licht</w:t>
            </w:r>
            <w:r w:rsidRPr="002C4E3D">
              <w:rPr>
                <w:rFonts w:ascii="Times New Roman" w:hAnsi="Times New Roman" w:cs="Times New Roman"/>
                <w:sz w:val="22"/>
                <w:szCs w:val="22"/>
              </w:rPr>
              <w:softHyphen/>
              <w:t xml:space="preserve">unterschiedsempfindlichkeits- (LUE)-Messwerte zwischen dem Oculus-Twinfield-Perimeter und dem Humphrey Field Analyzer (HFA I) Typ 630 </w:t>
            </w:r>
            <w:r w:rsidR="00074187" w:rsidRPr="002C4E3D">
              <w:rPr>
                <w:rFonts w:ascii="Times New Roman" w:hAnsi="Times New Roman" w:cs="Times New Roman"/>
                <w:sz w:val="22"/>
                <w:szCs w:val="22"/>
              </w:rPr>
              <w:t>–</w:t>
            </w:r>
            <w:r w:rsidRPr="002C4E3D">
              <w:rPr>
                <w:rFonts w:ascii="Times New Roman" w:hAnsi="Times New Roman" w:cs="Times New Roman"/>
                <w:sz w:val="22"/>
                <w:szCs w:val="22"/>
              </w:rPr>
              <w:t xml:space="preserve"> Eine alterskorrelierte perimetrische Normwertstudie. Klin Monatsbl Augenheilkd 218:782-794</w:t>
            </w:r>
          </w:p>
        </w:tc>
        <w:tc>
          <w:tcPr>
            <w:tcW w:w="992" w:type="dxa"/>
          </w:tcPr>
          <w:p w14:paraId="54615DD8"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0,534</w:t>
            </w:r>
          </w:p>
        </w:tc>
      </w:tr>
      <w:tr w:rsidR="00247F1D" w:rsidRPr="002C4E3D" w14:paraId="19FC04CD" w14:textId="77777777">
        <w:tc>
          <w:tcPr>
            <w:tcW w:w="567" w:type="dxa"/>
            <w:vAlign w:val="center"/>
          </w:tcPr>
          <w:p w14:paraId="36725F8D" w14:textId="77777777" w:rsidR="00247F1D" w:rsidRPr="002C4E3D" w:rsidRDefault="00E56A83">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69</w:t>
            </w:r>
          </w:p>
        </w:tc>
        <w:tc>
          <w:tcPr>
            <w:tcW w:w="8930" w:type="dxa"/>
          </w:tcPr>
          <w:p w14:paraId="5CC883FB" w14:textId="77777777" w:rsidR="00247F1D" w:rsidRPr="002C4E3D" w:rsidRDefault="00247F1D">
            <w:pPr>
              <w:tabs>
                <w:tab w:val="left" w:pos="993"/>
              </w:tabs>
              <w:spacing w:before="80" w:after="80"/>
              <w:rPr>
                <w:rFonts w:ascii="Times New Roman" w:hAnsi="Times New Roman" w:cs="Times New Roman"/>
                <w:b/>
                <w:bCs/>
                <w:sz w:val="22"/>
                <w:szCs w:val="22"/>
                <w:lang w:val="en-GB"/>
              </w:rPr>
            </w:pPr>
            <w:r w:rsidRPr="002C4E3D">
              <w:rPr>
                <w:rFonts w:ascii="Times New Roman" w:hAnsi="Times New Roman" w:cs="Times New Roman"/>
                <w:sz w:val="22"/>
                <w:szCs w:val="22"/>
                <w:lang w:val="en-GB"/>
              </w:rPr>
              <w:t xml:space="preserve">Lutz S, Dietrich TJ, Benda N, Selig B, Strasburger H,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xml:space="preserve"> (2001) An explicit no response instead of time-out in automated visual-field testing. </w:t>
            </w:r>
            <w:r w:rsidRPr="002C4E3D">
              <w:rPr>
                <w:rFonts w:ascii="Times New Roman" w:hAnsi="Times New Roman" w:cs="Times New Roman"/>
                <w:sz w:val="20"/>
                <w:szCs w:val="20"/>
                <w:lang w:val="en-GB"/>
              </w:rPr>
              <w:t>Graefes Arch Clin Exp Ophthalmol 239:173-181</w:t>
            </w:r>
          </w:p>
        </w:tc>
        <w:tc>
          <w:tcPr>
            <w:tcW w:w="992" w:type="dxa"/>
          </w:tcPr>
          <w:p w14:paraId="137C1345" w14:textId="77777777" w:rsidR="00247F1D" w:rsidRPr="002C4E3D" w:rsidRDefault="00247F1D" w:rsidP="00AC1299">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1,191</w:t>
            </w:r>
          </w:p>
        </w:tc>
      </w:tr>
      <w:tr w:rsidR="00247F1D" w:rsidRPr="002C4E3D" w14:paraId="5B9163C0" w14:textId="77777777">
        <w:tc>
          <w:tcPr>
            <w:tcW w:w="567" w:type="dxa"/>
            <w:vAlign w:val="center"/>
          </w:tcPr>
          <w:p w14:paraId="7450F1EE" w14:textId="77777777" w:rsidR="00247F1D" w:rsidRPr="002C4E3D" w:rsidRDefault="00E56A83">
            <w:pPr>
              <w:tabs>
                <w:tab w:val="left" w:pos="993"/>
              </w:tabs>
              <w:spacing w:before="80" w:after="80"/>
              <w:jc w:val="right"/>
              <w:rPr>
                <w:rFonts w:ascii="Times New Roman" w:hAnsi="Times New Roman" w:cs="Times New Roman"/>
                <w:bCs/>
                <w:sz w:val="22"/>
                <w:szCs w:val="22"/>
                <w:lang w:val="en-GB"/>
              </w:rPr>
            </w:pPr>
            <w:r w:rsidRPr="002C4E3D">
              <w:rPr>
                <w:rFonts w:ascii="Times New Roman" w:hAnsi="Times New Roman" w:cs="Times New Roman"/>
                <w:bCs/>
                <w:sz w:val="22"/>
                <w:szCs w:val="22"/>
                <w:lang w:val="en-GB"/>
              </w:rPr>
              <w:t>70</w:t>
            </w:r>
          </w:p>
        </w:tc>
        <w:tc>
          <w:tcPr>
            <w:tcW w:w="8930" w:type="dxa"/>
          </w:tcPr>
          <w:p w14:paraId="605E1FE9" w14:textId="77777777" w:rsidR="00247F1D" w:rsidRPr="002C4E3D" w:rsidRDefault="00247F1D">
            <w:pPr>
              <w:tabs>
                <w:tab w:val="left" w:pos="993"/>
              </w:tabs>
              <w:spacing w:before="80" w:after="80"/>
              <w:rPr>
                <w:rFonts w:ascii="Times New Roman" w:hAnsi="Times New Roman" w:cs="Times New Roman"/>
                <w:b/>
                <w:bCs/>
                <w:sz w:val="22"/>
                <w:szCs w:val="22"/>
                <w:lang w:val="en-GB"/>
              </w:rPr>
            </w:pP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Malsam A, Flad M, Stumpp F, Dietrich TJ, Paetzold J, Vonthein R, Knorr M, Denk PO (2001) Evaluation of glaucomatous visual field loss with locally condensed grids using fundus-oriented perimetry (FOP). Eur J Ophthalmol 11:57-62</w:t>
            </w:r>
          </w:p>
        </w:tc>
        <w:tc>
          <w:tcPr>
            <w:tcW w:w="992" w:type="dxa"/>
          </w:tcPr>
          <w:p w14:paraId="15FB0F94" w14:textId="77777777" w:rsidR="00247F1D" w:rsidRPr="002C4E3D" w:rsidRDefault="00247F1D" w:rsidP="00AC1299">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0,483</w:t>
            </w:r>
          </w:p>
        </w:tc>
      </w:tr>
      <w:tr w:rsidR="00247F1D" w:rsidRPr="002C4E3D" w14:paraId="2DAD2CB3" w14:textId="77777777">
        <w:tc>
          <w:tcPr>
            <w:tcW w:w="567" w:type="dxa"/>
            <w:vAlign w:val="center"/>
          </w:tcPr>
          <w:p w14:paraId="73ACA56C" w14:textId="77777777" w:rsidR="00247F1D" w:rsidRPr="002C4E3D" w:rsidRDefault="00E56A83">
            <w:pPr>
              <w:tabs>
                <w:tab w:val="left" w:pos="993"/>
              </w:tabs>
              <w:spacing w:before="80" w:after="80"/>
              <w:jc w:val="right"/>
              <w:rPr>
                <w:rFonts w:ascii="Times New Roman" w:hAnsi="Times New Roman" w:cs="Times New Roman"/>
                <w:bCs/>
                <w:sz w:val="22"/>
                <w:szCs w:val="22"/>
                <w:lang w:val="en-GB"/>
              </w:rPr>
            </w:pPr>
            <w:r w:rsidRPr="002C4E3D">
              <w:rPr>
                <w:rFonts w:ascii="Times New Roman" w:hAnsi="Times New Roman" w:cs="Times New Roman"/>
                <w:bCs/>
                <w:sz w:val="22"/>
                <w:szCs w:val="22"/>
                <w:lang w:val="en-GB"/>
              </w:rPr>
              <w:lastRenderedPageBreak/>
              <w:t>71</w:t>
            </w:r>
          </w:p>
        </w:tc>
        <w:tc>
          <w:tcPr>
            <w:tcW w:w="8930" w:type="dxa"/>
          </w:tcPr>
          <w:p w14:paraId="415316EC" w14:textId="77777777" w:rsidR="00247F1D" w:rsidRPr="002C4E3D" w:rsidRDefault="00247F1D">
            <w:pPr>
              <w:tabs>
                <w:tab w:val="left" w:pos="993"/>
              </w:tabs>
              <w:spacing w:before="80" w:after="80"/>
              <w:rPr>
                <w:rFonts w:ascii="Times New Roman" w:hAnsi="Times New Roman" w:cs="Times New Roman"/>
                <w:b/>
                <w:bCs/>
                <w:sz w:val="22"/>
                <w:szCs w:val="22"/>
              </w:rPr>
            </w:pP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Schiller J, Paetzold J, Dietrich TJ, Vonthein R, Besch D (2001) Evaluation ausgedehnter Gesichtsfelddefekte mittels computerassistierter kinetischer Perimetrie. Klin Monatsbl Augenheilkd 218:13-20</w:t>
            </w:r>
          </w:p>
        </w:tc>
        <w:tc>
          <w:tcPr>
            <w:tcW w:w="992" w:type="dxa"/>
          </w:tcPr>
          <w:p w14:paraId="2BA32AC9"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0,534</w:t>
            </w:r>
          </w:p>
        </w:tc>
      </w:tr>
      <w:tr w:rsidR="00247F1D" w:rsidRPr="002C4E3D" w14:paraId="2230DF92" w14:textId="77777777">
        <w:tc>
          <w:tcPr>
            <w:tcW w:w="567" w:type="dxa"/>
            <w:vAlign w:val="center"/>
          </w:tcPr>
          <w:p w14:paraId="67989409" w14:textId="77777777" w:rsidR="00247F1D" w:rsidRPr="002C4E3D" w:rsidRDefault="00E56A83">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72</w:t>
            </w:r>
          </w:p>
        </w:tc>
        <w:tc>
          <w:tcPr>
            <w:tcW w:w="8930" w:type="dxa"/>
          </w:tcPr>
          <w:p w14:paraId="63740245" w14:textId="77777777" w:rsidR="00247F1D" w:rsidRPr="002C4E3D" w:rsidRDefault="00247F1D">
            <w:pPr>
              <w:tabs>
                <w:tab w:val="left" w:pos="993"/>
              </w:tabs>
              <w:spacing w:before="80" w:after="80"/>
              <w:rPr>
                <w:rFonts w:ascii="Times New Roman" w:hAnsi="Times New Roman" w:cs="Times New Roman"/>
                <w:b/>
                <w:bCs/>
                <w:sz w:val="22"/>
                <w:szCs w:val="22"/>
                <w:lang w:val="en-GB"/>
              </w:rPr>
            </w:pP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Strasburger H, Becker ST, Vonthein R, Schiller J, Dietrich TJ, Hart WM (2001) Reaction time in automated kinetic perimetry: effects of stimulus luminance, eccentricity, and movement direction. Vision Res 41:2157-2164</w:t>
            </w:r>
          </w:p>
        </w:tc>
        <w:tc>
          <w:tcPr>
            <w:tcW w:w="992" w:type="dxa"/>
          </w:tcPr>
          <w:p w14:paraId="74880B92" w14:textId="77777777" w:rsidR="00247F1D" w:rsidRPr="002C4E3D" w:rsidRDefault="00247F1D" w:rsidP="00AC1299">
            <w:pPr>
              <w:pStyle w:val="Funotentext"/>
              <w:spacing w:before="80" w:after="80"/>
              <w:ind w:left="-108"/>
              <w:jc w:val="center"/>
              <w:rPr>
                <w:rFonts w:ascii="Times New Roman" w:hAnsi="Times New Roman" w:cs="Times New Roman"/>
                <w:bCs/>
                <w:lang w:val="en-GB"/>
              </w:rPr>
            </w:pPr>
            <w:r w:rsidRPr="002C4E3D">
              <w:rPr>
                <w:rFonts w:ascii="Times New Roman" w:hAnsi="Times New Roman" w:cs="Times New Roman"/>
                <w:bCs/>
                <w:lang w:val="en-GB"/>
              </w:rPr>
              <w:t>1,956</w:t>
            </w:r>
          </w:p>
        </w:tc>
      </w:tr>
      <w:tr w:rsidR="00247F1D" w:rsidRPr="002C4E3D" w14:paraId="76256166" w14:textId="77777777">
        <w:tc>
          <w:tcPr>
            <w:tcW w:w="567" w:type="dxa"/>
            <w:vAlign w:val="center"/>
          </w:tcPr>
          <w:p w14:paraId="47FD9D82" w14:textId="77777777" w:rsidR="00247F1D" w:rsidRPr="002C4E3D" w:rsidRDefault="00E56A83">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73</w:t>
            </w:r>
          </w:p>
        </w:tc>
        <w:tc>
          <w:tcPr>
            <w:tcW w:w="8930" w:type="dxa"/>
          </w:tcPr>
          <w:p w14:paraId="67906A47" w14:textId="77777777" w:rsidR="00247F1D" w:rsidRPr="002C4E3D" w:rsidRDefault="00247F1D">
            <w:pPr>
              <w:tabs>
                <w:tab w:val="left" w:pos="993"/>
              </w:tabs>
              <w:spacing w:before="80" w:after="80"/>
              <w:rPr>
                <w:rFonts w:ascii="Times New Roman" w:hAnsi="Times New Roman" w:cs="Times New Roman"/>
                <w:b/>
                <w:bCs/>
                <w:sz w:val="22"/>
                <w:szCs w:val="22"/>
              </w:rPr>
            </w:pPr>
            <w:r w:rsidRPr="00F04D02">
              <w:rPr>
                <w:rFonts w:ascii="Times New Roman" w:hAnsi="Times New Roman" w:cs="Times New Roman"/>
                <w:sz w:val="22"/>
                <w:szCs w:val="22"/>
                <w:lang w:val="en-US"/>
              </w:rPr>
              <w:t xml:space="preserve">Besch D, Kurtenbach A, Apfelstedt-Sylla E, Sadowski B, Dennig D, Asenbauer C, Zrenner E, </w:t>
            </w:r>
            <w:r w:rsidRPr="00F04D02">
              <w:rPr>
                <w:rFonts w:ascii="Times New Roman" w:hAnsi="Times New Roman" w:cs="Times New Roman"/>
                <w:b/>
                <w:bCs/>
                <w:sz w:val="22"/>
                <w:szCs w:val="22"/>
                <w:lang w:val="en-US"/>
              </w:rPr>
              <w:t>Schiefer U</w:t>
            </w:r>
            <w:r w:rsidRPr="00F04D02">
              <w:rPr>
                <w:rFonts w:ascii="Times New Roman" w:hAnsi="Times New Roman" w:cs="Times New Roman"/>
                <w:sz w:val="22"/>
                <w:szCs w:val="22"/>
                <w:lang w:val="en-US"/>
              </w:rPr>
              <w:t xml:space="preserve"> (2002) Visual field constriction and electrophysiological changes associated with vigabatrin. </w:t>
            </w:r>
            <w:r w:rsidRPr="002C4E3D">
              <w:rPr>
                <w:rFonts w:ascii="Times New Roman" w:hAnsi="Times New Roman" w:cs="Times New Roman"/>
                <w:sz w:val="22"/>
                <w:szCs w:val="22"/>
              </w:rPr>
              <w:t>Doc Ophthalmol 104:151-70</w:t>
            </w:r>
          </w:p>
        </w:tc>
        <w:tc>
          <w:tcPr>
            <w:tcW w:w="992" w:type="dxa"/>
          </w:tcPr>
          <w:p w14:paraId="2A4A0EC5" w14:textId="77777777" w:rsidR="00247F1D" w:rsidRPr="002C4E3D" w:rsidRDefault="00247F1D" w:rsidP="00AC1299">
            <w:pPr>
              <w:pStyle w:val="Funotentext"/>
              <w:spacing w:before="80" w:after="80"/>
              <w:ind w:left="-108"/>
              <w:jc w:val="center"/>
              <w:rPr>
                <w:rFonts w:ascii="Times New Roman" w:hAnsi="Times New Roman" w:cs="Times New Roman"/>
                <w:bCs/>
              </w:rPr>
            </w:pPr>
            <w:r w:rsidRPr="002C4E3D">
              <w:rPr>
                <w:rFonts w:ascii="Times New Roman" w:hAnsi="Times New Roman" w:cs="Times New Roman"/>
                <w:bCs/>
              </w:rPr>
              <w:t>---</w:t>
            </w:r>
          </w:p>
        </w:tc>
      </w:tr>
      <w:tr w:rsidR="00247F1D" w:rsidRPr="002C4E3D" w14:paraId="4CABCAF9" w14:textId="77777777">
        <w:tc>
          <w:tcPr>
            <w:tcW w:w="567" w:type="dxa"/>
            <w:vAlign w:val="center"/>
          </w:tcPr>
          <w:p w14:paraId="13166AFC" w14:textId="77777777" w:rsidR="00247F1D" w:rsidRPr="002C4E3D" w:rsidRDefault="00E56A83">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74</w:t>
            </w:r>
          </w:p>
        </w:tc>
        <w:tc>
          <w:tcPr>
            <w:tcW w:w="8930" w:type="dxa"/>
          </w:tcPr>
          <w:p w14:paraId="5E1312CC" w14:textId="77777777" w:rsidR="00247F1D" w:rsidRPr="002C4E3D" w:rsidRDefault="00247F1D">
            <w:pPr>
              <w:tabs>
                <w:tab w:val="left" w:pos="993"/>
              </w:tabs>
              <w:spacing w:before="80" w:after="80"/>
              <w:rPr>
                <w:rFonts w:ascii="Times New Roman" w:hAnsi="Times New Roman" w:cs="Times New Roman"/>
                <w:sz w:val="22"/>
                <w:szCs w:val="22"/>
              </w:rPr>
            </w:pP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Schiller J, Burth R, Schnerring W (2002) </w:t>
            </w:r>
            <w:r w:rsidR="00074187" w:rsidRPr="002C4E3D">
              <w:rPr>
                <w:rFonts w:ascii="Times New Roman" w:hAnsi="Times New Roman" w:cs="Times New Roman"/>
                <w:sz w:val="22"/>
                <w:szCs w:val="22"/>
              </w:rPr>
              <w:t>„</w:t>
            </w:r>
            <w:r w:rsidRPr="002C4E3D">
              <w:rPr>
                <w:rFonts w:ascii="Times New Roman" w:hAnsi="Times New Roman" w:cs="Times New Roman"/>
                <w:sz w:val="22"/>
                <w:szCs w:val="22"/>
              </w:rPr>
              <w:t>Tuebingen Education System</w:t>
            </w:r>
            <w:r w:rsidR="00074187" w:rsidRPr="002C4E3D">
              <w:rPr>
                <w:rFonts w:ascii="Times New Roman" w:hAnsi="Times New Roman" w:cs="Times New Roman"/>
                <w:sz w:val="22"/>
                <w:szCs w:val="22"/>
              </w:rPr>
              <w:t>“</w:t>
            </w:r>
            <w:r w:rsidRPr="002C4E3D">
              <w:rPr>
                <w:rFonts w:ascii="Times New Roman" w:hAnsi="Times New Roman" w:cs="Times New Roman"/>
                <w:sz w:val="22"/>
                <w:szCs w:val="22"/>
              </w:rPr>
              <w:t xml:space="preserve"> – TES – Interaktive Falldemonstration. Dt Ärzteblatt/PraxisComputer 3:14-17</w:t>
            </w:r>
          </w:p>
        </w:tc>
        <w:tc>
          <w:tcPr>
            <w:tcW w:w="992" w:type="dxa"/>
          </w:tcPr>
          <w:p w14:paraId="1CC5005E" w14:textId="77777777" w:rsidR="00247F1D" w:rsidRPr="002C4E3D" w:rsidRDefault="00247F1D" w:rsidP="00AC1299">
            <w:pPr>
              <w:pStyle w:val="Funotentext"/>
              <w:spacing w:before="80" w:after="80"/>
              <w:ind w:left="-108"/>
              <w:jc w:val="center"/>
              <w:rPr>
                <w:rFonts w:ascii="Times New Roman" w:hAnsi="Times New Roman" w:cs="Times New Roman"/>
                <w:bCs/>
              </w:rPr>
            </w:pPr>
            <w:r w:rsidRPr="002C4E3D">
              <w:rPr>
                <w:rFonts w:ascii="Times New Roman" w:hAnsi="Times New Roman" w:cs="Times New Roman"/>
                <w:bCs/>
              </w:rPr>
              <w:t>---</w:t>
            </w:r>
          </w:p>
        </w:tc>
      </w:tr>
      <w:tr w:rsidR="00247F1D" w:rsidRPr="002C4E3D" w14:paraId="52054ED6" w14:textId="77777777">
        <w:tc>
          <w:tcPr>
            <w:tcW w:w="567" w:type="dxa"/>
            <w:vAlign w:val="center"/>
          </w:tcPr>
          <w:p w14:paraId="75968E77" w14:textId="77777777" w:rsidR="00247F1D" w:rsidRPr="002C4E3D" w:rsidRDefault="00E56A83">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75</w:t>
            </w:r>
          </w:p>
        </w:tc>
        <w:tc>
          <w:tcPr>
            <w:tcW w:w="8930" w:type="dxa"/>
          </w:tcPr>
          <w:p w14:paraId="2BE46D88" w14:textId="77777777" w:rsidR="00247F1D" w:rsidRPr="002C4E3D" w:rsidRDefault="00247F1D">
            <w:pPr>
              <w:tabs>
                <w:tab w:val="left" w:pos="993"/>
              </w:tabs>
              <w:spacing w:before="80" w:after="80"/>
              <w:rPr>
                <w:rFonts w:ascii="Times New Roman" w:hAnsi="Times New Roman" w:cs="Times New Roman"/>
                <w:b/>
                <w:bCs/>
                <w:sz w:val="22"/>
                <w:szCs w:val="22"/>
              </w:rPr>
            </w:pP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Schiller J, Burth R, Schnerring W (2002) </w:t>
            </w:r>
            <w:r w:rsidR="00074187" w:rsidRPr="002C4E3D">
              <w:rPr>
                <w:rFonts w:ascii="Times New Roman" w:hAnsi="Times New Roman" w:cs="Times New Roman"/>
                <w:sz w:val="22"/>
                <w:szCs w:val="22"/>
              </w:rPr>
              <w:t>„</w:t>
            </w:r>
            <w:r w:rsidRPr="002C4E3D">
              <w:rPr>
                <w:rFonts w:ascii="Times New Roman" w:hAnsi="Times New Roman" w:cs="Times New Roman"/>
                <w:sz w:val="22"/>
                <w:szCs w:val="22"/>
              </w:rPr>
              <w:t>Tuebingen Education System</w:t>
            </w:r>
            <w:r w:rsidR="00074187" w:rsidRPr="002C4E3D">
              <w:rPr>
                <w:rFonts w:ascii="Times New Roman" w:hAnsi="Times New Roman" w:cs="Times New Roman"/>
                <w:sz w:val="22"/>
                <w:szCs w:val="22"/>
              </w:rPr>
              <w:t>“</w:t>
            </w:r>
            <w:r w:rsidRPr="002C4E3D">
              <w:rPr>
                <w:rFonts w:ascii="Times New Roman" w:hAnsi="Times New Roman" w:cs="Times New Roman"/>
                <w:sz w:val="22"/>
                <w:szCs w:val="22"/>
              </w:rPr>
              <w:t xml:space="preserve"> – TES – eine interaktive Falldemonstrationssoftware. Klin Monatsbl Augenheilkd 219:597-601</w:t>
            </w:r>
          </w:p>
        </w:tc>
        <w:tc>
          <w:tcPr>
            <w:tcW w:w="992" w:type="dxa"/>
          </w:tcPr>
          <w:p w14:paraId="754ACF72"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0,534</w:t>
            </w:r>
          </w:p>
        </w:tc>
      </w:tr>
      <w:tr w:rsidR="00247F1D" w:rsidRPr="002C4E3D" w14:paraId="165A9DBA" w14:textId="77777777">
        <w:tc>
          <w:tcPr>
            <w:tcW w:w="567" w:type="dxa"/>
            <w:vAlign w:val="center"/>
          </w:tcPr>
          <w:p w14:paraId="30AE3C7D" w14:textId="77777777" w:rsidR="00247F1D" w:rsidRPr="002C4E3D" w:rsidRDefault="00E56A83">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76</w:t>
            </w:r>
          </w:p>
        </w:tc>
        <w:tc>
          <w:tcPr>
            <w:tcW w:w="8930" w:type="dxa"/>
          </w:tcPr>
          <w:p w14:paraId="27534B99" w14:textId="77777777" w:rsidR="00247F1D" w:rsidRPr="002C4E3D" w:rsidRDefault="00247F1D">
            <w:pPr>
              <w:tabs>
                <w:tab w:val="left" w:pos="993"/>
              </w:tabs>
              <w:spacing w:before="80" w:after="80"/>
              <w:rPr>
                <w:rFonts w:ascii="Times New Roman" w:hAnsi="Times New Roman" w:cs="Times New Roman"/>
                <w:b/>
                <w:bCs/>
                <w:sz w:val="22"/>
                <w:szCs w:val="22"/>
                <w:lang w:val="en-GB"/>
              </w:rPr>
            </w:pPr>
            <w:r w:rsidRPr="002C4E3D">
              <w:rPr>
                <w:rFonts w:ascii="Times New Roman" w:hAnsi="Times New Roman" w:cs="Times New Roman"/>
                <w:sz w:val="22"/>
                <w:szCs w:val="22"/>
                <w:lang w:val="en-GB"/>
              </w:rPr>
              <w:t xml:space="preserve">Pitz S, Becker G,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xml:space="preserve">, Wilhelm H, Jeremic B, Bamberg M (2002) Stereotactic fractionated irradiation of optic nerve sheath meningioma: a new treatment alternative. </w:t>
            </w:r>
            <w:r w:rsidRPr="002C4E3D">
              <w:rPr>
                <w:rFonts w:ascii="Times New Roman" w:hAnsi="Times New Roman" w:cs="Times New Roman"/>
                <w:sz w:val="22"/>
                <w:szCs w:val="22"/>
                <w:lang w:val="en-US"/>
              </w:rPr>
              <w:t>Br J Ophthalmol 86:1265-8</w:t>
            </w:r>
          </w:p>
        </w:tc>
        <w:tc>
          <w:tcPr>
            <w:tcW w:w="992" w:type="dxa"/>
          </w:tcPr>
          <w:p w14:paraId="4187EB4C"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1,779</w:t>
            </w:r>
          </w:p>
        </w:tc>
      </w:tr>
      <w:tr w:rsidR="00247F1D" w:rsidRPr="002C4E3D" w14:paraId="55CE9ADB" w14:textId="77777777">
        <w:tc>
          <w:tcPr>
            <w:tcW w:w="567" w:type="dxa"/>
            <w:vAlign w:val="center"/>
          </w:tcPr>
          <w:p w14:paraId="2D619741" w14:textId="77777777" w:rsidR="00247F1D" w:rsidRPr="002C4E3D" w:rsidRDefault="00E56A83">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77</w:t>
            </w:r>
          </w:p>
        </w:tc>
        <w:tc>
          <w:tcPr>
            <w:tcW w:w="8930" w:type="dxa"/>
          </w:tcPr>
          <w:p w14:paraId="13F45250" w14:textId="77777777" w:rsidR="00247F1D" w:rsidRPr="002C4E3D" w:rsidRDefault="00247F1D">
            <w:pPr>
              <w:tabs>
                <w:tab w:val="left" w:pos="993"/>
              </w:tabs>
              <w:spacing w:before="80" w:after="80"/>
              <w:rPr>
                <w:rFonts w:ascii="Times New Roman" w:hAnsi="Times New Roman" w:cs="Times New Roman"/>
                <w:b/>
                <w:bCs/>
                <w:sz w:val="22"/>
                <w:szCs w:val="22"/>
              </w:rPr>
            </w:pPr>
            <w:r w:rsidRPr="002C4E3D">
              <w:rPr>
                <w:rFonts w:ascii="Times New Roman" w:hAnsi="Times New Roman" w:cs="Times New Roman"/>
                <w:sz w:val="22"/>
                <w:szCs w:val="22"/>
              </w:rPr>
              <w:t xml:space="preserve">Becker G, Jeremic B, Pitz S, Buchgeister M, Wilhelm H,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Paulsen F, Zrenner E, Bamberg M (2002) Stereotactic fractionated radiotherapy in patients with optic nerve sheath meningioma. Int J Radiat Oncol Biol Phys 54:1422-9</w:t>
            </w:r>
          </w:p>
        </w:tc>
        <w:tc>
          <w:tcPr>
            <w:tcW w:w="992" w:type="dxa"/>
          </w:tcPr>
          <w:p w14:paraId="1F06754C"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3,756</w:t>
            </w:r>
          </w:p>
        </w:tc>
      </w:tr>
      <w:tr w:rsidR="00247F1D" w:rsidRPr="002C4E3D" w14:paraId="6034330D" w14:textId="77777777">
        <w:tc>
          <w:tcPr>
            <w:tcW w:w="567" w:type="dxa"/>
            <w:vAlign w:val="center"/>
          </w:tcPr>
          <w:p w14:paraId="7217B0E0" w14:textId="77777777" w:rsidR="00247F1D" w:rsidRPr="002C4E3D" w:rsidRDefault="00E56A83">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78</w:t>
            </w:r>
          </w:p>
        </w:tc>
        <w:tc>
          <w:tcPr>
            <w:tcW w:w="8930" w:type="dxa"/>
          </w:tcPr>
          <w:p w14:paraId="11E9821B" w14:textId="77777777" w:rsidR="00247F1D" w:rsidRPr="002C4E3D" w:rsidRDefault="00247F1D">
            <w:pPr>
              <w:tabs>
                <w:tab w:val="left" w:pos="993"/>
              </w:tabs>
              <w:spacing w:before="80" w:after="80"/>
              <w:rPr>
                <w:rFonts w:ascii="Times New Roman" w:hAnsi="Times New Roman" w:cs="Times New Roman"/>
                <w:b/>
                <w:bCs/>
                <w:sz w:val="22"/>
                <w:szCs w:val="22"/>
                <w:lang w:val="en-GB"/>
              </w:rPr>
            </w:pPr>
            <w:r w:rsidRPr="002C4E3D">
              <w:rPr>
                <w:rFonts w:ascii="Times New Roman" w:hAnsi="Times New Roman" w:cs="Times New Roman"/>
                <w:b/>
                <w:bCs/>
                <w:sz w:val="22"/>
                <w:szCs w:val="22"/>
                <w:lang w:val="en-US"/>
              </w:rPr>
              <w:t>Schiefer U</w:t>
            </w:r>
            <w:r w:rsidRPr="002C4E3D">
              <w:rPr>
                <w:rFonts w:ascii="Times New Roman" w:hAnsi="Times New Roman" w:cs="Times New Roman"/>
                <w:sz w:val="22"/>
                <w:szCs w:val="22"/>
                <w:lang w:val="en-US"/>
              </w:rPr>
              <w:t>, Flad M, Stumpp F, Malsam A, Paetzold J, Vonthein R, Denk PO,</w:t>
            </w:r>
            <w:r w:rsidR="006D6824" w:rsidRPr="002C4E3D">
              <w:rPr>
                <w:rFonts w:ascii="Times New Roman" w:hAnsi="Times New Roman" w:cs="Times New Roman"/>
                <w:sz w:val="22"/>
                <w:szCs w:val="22"/>
                <w:lang w:val="en-US"/>
              </w:rPr>
              <w:t xml:space="preserve"> </w:t>
            </w:r>
            <w:r w:rsidRPr="002C4E3D">
              <w:rPr>
                <w:rFonts w:ascii="Times New Roman" w:hAnsi="Times New Roman" w:cs="Times New Roman"/>
                <w:sz w:val="22"/>
                <w:szCs w:val="22"/>
                <w:lang w:val="en-US"/>
              </w:rPr>
              <w:t>Sample PA (2003) Increased detection rate of glaucomatous visual field damage with locally condensed grids: a comparison between fundus-oriented perimetry and conventional visual field examination. Arch Ophthalmol-Chic 121:458-65</w:t>
            </w:r>
          </w:p>
        </w:tc>
        <w:tc>
          <w:tcPr>
            <w:tcW w:w="992" w:type="dxa"/>
          </w:tcPr>
          <w:p w14:paraId="4630FBAF" w14:textId="77777777" w:rsidR="00247F1D" w:rsidRPr="002C4E3D" w:rsidRDefault="00247F1D" w:rsidP="00AC1299">
            <w:pPr>
              <w:pStyle w:val="Funotentext"/>
              <w:spacing w:before="80" w:after="80"/>
              <w:ind w:left="-108"/>
              <w:jc w:val="center"/>
              <w:rPr>
                <w:rFonts w:ascii="Times New Roman" w:hAnsi="Times New Roman" w:cs="Times New Roman"/>
                <w:bCs/>
                <w:lang w:val="en-GB"/>
              </w:rPr>
            </w:pPr>
            <w:r w:rsidRPr="002C4E3D">
              <w:rPr>
                <w:rFonts w:ascii="Times New Roman" w:hAnsi="Times New Roman" w:cs="Times New Roman"/>
                <w:bCs/>
                <w:lang w:val="en-GB"/>
              </w:rPr>
              <w:t>2,337</w:t>
            </w:r>
          </w:p>
        </w:tc>
      </w:tr>
      <w:tr w:rsidR="00D663F4" w:rsidRPr="002C4E3D" w14:paraId="552AB698" w14:textId="77777777">
        <w:tc>
          <w:tcPr>
            <w:tcW w:w="567" w:type="dxa"/>
            <w:vAlign w:val="center"/>
          </w:tcPr>
          <w:p w14:paraId="4D9768B1" w14:textId="77777777" w:rsidR="00D663F4" w:rsidRPr="002C4E3D" w:rsidRDefault="00E56A83">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79</w:t>
            </w:r>
          </w:p>
        </w:tc>
        <w:tc>
          <w:tcPr>
            <w:tcW w:w="8930" w:type="dxa"/>
          </w:tcPr>
          <w:p w14:paraId="44982884" w14:textId="77777777" w:rsidR="00D663F4" w:rsidRPr="002C4E3D" w:rsidRDefault="00D663F4">
            <w:pPr>
              <w:tabs>
                <w:tab w:val="left" w:pos="993"/>
              </w:tabs>
              <w:spacing w:before="80" w:after="80"/>
              <w:rPr>
                <w:rFonts w:ascii="Times New Roman" w:hAnsi="Times New Roman" w:cs="Times New Roman"/>
                <w:b/>
                <w:bCs/>
                <w:sz w:val="22"/>
                <w:szCs w:val="22"/>
                <w:lang w:val="en-GB"/>
              </w:rPr>
            </w:pPr>
            <w:r w:rsidRPr="002C4E3D">
              <w:rPr>
                <w:rFonts w:ascii="Times New Roman" w:hAnsi="Times New Roman" w:cs="Times New Roman"/>
                <w:sz w:val="22"/>
                <w:szCs w:val="22"/>
                <w:lang w:val="en-US"/>
              </w:rPr>
              <w:t xml:space="preserve">Weisschuh N, </w:t>
            </w:r>
            <w:r w:rsidRPr="002C4E3D">
              <w:rPr>
                <w:rFonts w:ascii="Times New Roman" w:hAnsi="Times New Roman" w:cs="Times New Roman"/>
                <w:b/>
                <w:sz w:val="22"/>
                <w:szCs w:val="22"/>
                <w:lang w:val="en-US"/>
              </w:rPr>
              <w:t>Schiefer U</w:t>
            </w:r>
            <w:r w:rsidRPr="002C4E3D">
              <w:rPr>
                <w:rFonts w:ascii="Times New Roman" w:hAnsi="Times New Roman" w:cs="Times New Roman"/>
                <w:sz w:val="22"/>
                <w:szCs w:val="22"/>
                <w:lang w:val="en-US"/>
              </w:rPr>
              <w:t xml:space="preserve"> (2003) Progress in the genetics of glaucoma. </w:t>
            </w:r>
            <w:r w:rsidR="0057241F" w:rsidRPr="002C4E3D">
              <w:rPr>
                <w:rFonts w:ascii="Times New Roman" w:hAnsi="Times New Roman" w:cs="Times New Roman"/>
                <w:sz w:val="22"/>
                <w:szCs w:val="22"/>
                <w:lang w:val="en-US"/>
              </w:rPr>
              <w:t>In: Wissinger B, Kohl S, Langenbeck U (eds) Genetics in Ophthalmology. Dev Ophthalmol Basel, Karger, 37:83-93</w:t>
            </w:r>
          </w:p>
        </w:tc>
        <w:tc>
          <w:tcPr>
            <w:tcW w:w="992" w:type="dxa"/>
          </w:tcPr>
          <w:p w14:paraId="1C571E1B" w14:textId="77777777" w:rsidR="00D663F4" w:rsidRPr="002C4E3D" w:rsidRDefault="0057241F" w:rsidP="00AC1299">
            <w:pPr>
              <w:pStyle w:val="Funotentext"/>
              <w:spacing w:before="80" w:after="80"/>
              <w:ind w:left="-108"/>
              <w:jc w:val="center"/>
              <w:rPr>
                <w:rFonts w:ascii="Times New Roman" w:hAnsi="Times New Roman" w:cs="Times New Roman"/>
                <w:bCs/>
                <w:lang w:val="en-GB"/>
              </w:rPr>
            </w:pPr>
            <w:r w:rsidRPr="002C4E3D">
              <w:rPr>
                <w:rFonts w:ascii="Times New Roman" w:hAnsi="Times New Roman" w:cs="Times New Roman"/>
                <w:bCs/>
                <w:lang w:val="en-GB"/>
              </w:rPr>
              <w:t>---</w:t>
            </w:r>
          </w:p>
        </w:tc>
      </w:tr>
      <w:tr w:rsidR="00247F1D" w:rsidRPr="002C4E3D" w14:paraId="7167F49B" w14:textId="77777777">
        <w:tc>
          <w:tcPr>
            <w:tcW w:w="567" w:type="dxa"/>
            <w:vAlign w:val="center"/>
          </w:tcPr>
          <w:p w14:paraId="62ABB551" w14:textId="77777777" w:rsidR="00247F1D" w:rsidRPr="002C4E3D" w:rsidRDefault="00E56A83">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8</w:t>
            </w:r>
            <w:r w:rsidR="0073691D" w:rsidRPr="002C4E3D">
              <w:rPr>
                <w:rFonts w:ascii="Times New Roman" w:hAnsi="Times New Roman" w:cs="Times New Roman"/>
                <w:bCs/>
                <w:sz w:val="22"/>
                <w:szCs w:val="22"/>
              </w:rPr>
              <w:t>0</w:t>
            </w:r>
          </w:p>
        </w:tc>
        <w:tc>
          <w:tcPr>
            <w:tcW w:w="8930" w:type="dxa"/>
          </w:tcPr>
          <w:p w14:paraId="7057C4EE" w14:textId="77777777" w:rsidR="00247F1D" w:rsidRPr="002C4E3D" w:rsidRDefault="00247F1D">
            <w:pPr>
              <w:tabs>
                <w:tab w:val="left" w:pos="993"/>
              </w:tabs>
              <w:spacing w:before="80" w:after="80"/>
              <w:rPr>
                <w:rFonts w:ascii="Times New Roman" w:hAnsi="Times New Roman" w:cs="Times New Roman"/>
                <w:b/>
                <w:bCs/>
                <w:sz w:val="20"/>
                <w:szCs w:val="20"/>
              </w:rPr>
            </w:pPr>
            <w:r w:rsidRPr="00F04D02">
              <w:rPr>
                <w:rFonts w:ascii="Times New Roman" w:hAnsi="Times New Roman" w:cs="Times New Roman"/>
                <w:sz w:val="20"/>
                <w:szCs w:val="20"/>
                <w:lang w:val="en-US"/>
              </w:rPr>
              <w:t xml:space="preserve">Nowomiejska KE, Rejdak R, Zarnowski T, Krapp E, Paetzold J, </w:t>
            </w:r>
            <w:r w:rsidRPr="00F04D02">
              <w:rPr>
                <w:rFonts w:ascii="Times New Roman" w:hAnsi="Times New Roman" w:cs="Times New Roman"/>
                <w:b/>
                <w:bCs/>
                <w:sz w:val="20"/>
                <w:szCs w:val="20"/>
                <w:lang w:val="en-US"/>
              </w:rPr>
              <w:t>Schiefer U</w:t>
            </w:r>
            <w:r w:rsidRPr="00F04D02">
              <w:rPr>
                <w:rFonts w:ascii="Times New Roman" w:hAnsi="Times New Roman" w:cs="Times New Roman"/>
                <w:sz w:val="20"/>
                <w:szCs w:val="20"/>
                <w:lang w:val="en-US"/>
              </w:rPr>
              <w:t>, Zagorski Z (2004) Comparison of SK</w:t>
            </w:r>
            <w:r w:rsidR="004F1F68" w:rsidRPr="00F04D02">
              <w:rPr>
                <w:rFonts w:ascii="Times New Roman" w:hAnsi="Times New Roman" w:cs="Times New Roman"/>
                <w:sz w:val="20"/>
                <w:szCs w:val="20"/>
                <w:lang w:val="en-US"/>
              </w:rPr>
              <w:t>P (semi-automated kinetic perime</w:t>
            </w:r>
            <w:r w:rsidRPr="00F04D02">
              <w:rPr>
                <w:rFonts w:ascii="Times New Roman" w:hAnsi="Times New Roman" w:cs="Times New Roman"/>
                <w:sz w:val="20"/>
                <w:szCs w:val="20"/>
                <w:lang w:val="en-US"/>
              </w:rPr>
              <w:t xml:space="preserve">try) and SASP (suprathreshold automated static perimetry) techniques in patients with advanced glaucoma. </w:t>
            </w:r>
            <w:r w:rsidRPr="002C4E3D">
              <w:rPr>
                <w:rFonts w:ascii="Times New Roman" w:hAnsi="Times New Roman" w:cs="Times New Roman"/>
                <w:sz w:val="20"/>
                <w:szCs w:val="20"/>
              </w:rPr>
              <w:t>Acta Opthalmol Polonica 106:231-233</w:t>
            </w:r>
          </w:p>
        </w:tc>
        <w:tc>
          <w:tcPr>
            <w:tcW w:w="992" w:type="dxa"/>
          </w:tcPr>
          <w:p w14:paraId="722ADCDD" w14:textId="77777777" w:rsidR="00247F1D" w:rsidRPr="002C4E3D" w:rsidRDefault="00247F1D" w:rsidP="00AC1299">
            <w:pPr>
              <w:pStyle w:val="Funotentext"/>
              <w:spacing w:before="80" w:after="80"/>
              <w:ind w:left="-108"/>
              <w:jc w:val="center"/>
              <w:rPr>
                <w:rFonts w:ascii="Times New Roman" w:hAnsi="Times New Roman" w:cs="Times New Roman"/>
                <w:bCs/>
              </w:rPr>
            </w:pPr>
            <w:r w:rsidRPr="002C4E3D">
              <w:rPr>
                <w:rFonts w:ascii="Times New Roman" w:hAnsi="Times New Roman" w:cs="Times New Roman"/>
                <w:bCs/>
              </w:rPr>
              <w:t>---</w:t>
            </w:r>
          </w:p>
        </w:tc>
      </w:tr>
      <w:tr w:rsidR="00247F1D" w:rsidRPr="002C4E3D" w14:paraId="3ABA3C19" w14:textId="77777777">
        <w:tc>
          <w:tcPr>
            <w:tcW w:w="567" w:type="dxa"/>
            <w:vAlign w:val="center"/>
          </w:tcPr>
          <w:p w14:paraId="3C1FD4EC" w14:textId="77777777" w:rsidR="00247F1D" w:rsidRPr="002C4E3D" w:rsidRDefault="00E56A83">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8</w:t>
            </w:r>
            <w:r w:rsidR="0073691D" w:rsidRPr="002C4E3D">
              <w:rPr>
                <w:rFonts w:ascii="Times New Roman" w:hAnsi="Times New Roman" w:cs="Times New Roman"/>
                <w:bCs/>
                <w:sz w:val="22"/>
                <w:szCs w:val="22"/>
              </w:rPr>
              <w:t>1</w:t>
            </w:r>
          </w:p>
        </w:tc>
        <w:tc>
          <w:tcPr>
            <w:tcW w:w="8930" w:type="dxa"/>
          </w:tcPr>
          <w:p w14:paraId="2C3829E4" w14:textId="77777777" w:rsidR="00247F1D" w:rsidRPr="002C4E3D" w:rsidRDefault="00247F1D">
            <w:pPr>
              <w:tabs>
                <w:tab w:val="left" w:pos="993"/>
              </w:tabs>
              <w:spacing w:before="80" w:after="80"/>
              <w:rPr>
                <w:rFonts w:ascii="Times New Roman" w:hAnsi="Times New Roman" w:cs="Times New Roman"/>
                <w:b/>
                <w:bCs/>
                <w:sz w:val="20"/>
                <w:szCs w:val="20"/>
              </w:rPr>
            </w:pPr>
            <w:r w:rsidRPr="00F04D02">
              <w:rPr>
                <w:rFonts w:ascii="Times New Roman" w:hAnsi="Times New Roman" w:cs="Times New Roman"/>
                <w:sz w:val="20"/>
                <w:szCs w:val="20"/>
                <w:lang w:val="en-US"/>
              </w:rPr>
              <w:t xml:space="preserve">Nowomiejska KE, Rejdak R, Zarnowski T, Krapp E, Paetzold J, </w:t>
            </w:r>
            <w:r w:rsidRPr="00F04D02">
              <w:rPr>
                <w:rFonts w:ascii="Times New Roman" w:hAnsi="Times New Roman" w:cs="Times New Roman"/>
                <w:b/>
                <w:bCs/>
                <w:sz w:val="20"/>
                <w:szCs w:val="20"/>
                <w:lang w:val="en-US"/>
              </w:rPr>
              <w:t>Schiefer U</w:t>
            </w:r>
            <w:r w:rsidRPr="00F04D02">
              <w:rPr>
                <w:rFonts w:ascii="Times New Roman" w:hAnsi="Times New Roman" w:cs="Times New Roman"/>
                <w:sz w:val="20"/>
                <w:szCs w:val="20"/>
                <w:lang w:val="en-US"/>
              </w:rPr>
              <w:t xml:space="preserve">, Zagorski Z (2004) Quantification of isopters using semiautomated kinetic perimetry (SKP) in glaucoma patients with advanced retinal nerve fiber layer (RNFL). </w:t>
            </w:r>
            <w:r w:rsidRPr="002C4E3D">
              <w:rPr>
                <w:rFonts w:ascii="Times New Roman" w:hAnsi="Times New Roman" w:cs="Times New Roman"/>
                <w:sz w:val="20"/>
                <w:szCs w:val="20"/>
              </w:rPr>
              <w:t>Acta Opthalmol Polonica 106:228-230</w:t>
            </w:r>
          </w:p>
        </w:tc>
        <w:tc>
          <w:tcPr>
            <w:tcW w:w="992" w:type="dxa"/>
          </w:tcPr>
          <w:p w14:paraId="01ABE699" w14:textId="77777777" w:rsidR="00247F1D" w:rsidRPr="002C4E3D" w:rsidRDefault="00247F1D" w:rsidP="00AC1299">
            <w:pPr>
              <w:pStyle w:val="Funotentext"/>
              <w:spacing w:before="80" w:after="80"/>
              <w:ind w:left="-108"/>
              <w:jc w:val="center"/>
              <w:rPr>
                <w:rFonts w:ascii="Times New Roman" w:hAnsi="Times New Roman" w:cs="Times New Roman"/>
                <w:bCs/>
              </w:rPr>
            </w:pPr>
            <w:r w:rsidRPr="002C4E3D">
              <w:rPr>
                <w:rFonts w:ascii="Times New Roman" w:hAnsi="Times New Roman" w:cs="Times New Roman"/>
                <w:bCs/>
              </w:rPr>
              <w:t>---</w:t>
            </w:r>
          </w:p>
        </w:tc>
      </w:tr>
      <w:tr w:rsidR="00F13D2B" w:rsidRPr="002C4E3D" w14:paraId="0C672196" w14:textId="77777777">
        <w:tc>
          <w:tcPr>
            <w:tcW w:w="567" w:type="dxa"/>
            <w:vAlign w:val="center"/>
          </w:tcPr>
          <w:p w14:paraId="15A04DA0" w14:textId="77777777" w:rsidR="00F13D2B" w:rsidRPr="002C4E3D" w:rsidRDefault="00E56A83">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8</w:t>
            </w:r>
            <w:r w:rsidR="0073691D" w:rsidRPr="002C4E3D">
              <w:rPr>
                <w:rFonts w:ascii="Times New Roman" w:hAnsi="Times New Roman" w:cs="Times New Roman"/>
                <w:bCs/>
                <w:sz w:val="22"/>
                <w:szCs w:val="22"/>
              </w:rPr>
              <w:t>2</w:t>
            </w:r>
          </w:p>
        </w:tc>
        <w:tc>
          <w:tcPr>
            <w:tcW w:w="8930" w:type="dxa"/>
          </w:tcPr>
          <w:p w14:paraId="41CEA2A1" w14:textId="77777777" w:rsidR="00F13D2B" w:rsidRPr="002C4E3D" w:rsidRDefault="00F13D2B">
            <w:pPr>
              <w:tabs>
                <w:tab w:val="left" w:pos="993"/>
              </w:tabs>
              <w:spacing w:before="80" w:after="80"/>
              <w:rPr>
                <w:rFonts w:ascii="Times New Roman" w:hAnsi="Times New Roman" w:cs="Times New Roman"/>
                <w:sz w:val="20"/>
                <w:szCs w:val="20"/>
              </w:rPr>
            </w:pPr>
            <w:r w:rsidRPr="00F04D02">
              <w:rPr>
                <w:rFonts w:ascii="Times New Roman" w:hAnsi="Times New Roman" w:cs="Times New Roman"/>
                <w:sz w:val="20"/>
                <w:szCs w:val="20"/>
                <w:lang w:val="en-US"/>
              </w:rPr>
              <w:t xml:space="preserve">Nowomiejska K, Paetzold J, Zagorski Z, </w:t>
            </w:r>
            <w:r w:rsidRPr="00F04D02">
              <w:rPr>
                <w:rFonts w:ascii="Times New Roman" w:hAnsi="Times New Roman" w:cs="Times New Roman"/>
                <w:b/>
                <w:sz w:val="20"/>
                <w:szCs w:val="20"/>
                <w:lang w:val="en-US"/>
              </w:rPr>
              <w:t>Schiefer U</w:t>
            </w:r>
            <w:r w:rsidRPr="00F04D02">
              <w:rPr>
                <w:rFonts w:ascii="Times New Roman" w:hAnsi="Times New Roman" w:cs="Times New Roman"/>
                <w:sz w:val="20"/>
                <w:szCs w:val="20"/>
                <w:lang w:val="en-US"/>
              </w:rPr>
              <w:t xml:space="preserve"> (2004) Recent developments in kinetic perimetry.</w:t>
            </w:r>
            <w:r w:rsidR="000974CF" w:rsidRPr="00F04D02">
              <w:rPr>
                <w:rFonts w:ascii="Times New Roman" w:hAnsi="Times New Roman" w:cs="Times New Roman"/>
                <w:sz w:val="20"/>
                <w:szCs w:val="20"/>
                <w:lang w:val="en-US"/>
              </w:rPr>
              <w:t xml:space="preserve"> </w:t>
            </w:r>
            <w:r w:rsidR="006D6824" w:rsidRPr="002C4E3D">
              <w:rPr>
                <w:rFonts w:ascii="Times New Roman" w:hAnsi="Times New Roman" w:cs="Times New Roman"/>
                <w:sz w:val="20"/>
                <w:szCs w:val="20"/>
              </w:rPr>
              <w:t>Klin Oczna 106:798-801</w:t>
            </w:r>
          </w:p>
        </w:tc>
        <w:tc>
          <w:tcPr>
            <w:tcW w:w="992" w:type="dxa"/>
          </w:tcPr>
          <w:p w14:paraId="2F41DA79" w14:textId="77777777" w:rsidR="00F13D2B" w:rsidRPr="002C4E3D" w:rsidRDefault="00F13D2B" w:rsidP="00AC1299">
            <w:pPr>
              <w:pStyle w:val="Funotentext"/>
              <w:spacing w:before="80" w:after="80"/>
              <w:ind w:left="-108"/>
              <w:jc w:val="center"/>
              <w:rPr>
                <w:rFonts w:ascii="Times New Roman" w:hAnsi="Times New Roman" w:cs="Times New Roman"/>
                <w:bCs/>
              </w:rPr>
            </w:pPr>
            <w:r w:rsidRPr="002C4E3D">
              <w:rPr>
                <w:rFonts w:ascii="Times New Roman" w:hAnsi="Times New Roman" w:cs="Times New Roman"/>
                <w:bCs/>
              </w:rPr>
              <w:t>---</w:t>
            </w:r>
          </w:p>
        </w:tc>
      </w:tr>
      <w:tr w:rsidR="00247F1D" w:rsidRPr="002C4E3D" w14:paraId="4B1A64D7" w14:textId="77777777">
        <w:tc>
          <w:tcPr>
            <w:tcW w:w="567" w:type="dxa"/>
            <w:vAlign w:val="center"/>
          </w:tcPr>
          <w:p w14:paraId="6B8031DC" w14:textId="77777777" w:rsidR="00247F1D" w:rsidRPr="002C4E3D" w:rsidRDefault="00E56A83">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8</w:t>
            </w:r>
            <w:r w:rsidR="0073691D" w:rsidRPr="002C4E3D">
              <w:rPr>
                <w:rFonts w:ascii="Times New Roman" w:hAnsi="Times New Roman" w:cs="Times New Roman"/>
                <w:bCs/>
                <w:sz w:val="22"/>
                <w:szCs w:val="22"/>
              </w:rPr>
              <w:t>3</w:t>
            </w:r>
          </w:p>
        </w:tc>
        <w:tc>
          <w:tcPr>
            <w:tcW w:w="8930" w:type="dxa"/>
          </w:tcPr>
          <w:p w14:paraId="3005B1DE" w14:textId="77777777" w:rsidR="00247F1D" w:rsidRPr="002C4E3D" w:rsidRDefault="00247F1D">
            <w:pPr>
              <w:tabs>
                <w:tab w:val="left" w:pos="993"/>
              </w:tabs>
              <w:spacing w:before="80" w:after="80"/>
              <w:rPr>
                <w:rFonts w:ascii="Times New Roman" w:hAnsi="Times New Roman" w:cs="Times New Roman"/>
                <w:b/>
                <w:bCs/>
                <w:sz w:val="22"/>
                <w:szCs w:val="22"/>
                <w:lang w:val="en-GB"/>
              </w:rPr>
            </w:pPr>
            <w:r w:rsidRPr="002C4E3D">
              <w:rPr>
                <w:rFonts w:ascii="Times New Roman" w:hAnsi="Times New Roman" w:cs="Times New Roman"/>
                <w:b/>
                <w:sz w:val="22"/>
                <w:szCs w:val="22"/>
                <w:lang w:val="en-GB"/>
              </w:rPr>
              <w:t>Schiefer U</w:t>
            </w:r>
            <w:r w:rsidRPr="002C4E3D">
              <w:rPr>
                <w:rFonts w:ascii="Times New Roman" w:hAnsi="Times New Roman" w:cs="Times New Roman"/>
                <w:sz w:val="22"/>
                <w:szCs w:val="22"/>
                <w:lang w:val="en-GB"/>
              </w:rPr>
              <w:t>, Isbert M, Mikolaschek E, Mildenberger I, Krapp E, Schiller J, Thanos S, Hart W (2004) Distribution of scotoma pattern related to chiasmal lesions with special reference to anterior junction syndrome. Graefes Arch Clin Exp Ophthalmol 242:468-477</w:t>
            </w:r>
          </w:p>
        </w:tc>
        <w:tc>
          <w:tcPr>
            <w:tcW w:w="992" w:type="dxa"/>
          </w:tcPr>
          <w:p w14:paraId="65856FAE"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1,191</w:t>
            </w:r>
          </w:p>
        </w:tc>
      </w:tr>
      <w:tr w:rsidR="00247F1D" w:rsidRPr="002C4E3D" w14:paraId="7724E67C" w14:textId="77777777">
        <w:tc>
          <w:tcPr>
            <w:tcW w:w="567" w:type="dxa"/>
            <w:vAlign w:val="center"/>
          </w:tcPr>
          <w:p w14:paraId="4E9B64E5" w14:textId="77777777" w:rsidR="00247F1D" w:rsidRPr="002C4E3D" w:rsidRDefault="00251D4E">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8</w:t>
            </w:r>
            <w:r w:rsidR="0073691D" w:rsidRPr="002C4E3D">
              <w:rPr>
                <w:rFonts w:ascii="Times New Roman" w:hAnsi="Times New Roman" w:cs="Times New Roman"/>
                <w:bCs/>
                <w:sz w:val="22"/>
                <w:szCs w:val="22"/>
              </w:rPr>
              <w:t>4</w:t>
            </w:r>
          </w:p>
        </w:tc>
        <w:tc>
          <w:tcPr>
            <w:tcW w:w="8930" w:type="dxa"/>
          </w:tcPr>
          <w:p w14:paraId="3A7A8866" w14:textId="77777777" w:rsidR="00247F1D" w:rsidRPr="002C4E3D" w:rsidRDefault="00247F1D">
            <w:pPr>
              <w:tabs>
                <w:tab w:val="left" w:pos="993"/>
              </w:tabs>
              <w:spacing w:before="80" w:after="80"/>
              <w:rPr>
                <w:rFonts w:ascii="Times New Roman" w:hAnsi="Times New Roman" w:cs="Times New Roman"/>
                <w:b/>
                <w:sz w:val="22"/>
                <w:szCs w:val="22"/>
                <w:lang w:val="en-GB"/>
              </w:rPr>
            </w:pPr>
            <w:r w:rsidRPr="002C4E3D">
              <w:rPr>
                <w:rFonts w:ascii="Times New Roman" w:hAnsi="Times New Roman" w:cs="Times New Roman"/>
                <w:sz w:val="22"/>
                <w:szCs w:val="22"/>
              </w:rPr>
              <w:t xml:space="preserve">Weber J, </w:t>
            </w:r>
            <w:r w:rsidRPr="002C4E3D">
              <w:rPr>
                <w:rFonts w:ascii="Times New Roman" w:hAnsi="Times New Roman" w:cs="Times New Roman"/>
                <w:b/>
                <w:sz w:val="22"/>
                <w:szCs w:val="22"/>
              </w:rPr>
              <w:t>Schiefer U</w:t>
            </w:r>
            <w:r w:rsidRPr="002C4E3D">
              <w:rPr>
                <w:rFonts w:ascii="Times New Roman" w:hAnsi="Times New Roman" w:cs="Times New Roman"/>
                <w:sz w:val="22"/>
                <w:szCs w:val="22"/>
              </w:rPr>
              <w:t xml:space="preserve">, Kolling G (2004) Vorschlag für die funktionelle Bewertung von Gesichtsfeldausfällen mit einem Punktesystem. </w:t>
            </w:r>
            <w:r w:rsidRPr="002C4E3D">
              <w:rPr>
                <w:rFonts w:ascii="Times New Roman" w:hAnsi="Times New Roman" w:cs="Times New Roman"/>
                <w:sz w:val="22"/>
                <w:szCs w:val="22"/>
                <w:lang w:val="en-GB"/>
              </w:rPr>
              <w:t>Ophthalmologe 101:1030-1033</w:t>
            </w:r>
          </w:p>
        </w:tc>
        <w:tc>
          <w:tcPr>
            <w:tcW w:w="992" w:type="dxa"/>
          </w:tcPr>
          <w:p w14:paraId="09CF776A"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0,508</w:t>
            </w:r>
          </w:p>
        </w:tc>
      </w:tr>
      <w:tr w:rsidR="00247F1D" w:rsidRPr="002C4E3D" w14:paraId="4F902D39" w14:textId="77777777">
        <w:tc>
          <w:tcPr>
            <w:tcW w:w="567" w:type="dxa"/>
            <w:vAlign w:val="center"/>
          </w:tcPr>
          <w:p w14:paraId="5DAB201A" w14:textId="77777777" w:rsidR="00247F1D" w:rsidRPr="002C4E3D" w:rsidRDefault="00251D4E">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8</w:t>
            </w:r>
            <w:r w:rsidR="0073691D" w:rsidRPr="002C4E3D">
              <w:rPr>
                <w:rFonts w:ascii="Times New Roman" w:hAnsi="Times New Roman" w:cs="Times New Roman"/>
                <w:bCs/>
                <w:sz w:val="22"/>
                <w:szCs w:val="22"/>
              </w:rPr>
              <w:t>5</w:t>
            </w:r>
          </w:p>
        </w:tc>
        <w:tc>
          <w:tcPr>
            <w:tcW w:w="8930" w:type="dxa"/>
          </w:tcPr>
          <w:p w14:paraId="08FB656F" w14:textId="77777777" w:rsidR="00247F1D" w:rsidRPr="002C4E3D" w:rsidRDefault="00247F1D">
            <w:pPr>
              <w:tabs>
                <w:tab w:val="left" w:pos="993"/>
              </w:tabs>
              <w:spacing w:before="80" w:after="80"/>
              <w:rPr>
                <w:rFonts w:ascii="Times New Roman" w:hAnsi="Times New Roman" w:cs="Times New Roman"/>
                <w:sz w:val="22"/>
                <w:szCs w:val="22"/>
              </w:rPr>
            </w:pPr>
            <w:r w:rsidRPr="002C4E3D">
              <w:rPr>
                <w:rFonts w:ascii="Times New Roman" w:hAnsi="Times New Roman" w:cs="Times New Roman"/>
                <w:sz w:val="22"/>
                <w:szCs w:val="22"/>
              </w:rPr>
              <w:t xml:space="preserve">Mildenberger I, Schwabe R,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(2004) Sehschärfenprüfung bei Kindern im Vorschulalter: ein Vergleich zwischen Sheridan-Gardiner-Test und Räder-Test. </w:t>
            </w:r>
            <w:r w:rsidRPr="002C4E3D">
              <w:rPr>
                <w:rFonts w:ascii="Times New Roman" w:hAnsi="Times New Roman" w:cs="Times New Roman"/>
                <w:sz w:val="22"/>
                <w:szCs w:val="22"/>
                <w:lang w:val="en-GB"/>
              </w:rPr>
              <w:t>Klin Monatsbl Augenheilkd 221:577-582</w:t>
            </w:r>
          </w:p>
        </w:tc>
        <w:tc>
          <w:tcPr>
            <w:tcW w:w="992" w:type="dxa"/>
          </w:tcPr>
          <w:p w14:paraId="2F6EFA97"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0,495</w:t>
            </w:r>
          </w:p>
        </w:tc>
      </w:tr>
      <w:tr w:rsidR="00247F1D" w:rsidRPr="002C4E3D" w14:paraId="097BE918" w14:textId="77777777">
        <w:trPr>
          <w:trHeight w:val="655"/>
        </w:trPr>
        <w:tc>
          <w:tcPr>
            <w:tcW w:w="567" w:type="dxa"/>
            <w:vAlign w:val="center"/>
          </w:tcPr>
          <w:p w14:paraId="6923D0A7" w14:textId="77777777" w:rsidR="00247F1D" w:rsidRPr="002C4E3D" w:rsidRDefault="00251D4E">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8</w:t>
            </w:r>
            <w:r w:rsidR="0073691D" w:rsidRPr="002C4E3D">
              <w:rPr>
                <w:rFonts w:ascii="Times New Roman" w:hAnsi="Times New Roman" w:cs="Times New Roman"/>
                <w:bCs/>
                <w:sz w:val="22"/>
                <w:szCs w:val="22"/>
              </w:rPr>
              <w:t>6</w:t>
            </w:r>
          </w:p>
        </w:tc>
        <w:tc>
          <w:tcPr>
            <w:tcW w:w="8930" w:type="dxa"/>
          </w:tcPr>
          <w:p w14:paraId="1E08748E" w14:textId="77777777" w:rsidR="00247F1D" w:rsidRPr="00F04D02" w:rsidRDefault="00247F1D">
            <w:pPr>
              <w:tabs>
                <w:tab w:val="left" w:pos="993"/>
              </w:tabs>
              <w:spacing w:before="80" w:after="80"/>
              <w:rPr>
                <w:rFonts w:ascii="Times New Roman" w:hAnsi="Times New Roman" w:cs="Times New Roman"/>
                <w:sz w:val="22"/>
                <w:szCs w:val="22"/>
              </w:rPr>
            </w:pPr>
            <w:r w:rsidRPr="002C4E3D">
              <w:rPr>
                <w:rFonts w:ascii="Times New Roman" w:hAnsi="Times New Roman" w:cs="Times New Roman"/>
                <w:sz w:val="22"/>
                <w:szCs w:val="22"/>
              </w:rPr>
              <w:t xml:space="preserve">Reinhard J, Schreiber A,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Vonthein R, Trauzettel-Klosinski S (2004) Visuelles Restitutionstraining bei homonymer Hemianopsie. </w:t>
            </w:r>
            <w:r w:rsidRPr="00F04D02">
              <w:rPr>
                <w:rFonts w:ascii="Times New Roman" w:hAnsi="Times New Roman" w:cs="Times New Roman"/>
                <w:sz w:val="22"/>
                <w:szCs w:val="22"/>
              </w:rPr>
              <w:t>Z Prakt Augenheilkd 25:305-312</w:t>
            </w:r>
          </w:p>
          <w:p w14:paraId="456C35EA" w14:textId="77777777" w:rsidR="00045C70" w:rsidRPr="002C4E3D" w:rsidRDefault="00045C70">
            <w:pPr>
              <w:tabs>
                <w:tab w:val="left" w:pos="993"/>
              </w:tabs>
              <w:spacing w:before="80" w:after="80"/>
              <w:rPr>
                <w:rFonts w:ascii="Times New Roman" w:hAnsi="Times New Roman" w:cs="Times New Roman"/>
                <w:sz w:val="22"/>
                <w:szCs w:val="22"/>
              </w:rPr>
            </w:pPr>
          </w:p>
        </w:tc>
        <w:tc>
          <w:tcPr>
            <w:tcW w:w="992" w:type="dxa"/>
          </w:tcPr>
          <w:p w14:paraId="635D330A" w14:textId="77777777" w:rsidR="00247F1D" w:rsidRPr="002C4E3D" w:rsidRDefault="00247F1D"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w:t>
            </w:r>
            <w:r w:rsidR="007859F3" w:rsidRPr="002C4E3D">
              <w:rPr>
                <w:rFonts w:ascii="Times New Roman" w:hAnsi="Times New Roman" w:cs="Times New Roman"/>
                <w:bCs/>
                <w:sz w:val="20"/>
                <w:szCs w:val="20"/>
              </w:rPr>
              <w:t>-</w:t>
            </w:r>
          </w:p>
        </w:tc>
      </w:tr>
      <w:tr w:rsidR="00247F1D" w:rsidRPr="002C4E3D" w14:paraId="53A7FFEB" w14:textId="77777777">
        <w:tc>
          <w:tcPr>
            <w:tcW w:w="567" w:type="dxa"/>
            <w:vAlign w:val="center"/>
          </w:tcPr>
          <w:p w14:paraId="71A9E4C1" w14:textId="77777777" w:rsidR="00247F1D" w:rsidRPr="002C4E3D" w:rsidRDefault="00251D4E">
            <w:pPr>
              <w:tabs>
                <w:tab w:val="left" w:pos="993"/>
              </w:tabs>
              <w:spacing w:before="80" w:after="80"/>
              <w:jc w:val="right"/>
              <w:rPr>
                <w:rFonts w:ascii="Times New Roman" w:hAnsi="Times New Roman" w:cs="Times New Roman"/>
                <w:bCs/>
                <w:sz w:val="22"/>
                <w:szCs w:val="22"/>
                <w:lang w:val="en-GB"/>
              </w:rPr>
            </w:pPr>
            <w:r w:rsidRPr="002C4E3D">
              <w:rPr>
                <w:rFonts w:ascii="Times New Roman" w:hAnsi="Times New Roman" w:cs="Times New Roman"/>
                <w:bCs/>
                <w:sz w:val="22"/>
                <w:szCs w:val="22"/>
                <w:lang w:val="en-GB"/>
              </w:rPr>
              <w:lastRenderedPageBreak/>
              <w:t>8</w:t>
            </w:r>
            <w:r w:rsidR="0073691D" w:rsidRPr="002C4E3D">
              <w:rPr>
                <w:rFonts w:ascii="Times New Roman" w:hAnsi="Times New Roman" w:cs="Times New Roman"/>
                <w:bCs/>
                <w:sz w:val="22"/>
                <w:szCs w:val="22"/>
                <w:lang w:val="en-GB"/>
              </w:rPr>
              <w:t>7</w:t>
            </w:r>
          </w:p>
        </w:tc>
        <w:tc>
          <w:tcPr>
            <w:tcW w:w="8930" w:type="dxa"/>
          </w:tcPr>
          <w:p w14:paraId="1DB9B24E" w14:textId="77777777" w:rsidR="00247F1D" w:rsidRPr="002C4E3D" w:rsidRDefault="00247F1D">
            <w:pPr>
              <w:tabs>
                <w:tab w:val="left" w:pos="993"/>
              </w:tabs>
              <w:spacing w:before="80" w:after="80"/>
              <w:rPr>
                <w:rFonts w:ascii="Times New Roman" w:hAnsi="Times New Roman" w:cs="Times New Roman"/>
                <w:sz w:val="22"/>
                <w:szCs w:val="22"/>
                <w:lang w:val="en-GB"/>
              </w:rPr>
            </w:pPr>
            <w:r w:rsidRPr="002C4E3D">
              <w:rPr>
                <w:rFonts w:ascii="Times New Roman" w:hAnsi="Times New Roman" w:cs="Times New Roman"/>
                <w:sz w:val="22"/>
                <w:szCs w:val="22"/>
                <w:lang w:val="en-GB"/>
              </w:rPr>
              <w:t xml:space="preserve">Becker ST, Vonthein R, Volpe NJ,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xml:space="preserve"> (2005) Factors influencing reaction time during automated kinetic perimetry on th</w:t>
            </w:r>
            <w:r w:rsidR="000B7199" w:rsidRPr="002C4E3D">
              <w:rPr>
                <w:rFonts w:ascii="Times New Roman" w:hAnsi="Times New Roman" w:cs="Times New Roman"/>
                <w:sz w:val="22"/>
                <w:szCs w:val="22"/>
                <w:lang w:val="en-GB"/>
              </w:rPr>
              <w:t xml:space="preserve">e Tuebingen Computer Campimeter. </w:t>
            </w:r>
            <w:r w:rsidRPr="002C4E3D">
              <w:rPr>
                <w:rFonts w:ascii="Times New Roman" w:hAnsi="Times New Roman" w:cs="Times New Roman"/>
                <w:sz w:val="22"/>
                <w:szCs w:val="22"/>
                <w:lang w:val="en-GB"/>
              </w:rPr>
              <w:t>Invest Ophthalmol Vis Sci</w:t>
            </w:r>
            <w:r w:rsidR="00FC13CD" w:rsidRPr="002C4E3D">
              <w:rPr>
                <w:rFonts w:ascii="Times New Roman" w:hAnsi="Times New Roman" w:cs="Times New Roman"/>
                <w:sz w:val="22"/>
                <w:szCs w:val="22"/>
                <w:lang w:val="en-GB"/>
              </w:rPr>
              <w:t xml:space="preserve"> </w:t>
            </w:r>
            <w:r w:rsidR="000B7199" w:rsidRPr="002C4E3D">
              <w:rPr>
                <w:rFonts w:ascii="Times New Roman" w:hAnsi="Times New Roman" w:cs="Times New Roman"/>
                <w:sz w:val="22"/>
                <w:szCs w:val="22"/>
                <w:lang w:val="en-GB"/>
              </w:rPr>
              <w:t>46:2633-</w:t>
            </w:r>
            <w:r w:rsidR="000D712B" w:rsidRPr="002C4E3D">
              <w:rPr>
                <w:rFonts w:ascii="Times New Roman" w:hAnsi="Times New Roman" w:cs="Times New Roman"/>
                <w:sz w:val="22"/>
                <w:szCs w:val="22"/>
                <w:lang w:val="en-GB"/>
              </w:rPr>
              <w:t>2638</w:t>
            </w:r>
          </w:p>
        </w:tc>
        <w:tc>
          <w:tcPr>
            <w:tcW w:w="992" w:type="dxa"/>
          </w:tcPr>
          <w:p w14:paraId="77FA2D47" w14:textId="77777777" w:rsidR="00247F1D" w:rsidRPr="002C4E3D" w:rsidRDefault="00247F1D" w:rsidP="00AC1299">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4,148</w:t>
            </w:r>
          </w:p>
        </w:tc>
      </w:tr>
      <w:tr w:rsidR="00247F1D" w:rsidRPr="002C4E3D" w14:paraId="13C3A36C" w14:textId="77777777">
        <w:tc>
          <w:tcPr>
            <w:tcW w:w="567" w:type="dxa"/>
            <w:vAlign w:val="center"/>
          </w:tcPr>
          <w:p w14:paraId="6F11AF6A" w14:textId="77777777" w:rsidR="00247F1D" w:rsidRPr="002C4E3D" w:rsidRDefault="00251D4E">
            <w:pPr>
              <w:tabs>
                <w:tab w:val="left" w:pos="993"/>
              </w:tabs>
              <w:spacing w:before="80" w:after="80"/>
              <w:jc w:val="right"/>
              <w:rPr>
                <w:rFonts w:ascii="Times New Roman" w:hAnsi="Times New Roman" w:cs="Times New Roman"/>
                <w:bCs/>
                <w:sz w:val="22"/>
                <w:szCs w:val="22"/>
                <w:lang w:val="en-GB"/>
              </w:rPr>
            </w:pPr>
            <w:r w:rsidRPr="002C4E3D">
              <w:rPr>
                <w:rFonts w:ascii="Times New Roman" w:hAnsi="Times New Roman" w:cs="Times New Roman"/>
                <w:bCs/>
                <w:sz w:val="22"/>
                <w:szCs w:val="22"/>
                <w:lang w:val="en-GB"/>
              </w:rPr>
              <w:t>8</w:t>
            </w:r>
            <w:r w:rsidR="0073691D" w:rsidRPr="002C4E3D">
              <w:rPr>
                <w:rFonts w:ascii="Times New Roman" w:hAnsi="Times New Roman" w:cs="Times New Roman"/>
                <w:bCs/>
                <w:sz w:val="22"/>
                <w:szCs w:val="22"/>
                <w:lang w:val="en-GB"/>
              </w:rPr>
              <w:t>8</w:t>
            </w:r>
          </w:p>
        </w:tc>
        <w:tc>
          <w:tcPr>
            <w:tcW w:w="8930" w:type="dxa"/>
          </w:tcPr>
          <w:p w14:paraId="14835592" w14:textId="77777777" w:rsidR="00247F1D" w:rsidRPr="002C4E3D" w:rsidRDefault="00247F1D">
            <w:pPr>
              <w:tabs>
                <w:tab w:val="left" w:pos="993"/>
              </w:tabs>
              <w:spacing w:before="80" w:after="80"/>
              <w:rPr>
                <w:rFonts w:ascii="Times New Roman" w:hAnsi="Times New Roman" w:cs="Times New Roman"/>
                <w:sz w:val="22"/>
                <w:szCs w:val="22"/>
                <w:lang w:val="en-GB"/>
              </w:rPr>
            </w:pPr>
            <w:r w:rsidRPr="002C4E3D">
              <w:rPr>
                <w:rFonts w:ascii="Times New Roman" w:hAnsi="Times New Roman" w:cs="Times New Roman"/>
                <w:sz w:val="22"/>
                <w:szCs w:val="22"/>
                <w:lang w:val="en-GB"/>
              </w:rPr>
              <w:t>Nowomiejska K, Vonthein R, P</w:t>
            </w:r>
            <w:r w:rsidR="006D6824" w:rsidRPr="002C4E3D">
              <w:rPr>
                <w:rFonts w:ascii="Times New Roman" w:hAnsi="Times New Roman" w:cs="Times New Roman"/>
                <w:sz w:val="22"/>
                <w:szCs w:val="22"/>
                <w:lang w:val="en-GB"/>
              </w:rPr>
              <w:t>ä</w:t>
            </w:r>
            <w:r w:rsidRPr="002C4E3D">
              <w:rPr>
                <w:rFonts w:ascii="Times New Roman" w:hAnsi="Times New Roman" w:cs="Times New Roman"/>
                <w:sz w:val="22"/>
                <w:szCs w:val="22"/>
                <w:lang w:val="en-GB"/>
              </w:rPr>
              <w:t xml:space="preserve">tzold J, Zagorski Z, Kardon R,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xml:space="preserve"> (2005) Comparison between semi-automated kinetic perimetry and conventional Goldmann manual kinetic perimetry in advanced visual field loss</w:t>
            </w:r>
            <w:r w:rsidR="000A59A9" w:rsidRPr="002C4E3D">
              <w:rPr>
                <w:rFonts w:ascii="Times New Roman" w:hAnsi="Times New Roman" w:cs="Times New Roman"/>
                <w:sz w:val="22"/>
                <w:szCs w:val="22"/>
                <w:lang w:val="en-GB"/>
              </w:rPr>
              <w:t>.</w:t>
            </w:r>
            <w:r w:rsidR="00FC13CD" w:rsidRPr="002C4E3D">
              <w:rPr>
                <w:rFonts w:ascii="Times New Roman" w:hAnsi="Times New Roman" w:cs="Times New Roman"/>
                <w:sz w:val="22"/>
                <w:szCs w:val="22"/>
                <w:lang w:val="en-GB"/>
              </w:rPr>
              <w:t xml:space="preserve"> </w:t>
            </w:r>
            <w:r w:rsidRPr="002C4E3D">
              <w:rPr>
                <w:rFonts w:ascii="Times New Roman" w:hAnsi="Times New Roman" w:cs="Times New Roman"/>
                <w:sz w:val="22"/>
                <w:szCs w:val="22"/>
                <w:lang w:val="en-GB"/>
              </w:rPr>
              <w:t xml:space="preserve">Ophthalmology </w:t>
            </w:r>
            <w:r w:rsidR="000A59A9" w:rsidRPr="002C4E3D">
              <w:rPr>
                <w:rFonts w:ascii="Times New Roman" w:hAnsi="Times New Roman" w:cs="Times New Roman"/>
                <w:sz w:val="22"/>
                <w:szCs w:val="22"/>
                <w:lang w:val="en-GB"/>
              </w:rPr>
              <w:t>112:1343-54</w:t>
            </w:r>
          </w:p>
        </w:tc>
        <w:tc>
          <w:tcPr>
            <w:tcW w:w="992" w:type="dxa"/>
          </w:tcPr>
          <w:p w14:paraId="0D76706C" w14:textId="77777777" w:rsidR="00247F1D" w:rsidRPr="002C4E3D" w:rsidRDefault="00247F1D" w:rsidP="00AC1299">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3,162</w:t>
            </w:r>
          </w:p>
        </w:tc>
      </w:tr>
      <w:tr w:rsidR="00247F1D" w:rsidRPr="002C4E3D" w14:paraId="7AE1EA91" w14:textId="77777777">
        <w:tc>
          <w:tcPr>
            <w:tcW w:w="567" w:type="dxa"/>
            <w:vAlign w:val="center"/>
          </w:tcPr>
          <w:p w14:paraId="536124F3" w14:textId="77777777" w:rsidR="00247F1D" w:rsidRPr="002C4E3D" w:rsidRDefault="0073691D">
            <w:pPr>
              <w:tabs>
                <w:tab w:val="left" w:pos="993"/>
              </w:tabs>
              <w:spacing w:before="80" w:after="80"/>
              <w:jc w:val="right"/>
              <w:rPr>
                <w:rFonts w:ascii="Times New Roman" w:hAnsi="Times New Roman" w:cs="Times New Roman"/>
                <w:bCs/>
                <w:sz w:val="22"/>
                <w:szCs w:val="22"/>
                <w:lang w:val="en-GB"/>
              </w:rPr>
            </w:pPr>
            <w:r w:rsidRPr="002C4E3D">
              <w:rPr>
                <w:rFonts w:ascii="Times New Roman" w:hAnsi="Times New Roman" w:cs="Times New Roman"/>
                <w:bCs/>
                <w:sz w:val="22"/>
                <w:szCs w:val="22"/>
                <w:lang w:val="en-GB"/>
              </w:rPr>
              <w:t>89</w:t>
            </w:r>
          </w:p>
        </w:tc>
        <w:tc>
          <w:tcPr>
            <w:tcW w:w="8930" w:type="dxa"/>
          </w:tcPr>
          <w:p w14:paraId="50D35964" w14:textId="77777777" w:rsidR="00247F1D" w:rsidRPr="002C4E3D" w:rsidRDefault="00247F1D">
            <w:pPr>
              <w:tabs>
                <w:tab w:val="left" w:pos="993"/>
              </w:tabs>
              <w:spacing w:before="80" w:after="80"/>
              <w:rPr>
                <w:rFonts w:ascii="Times New Roman" w:hAnsi="Times New Roman" w:cs="Times New Roman"/>
                <w:sz w:val="22"/>
                <w:szCs w:val="22"/>
                <w:lang w:val="en-GB"/>
              </w:rPr>
            </w:pPr>
            <w:r w:rsidRPr="002C4E3D">
              <w:rPr>
                <w:rFonts w:ascii="Times New Roman" w:hAnsi="Times New Roman" w:cs="Times New Roman"/>
                <w:sz w:val="22"/>
                <w:szCs w:val="22"/>
                <w:lang w:val="en-GB"/>
              </w:rPr>
              <w:t>M</w:t>
            </w:r>
            <w:r w:rsidR="006D6824" w:rsidRPr="002C4E3D">
              <w:rPr>
                <w:rFonts w:ascii="Times New Roman" w:hAnsi="Times New Roman" w:cs="Times New Roman"/>
                <w:sz w:val="22"/>
                <w:szCs w:val="22"/>
                <w:lang w:val="en-GB"/>
              </w:rPr>
              <w:t>artin DD, Vonthein R, Wilhelm H</w:t>
            </w:r>
            <w:r w:rsidRPr="002C4E3D">
              <w:rPr>
                <w:rFonts w:ascii="Times New Roman" w:hAnsi="Times New Roman" w:cs="Times New Roman"/>
                <w:sz w:val="22"/>
                <w:szCs w:val="22"/>
                <w:lang w:val="en-GB"/>
              </w:rPr>
              <w:t xml:space="preserve">,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xml:space="preserve"> (2005) Pupil Size and Perimetry. A Pharmacological Model using Increment and Decrement Stimuli. Graefes Arch Clin Exp Ophthalmol</w:t>
            </w:r>
            <w:r w:rsidR="00FC13CD" w:rsidRPr="002C4E3D">
              <w:rPr>
                <w:rFonts w:ascii="Times New Roman" w:hAnsi="Times New Roman" w:cs="Times New Roman"/>
                <w:sz w:val="22"/>
                <w:szCs w:val="22"/>
                <w:lang w:val="en-GB"/>
              </w:rPr>
              <w:t xml:space="preserve"> </w:t>
            </w:r>
            <w:r w:rsidR="000974CF" w:rsidRPr="002C4E3D">
              <w:rPr>
                <w:rFonts w:ascii="Times New Roman" w:hAnsi="Times New Roman" w:cs="Times New Roman"/>
                <w:sz w:val="22"/>
                <w:szCs w:val="22"/>
                <w:lang w:val="en-GB"/>
              </w:rPr>
              <w:t>243: 1091-1097</w:t>
            </w:r>
          </w:p>
        </w:tc>
        <w:tc>
          <w:tcPr>
            <w:tcW w:w="992" w:type="dxa"/>
          </w:tcPr>
          <w:p w14:paraId="5719265F" w14:textId="77777777" w:rsidR="00247F1D" w:rsidRPr="002C4E3D" w:rsidRDefault="00247F1D" w:rsidP="00AC1299">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1,279</w:t>
            </w:r>
          </w:p>
        </w:tc>
      </w:tr>
      <w:tr w:rsidR="00247F1D" w:rsidRPr="002C4E3D" w14:paraId="124C2FB2" w14:textId="77777777">
        <w:tc>
          <w:tcPr>
            <w:tcW w:w="567" w:type="dxa"/>
            <w:vAlign w:val="center"/>
          </w:tcPr>
          <w:p w14:paraId="47F0B7A2" w14:textId="77777777" w:rsidR="00247F1D" w:rsidRPr="002C4E3D" w:rsidRDefault="00251D4E">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9</w:t>
            </w:r>
            <w:r w:rsidR="0073691D" w:rsidRPr="002C4E3D">
              <w:rPr>
                <w:rFonts w:ascii="Times New Roman" w:hAnsi="Times New Roman" w:cs="Times New Roman"/>
                <w:bCs/>
                <w:sz w:val="22"/>
                <w:szCs w:val="22"/>
              </w:rPr>
              <w:t>0</w:t>
            </w:r>
          </w:p>
        </w:tc>
        <w:tc>
          <w:tcPr>
            <w:tcW w:w="8930" w:type="dxa"/>
          </w:tcPr>
          <w:p w14:paraId="78C19E89" w14:textId="77777777" w:rsidR="00247F1D" w:rsidRPr="002C4E3D" w:rsidRDefault="00247F1D">
            <w:pPr>
              <w:tabs>
                <w:tab w:val="left" w:pos="993"/>
              </w:tabs>
              <w:spacing w:before="80" w:after="80"/>
              <w:rPr>
                <w:rFonts w:ascii="Times New Roman" w:hAnsi="Times New Roman" w:cs="Times New Roman"/>
                <w:sz w:val="22"/>
                <w:szCs w:val="22"/>
              </w:rPr>
            </w:pPr>
            <w:r w:rsidRPr="002C4E3D">
              <w:rPr>
                <w:rFonts w:ascii="Times New Roman" w:hAnsi="Times New Roman" w:cs="Times New Roman"/>
                <w:b/>
                <w:sz w:val="22"/>
                <w:szCs w:val="22"/>
              </w:rPr>
              <w:t>Schiefer U</w:t>
            </w:r>
            <w:r w:rsidRPr="002C4E3D">
              <w:rPr>
                <w:rFonts w:ascii="Times New Roman" w:hAnsi="Times New Roman" w:cs="Times New Roman"/>
                <w:sz w:val="22"/>
                <w:szCs w:val="22"/>
              </w:rPr>
              <w:t>, Pätzold J, Dannheim F (2005) Konventionelle Perimetrie, Teil 1</w:t>
            </w:r>
            <w:r w:rsidR="009A39F0" w:rsidRPr="002C4E3D">
              <w:rPr>
                <w:rFonts w:ascii="Times New Roman" w:hAnsi="Times New Roman" w:cs="Times New Roman"/>
                <w:sz w:val="22"/>
                <w:szCs w:val="22"/>
              </w:rPr>
              <w:t>:</w:t>
            </w:r>
            <w:r w:rsidRPr="002C4E3D">
              <w:rPr>
                <w:rFonts w:ascii="Times New Roman" w:hAnsi="Times New Roman" w:cs="Times New Roman"/>
                <w:sz w:val="22"/>
                <w:szCs w:val="22"/>
              </w:rPr>
              <w:t xml:space="preserve"> </w:t>
            </w:r>
            <w:r w:rsidR="00FB646A" w:rsidRPr="002C4E3D">
              <w:rPr>
                <w:rFonts w:ascii="Times New Roman" w:hAnsi="Times New Roman" w:cs="Times New Roman"/>
                <w:sz w:val="22"/>
                <w:szCs w:val="22"/>
              </w:rPr>
              <w:t xml:space="preserve">Einführung – Grundbegriffe, </w:t>
            </w:r>
            <w:r w:rsidRPr="002C4E3D">
              <w:rPr>
                <w:rFonts w:ascii="Times New Roman" w:hAnsi="Times New Roman" w:cs="Times New Roman"/>
                <w:sz w:val="22"/>
                <w:szCs w:val="22"/>
              </w:rPr>
              <w:t>Ophthalmologe</w:t>
            </w:r>
            <w:r w:rsidR="000B7199" w:rsidRPr="002C4E3D">
              <w:rPr>
                <w:rFonts w:ascii="Times New Roman" w:hAnsi="Times New Roman" w:cs="Times New Roman"/>
                <w:sz w:val="22"/>
                <w:szCs w:val="22"/>
              </w:rPr>
              <w:t xml:space="preserve"> 102:627-</w:t>
            </w:r>
            <w:r w:rsidR="00FB646A" w:rsidRPr="002C4E3D">
              <w:rPr>
                <w:rFonts w:ascii="Times New Roman" w:hAnsi="Times New Roman" w:cs="Times New Roman"/>
                <w:sz w:val="22"/>
                <w:szCs w:val="22"/>
              </w:rPr>
              <w:t>646</w:t>
            </w:r>
          </w:p>
        </w:tc>
        <w:tc>
          <w:tcPr>
            <w:tcW w:w="992" w:type="dxa"/>
          </w:tcPr>
          <w:p w14:paraId="36EBE20F" w14:textId="77777777" w:rsidR="00247F1D" w:rsidRPr="002C4E3D" w:rsidRDefault="00861F94"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0,508</w:t>
            </w:r>
          </w:p>
        </w:tc>
      </w:tr>
      <w:tr w:rsidR="000D712B" w:rsidRPr="002C4E3D" w14:paraId="79449266" w14:textId="77777777">
        <w:tc>
          <w:tcPr>
            <w:tcW w:w="567" w:type="dxa"/>
            <w:vAlign w:val="center"/>
          </w:tcPr>
          <w:p w14:paraId="0FCE75C4" w14:textId="77777777" w:rsidR="000D712B" w:rsidRPr="002C4E3D" w:rsidRDefault="0073691D">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91</w:t>
            </w:r>
          </w:p>
        </w:tc>
        <w:tc>
          <w:tcPr>
            <w:tcW w:w="8930" w:type="dxa"/>
          </w:tcPr>
          <w:p w14:paraId="7E889938" w14:textId="77777777" w:rsidR="000D712B" w:rsidRPr="002C4E3D" w:rsidRDefault="009A39F0">
            <w:pPr>
              <w:tabs>
                <w:tab w:val="left" w:pos="993"/>
              </w:tabs>
              <w:spacing w:before="80" w:after="80"/>
              <w:rPr>
                <w:rFonts w:ascii="Times New Roman" w:hAnsi="Times New Roman" w:cs="Times New Roman"/>
                <w:b/>
                <w:sz w:val="22"/>
                <w:szCs w:val="22"/>
              </w:rPr>
            </w:pPr>
            <w:r w:rsidRPr="002C4E3D">
              <w:rPr>
                <w:rFonts w:ascii="Times New Roman" w:hAnsi="Times New Roman" w:cs="Times New Roman"/>
                <w:b/>
                <w:sz w:val="22"/>
                <w:szCs w:val="22"/>
              </w:rPr>
              <w:t>Schiefer U</w:t>
            </w:r>
            <w:r w:rsidRPr="002C4E3D">
              <w:rPr>
                <w:rFonts w:ascii="Times New Roman" w:hAnsi="Times New Roman" w:cs="Times New Roman"/>
                <w:sz w:val="22"/>
                <w:szCs w:val="22"/>
              </w:rPr>
              <w:t>, Pätzold J, Dannheim F (2005) Konventionelle Perimetrie, Teil 2: Konfrontationsperimetrie – Kinetische Perimetrie</w:t>
            </w:r>
            <w:r w:rsidR="00FB646A" w:rsidRPr="002C4E3D">
              <w:rPr>
                <w:rFonts w:ascii="Times New Roman" w:hAnsi="Times New Roman" w:cs="Times New Roman"/>
                <w:sz w:val="22"/>
                <w:szCs w:val="22"/>
              </w:rPr>
              <w:t xml:space="preserve">, </w:t>
            </w:r>
            <w:r w:rsidRPr="002C4E3D">
              <w:rPr>
                <w:rFonts w:ascii="Times New Roman" w:hAnsi="Times New Roman" w:cs="Times New Roman"/>
                <w:sz w:val="22"/>
                <w:szCs w:val="22"/>
              </w:rPr>
              <w:t>Ophthalmologe 102: 821- 830</w:t>
            </w:r>
          </w:p>
        </w:tc>
        <w:tc>
          <w:tcPr>
            <w:tcW w:w="992" w:type="dxa"/>
          </w:tcPr>
          <w:p w14:paraId="596B0250" w14:textId="77777777" w:rsidR="000D712B" w:rsidRPr="002C4E3D" w:rsidRDefault="009D3EC7"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0,508</w:t>
            </w:r>
          </w:p>
        </w:tc>
      </w:tr>
      <w:tr w:rsidR="009D3EC7" w:rsidRPr="002C4E3D" w14:paraId="51193373" w14:textId="77777777">
        <w:tc>
          <w:tcPr>
            <w:tcW w:w="567" w:type="dxa"/>
            <w:vAlign w:val="center"/>
          </w:tcPr>
          <w:p w14:paraId="56B13D01" w14:textId="77777777" w:rsidR="009D3EC7" w:rsidRPr="002C4E3D" w:rsidRDefault="00FB646A">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9</w:t>
            </w:r>
            <w:r w:rsidR="0073691D" w:rsidRPr="002C4E3D">
              <w:rPr>
                <w:rFonts w:ascii="Times New Roman" w:hAnsi="Times New Roman" w:cs="Times New Roman"/>
                <w:bCs/>
                <w:sz w:val="22"/>
                <w:szCs w:val="22"/>
              </w:rPr>
              <w:t>2</w:t>
            </w:r>
          </w:p>
        </w:tc>
        <w:tc>
          <w:tcPr>
            <w:tcW w:w="8930" w:type="dxa"/>
          </w:tcPr>
          <w:p w14:paraId="687E2335" w14:textId="77777777" w:rsidR="009D3EC7" w:rsidRPr="002C4E3D" w:rsidRDefault="00FB646A" w:rsidP="009D3EC7">
            <w:pPr>
              <w:tabs>
                <w:tab w:val="left" w:pos="993"/>
              </w:tabs>
              <w:spacing w:before="80" w:after="80"/>
              <w:rPr>
                <w:rFonts w:ascii="Times New Roman" w:hAnsi="Times New Roman" w:cs="Times New Roman"/>
                <w:b/>
                <w:sz w:val="22"/>
                <w:szCs w:val="22"/>
              </w:rPr>
            </w:pPr>
            <w:r w:rsidRPr="002C4E3D">
              <w:rPr>
                <w:rFonts w:ascii="Times New Roman" w:hAnsi="Times New Roman" w:cs="Times New Roman"/>
                <w:sz w:val="22"/>
                <w:szCs w:val="22"/>
              </w:rPr>
              <w:t xml:space="preserve">Reinhard J, Schreiber A, </w:t>
            </w:r>
            <w:r w:rsidRPr="002C4E3D">
              <w:rPr>
                <w:rFonts w:ascii="Times New Roman" w:hAnsi="Times New Roman" w:cs="Times New Roman"/>
                <w:b/>
                <w:sz w:val="22"/>
                <w:szCs w:val="22"/>
              </w:rPr>
              <w:t>Schiefer U,</w:t>
            </w:r>
            <w:r w:rsidRPr="002C4E3D">
              <w:rPr>
                <w:rFonts w:ascii="Times New Roman" w:hAnsi="Times New Roman" w:cs="Times New Roman"/>
                <w:sz w:val="22"/>
                <w:szCs w:val="22"/>
              </w:rPr>
              <w:t xml:space="preserve"> Kasten E, Sabel BA, Kenkel S, Vonthein R, Trauzettel-Klosinski S (2005)</w:t>
            </w:r>
            <w:r w:rsidR="004B1214" w:rsidRPr="002C4E3D">
              <w:rPr>
                <w:rFonts w:ascii="Times New Roman" w:hAnsi="Times New Roman" w:cs="Times New Roman"/>
                <w:sz w:val="22"/>
                <w:szCs w:val="22"/>
              </w:rPr>
              <w:t xml:space="preserve"> Does visual restitution training change absolute homonymous visual field defects? A fundus controlled study</w:t>
            </w:r>
            <w:r w:rsidR="00FC13CD" w:rsidRPr="002C4E3D">
              <w:rPr>
                <w:rFonts w:ascii="Times New Roman" w:hAnsi="Times New Roman" w:cs="Times New Roman"/>
                <w:sz w:val="22"/>
                <w:szCs w:val="22"/>
              </w:rPr>
              <w:t>,</w:t>
            </w:r>
            <w:r w:rsidR="000B7199" w:rsidRPr="002C4E3D">
              <w:rPr>
                <w:rFonts w:ascii="Times New Roman" w:hAnsi="Times New Roman" w:cs="Times New Roman"/>
                <w:sz w:val="22"/>
                <w:szCs w:val="22"/>
              </w:rPr>
              <w:t xml:space="preserve"> Br J Ophthalmol 89:30</w:t>
            </w:r>
            <w:r w:rsidR="00E70819" w:rsidRPr="002C4E3D">
              <w:rPr>
                <w:rFonts w:ascii="Times New Roman" w:hAnsi="Times New Roman" w:cs="Times New Roman"/>
                <w:sz w:val="22"/>
                <w:szCs w:val="22"/>
              </w:rPr>
              <w:t>–</w:t>
            </w:r>
            <w:r w:rsidR="004B1214" w:rsidRPr="002C4E3D">
              <w:rPr>
                <w:rFonts w:ascii="Times New Roman" w:hAnsi="Times New Roman" w:cs="Times New Roman"/>
                <w:sz w:val="22"/>
                <w:szCs w:val="22"/>
              </w:rPr>
              <w:t>35</w:t>
            </w:r>
          </w:p>
        </w:tc>
        <w:tc>
          <w:tcPr>
            <w:tcW w:w="992" w:type="dxa"/>
          </w:tcPr>
          <w:p w14:paraId="4A198BE9" w14:textId="77777777" w:rsidR="009D3EC7" w:rsidRPr="002C4E3D" w:rsidRDefault="004B1214"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2.099</w:t>
            </w:r>
          </w:p>
        </w:tc>
      </w:tr>
      <w:tr w:rsidR="000B7199" w:rsidRPr="002C4E3D" w14:paraId="432741F8" w14:textId="77777777">
        <w:tc>
          <w:tcPr>
            <w:tcW w:w="567" w:type="dxa"/>
            <w:tcBorders>
              <w:bottom w:val="single" w:sz="4" w:space="0" w:color="auto"/>
            </w:tcBorders>
            <w:vAlign w:val="center"/>
          </w:tcPr>
          <w:p w14:paraId="4ED79965" w14:textId="77777777" w:rsidR="000B7199" w:rsidRPr="002C4E3D" w:rsidRDefault="000B7199" w:rsidP="000B7199">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9</w:t>
            </w:r>
            <w:r w:rsidR="0073691D" w:rsidRPr="002C4E3D">
              <w:rPr>
                <w:rFonts w:ascii="Times New Roman" w:hAnsi="Times New Roman" w:cs="Times New Roman"/>
                <w:bCs/>
                <w:sz w:val="22"/>
                <w:szCs w:val="22"/>
              </w:rPr>
              <w:t>3</w:t>
            </w:r>
          </w:p>
        </w:tc>
        <w:tc>
          <w:tcPr>
            <w:tcW w:w="8930" w:type="dxa"/>
            <w:tcBorders>
              <w:bottom w:val="single" w:sz="4" w:space="0" w:color="auto"/>
            </w:tcBorders>
          </w:tcPr>
          <w:p w14:paraId="402490A2" w14:textId="77777777" w:rsidR="000B7199" w:rsidRPr="002C4E3D" w:rsidRDefault="000B7199" w:rsidP="000B7199">
            <w:pPr>
              <w:tabs>
                <w:tab w:val="left" w:pos="993"/>
              </w:tabs>
              <w:spacing w:before="80" w:after="80"/>
              <w:rPr>
                <w:rFonts w:ascii="Times New Roman" w:hAnsi="Times New Roman" w:cs="Times New Roman"/>
                <w:sz w:val="20"/>
                <w:szCs w:val="20"/>
              </w:rPr>
            </w:pPr>
            <w:r w:rsidRPr="002C4E3D">
              <w:rPr>
                <w:rFonts w:ascii="Times New Roman" w:hAnsi="Times New Roman" w:cs="Times New Roman"/>
                <w:sz w:val="20"/>
                <w:szCs w:val="20"/>
              </w:rPr>
              <w:t xml:space="preserve">Zihl J, </w:t>
            </w:r>
            <w:r w:rsidRPr="002C4E3D">
              <w:rPr>
                <w:rFonts w:ascii="Times New Roman" w:hAnsi="Times New Roman" w:cs="Times New Roman"/>
                <w:b/>
                <w:sz w:val="20"/>
                <w:szCs w:val="20"/>
              </w:rPr>
              <w:t>Schiefer U</w:t>
            </w:r>
            <w:r w:rsidRPr="002C4E3D">
              <w:rPr>
                <w:rFonts w:ascii="Times New Roman" w:hAnsi="Times New Roman" w:cs="Times New Roman"/>
                <w:sz w:val="20"/>
                <w:szCs w:val="20"/>
              </w:rPr>
              <w:t>, Schiller J (2005) Visuelle Agnosien und andere zentrale Sehstörungen, ZPA 26:62-66</w:t>
            </w:r>
          </w:p>
        </w:tc>
        <w:tc>
          <w:tcPr>
            <w:tcW w:w="992" w:type="dxa"/>
            <w:tcBorders>
              <w:bottom w:val="single" w:sz="4" w:space="0" w:color="auto"/>
            </w:tcBorders>
          </w:tcPr>
          <w:p w14:paraId="55CD61A1" w14:textId="77777777" w:rsidR="000B7199" w:rsidRPr="002C4E3D" w:rsidRDefault="000B7199"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w:t>
            </w:r>
          </w:p>
        </w:tc>
      </w:tr>
      <w:tr w:rsidR="008139C4" w:rsidRPr="002C4E3D" w14:paraId="5C52BCAC" w14:textId="77777777">
        <w:tc>
          <w:tcPr>
            <w:tcW w:w="567" w:type="dxa"/>
            <w:vAlign w:val="center"/>
          </w:tcPr>
          <w:p w14:paraId="541A90D3" w14:textId="77777777" w:rsidR="008139C4" w:rsidRPr="002C4E3D" w:rsidRDefault="0073691D">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94</w:t>
            </w:r>
          </w:p>
        </w:tc>
        <w:tc>
          <w:tcPr>
            <w:tcW w:w="8930" w:type="dxa"/>
          </w:tcPr>
          <w:p w14:paraId="1A32BE4E" w14:textId="77777777" w:rsidR="008139C4" w:rsidRPr="002C4E3D" w:rsidRDefault="003C200B" w:rsidP="003C200B">
            <w:pPr>
              <w:tabs>
                <w:tab w:val="left" w:pos="993"/>
              </w:tabs>
              <w:spacing w:before="80" w:after="80"/>
              <w:rPr>
                <w:rFonts w:ascii="Times New Roman" w:hAnsi="Times New Roman" w:cs="Times New Roman"/>
                <w:sz w:val="22"/>
                <w:szCs w:val="22"/>
                <w:lang w:val="en-GB"/>
              </w:rPr>
            </w:pPr>
            <w:r w:rsidRPr="002C4E3D">
              <w:rPr>
                <w:rFonts w:ascii="Times New Roman" w:hAnsi="Times New Roman" w:cs="Times New Roman"/>
                <w:sz w:val="22"/>
                <w:szCs w:val="22"/>
                <w:lang w:val="en-GB"/>
              </w:rPr>
              <w:t xml:space="preserve">Schiller J, Paetzold J, Vonthein R, Hart WM, Kurtenbach A, </w:t>
            </w:r>
            <w:r w:rsidRPr="002C4E3D">
              <w:rPr>
                <w:rFonts w:ascii="Times New Roman" w:hAnsi="Times New Roman" w:cs="Times New Roman"/>
                <w:b/>
                <w:sz w:val="22"/>
                <w:szCs w:val="22"/>
                <w:lang w:val="en-GB"/>
              </w:rPr>
              <w:t xml:space="preserve">Schiefer U </w:t>
            </w:r>
            <w:r w:rsidR="000974CF" w:rsidRPr="002C4E3D">
              <w:rPr>
                <w:rFonts w:ascii="Times New Roman" w:hAnsi="Times New Roman" w:cs="Times New Roman"/>
                <w:sz w:val="22"/>
                <w:szCs w:val="22"/>
                <w:lang w:val="en-GB"/>
              </w:rPr>
              <w:t>(2006</w:t>
            </w:r>
            <w:r w:rsidRPr="002C4E3D">
              <w:rPr>
                <w:rFonts w:ascii="Times New Roman" w:hAnsi="Times New Roman" w:cs="Times New Roman"/>
                <w:sz w:val="22"/>
                <w:szCs w:val="22"/>
                <w:lang w:val="en-GB"/>
              </w:rPr>
              <w:t>)</w:t>
            </w:r>
            <w:r w:rsidRPr="002C4E3D">
              <w:rPr>
                <w:rFonts w:ascii="Times New Roman" w:hAnsi="Times New Roman" w:cs="Times New Roman"/>
                <w:b/>
                <w:sz w:val="22"/>
                <w:szCs w:val="22"/>
                <w:lang w:val="en-GB"/>
              </w:rPr>
              <w:t xml:space="preserve"> </w:t>
            </w:r>
            <w:r w:rsidR="008139C4" w:rsidRPr="002C4E3D">
              <w:rPr>
                <w:rFonts w:ascii="Times New Roman" w:hAnsi="Times New Roman" w:cs="Times New Roman"/>
                <w:sz w:val="22"/>
                <w:szCs w:val="22"/>
                <w:lang w:val="en-GB"/>
              </w:rPr>
              <w:t>Quantification of Stato-Kinetic Dissociation (SKD) by semi-automated Perimetry</w:t>
            </w:r>
            <w:r w:rsidRPr="002C4E3D">
              <w:rPr>
                <w:rFonts w:ascii="Times New Roman" w:hAnsi="Times New Roman" w:cs="Times New Roman"/>
                <w:sz w:val="22"/>
                <w:szCs w:val="22"/>
                <w:lang w:val="en-GB"/>
              </w:rPr>
              <w:t>, Vision Res</w:t>
            </w:r>
            <w:r w:rsidR="000B7199" w:rsidRPr="002C4E3D">
              <w:rPr>
                <w:rFonts w:ascii="Times New Roman" w:hAnsi="Times New Roman" w:cs="Times New Roman"/>
                <w:sz w:val="22"/>
                <w:szCs w:val="22"/>
                <w:lang w:val="en-GB"/>
              </w:rPr>
              <w:t xml:space="preserve"> 46:</w:t>
            </w:r>
            <w:r w:rsidR="000974CF" w:rsidRPr="002C4E3D">
              <w:rPr>
                <w:rFonts w:ascii="Times New Roman" w:hAnsi="Times New Roman" w:cs="Times New Roman"/>
                <w:sz w:val="22"/>
                <w:szCs w:val="22"/>
                <w:lang w:val="en-GB"/>
              </w:rPr>
              <w:t>117-128</w:t>
            </w:r>
            <w:r w:rsidRPr="002C4E3D">
              <w:rPr>
                <w:rFonts w:ascii="Times New Roman" w:hAnsi="Times New Roman" w:cs="Times New Roman"/>
                <w:sz w:val="22"/>
                <w:szCs w:val="22"/>
                <w:lang w:val="en-GB"/>
              </w:rPr>
              <w:t xml:space="preserve"> </w:t>
            </w:r>
          </w:p>
        </w:tc>
        <w:tc>
          <w:tcPr>
            <w:tcW w:w="992" w:type="dxa"/>
          </w:tcPr>
          <w:p w14:paraId="27BB6D09" w14:textId="77777777" w:rsidR="008139C4" w:rsidRPr="002C4E3D" w:rsidRDefault="00697438" w:rsidP="00AC1299">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2.</w:t>
            </w:r>
            <w:r w:rsidR="00B11E29" w:rsidRPr="002C4E3D">
              <w:rPr>
                <w:rFonts w:ascii="Times New Roman" w:hAnsi="Times New Roman" w:cs="Times New Roman"/>
                <w:bCs/>
                <w:sz w:val="20"/>
                <w:szCs w:val="20"/>
                <w:lang w:val="en-GB"/>
              </w:rPr>
              <w:t>167</w:t>
            </w:r>
          </w:p>
        </w:tc>
      </w:tr>
      <w:tr w:rsidR="000B7199" w:rsidRPr="002C4E3D" w14:paraId="2C21C76B" w14:textId="77777777">
        <w:tc>
          <w:tcPr>
            <w:tcW w:w="567" w:type="dxa"/>
            <w:vAlign w:val="center"/>
          </w:tcPr>
          <w:p w14:paraId="6D1CFA7B" w14:textId="77777777" w:rsidR="000B7199" w:rsidRPr="002C4E3D" w:rsidRDefault="000B7199" w:rsidP="000B7199">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9</w:t>
            </w:r>
            <w:r w:rsidR="0073691D" w:rsidRPr="002C4E3D">
              <w:rPr>
                <w:rFonts w:ascii="Times New Roman" w:hAnsi="Times New Roman" w:cs="Times New Roman"/>
                <w:bCs/>
                <w:sz w:val="22"/>
                <w:szCs w:val="22"/>
              </w:rPr>
              <w:t>5</w:t>
            </w:r>
          </w:p>
        </w:tc>
        <w:tc>
          <w:tcPr>
            <w:tcW w:w="8930" w:type="dxa"/>
          </w:tcPr>
          <w:p w14:paraId="0BC24563" w14:textId="77777777" w:rsidR="000B7199" w:rsidRPr="002C4E3D" w:rsidRDefault="000B7199" w:rsidP="000B7199">
            <w:pPr>
              <w:autoSpaceDE w:val="0"/>
              <w:autoSpaceDN w:val="0"/>
              <w:adjustRightInd w:val="0"/>
              <w:rPr>
                <w:rFonts w:ascii="Times New Roman" w:hAnsi="Times New Roman" w:cs="Times New Roman"/>
                <w:b/>
                <w:sz w:val="22"/>
                <w:szCs w:val="22"/>
              </w:rPr>
            </w:pPr>
            <w:r w:rsidRPr="002C4E3D">
              <w:rPr>
                <w:rFonts w:ascii="Times New Roman" w:hAnsi="Times New Roman" w:cs="Times New Roman"/>
                <w:b/>
                <w:sz w:val="22"/>
                <w:szCs w:val="22"/>
              </w:rPr>
              <w:t>Schiefer U</w:t>
            </w:r>
            <w:r w:rsidRPr="002C4E3D">
              <w:rPr>
                <w:rFonts w:ascii="Times New Roman" w:hAnsi="Times New Roman" w:cs="Times New Roman"/>
                <w:sz w:val="22"/>
                <w:szCs w:val="22"/>
              </w:rPr>
              <w:t>, Pätzold J, Wabbels B, Dannheim F (2006) Konventionelle Perimetrie, Teil 3: Statische Perimetrie: Raster – Strategien- B</w:t>
            </w:r>
            <w:r w:rsidR="006A1541" w:rsidRPr="002C4E3D">
              <w:rPr>
                <w:rFonts w:ascii="Times New Roman" w:hAnsi="Times New Roman" w:cs="Times New Roman"/>
                <w:sz w:val="22"/>
                <w:szCs w:val="22"/>
              </w:rPr>
              <w:t>efunddarstellung, Ophthalmologe</w:t>
            </w:r>
            <w:r w:rsidRPr="002C4E3D">
              <w:rPr>
                <w:rFonts w:ascii="Times New Roman" w:hAnsi="Times New Roman" w:cs="Times New Roman"/>
                <w:sz w:val="22"/>
                <w:szCs w:val="22"/>
              </w:rPr>
              <w:t xml:space="preserve"> 103:149-165</w:t>
            </w:r>
          </w:p>
        </w:tc>
        <w:tc>
          <w:tcPr>
            <w:tcW w:w="992" w:type="dxa"/>
          </w:tcPr>
          <w:p w14:paraId="36EC8E74" w14:textId="77777777" w:rsidR="000B7199" w:rsidRPr="002C4E3D" w:rsidRDefault="00B11E29"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0,762</w:t>
            </w:r>
          </w:p>
        </w:tc>
      </w:tr>
      <w:tr w:rsidR="000974CF" w:rsidRPr="002C4E3D" w14:paraId="61B61A96" w14:textId="77777777">
        <w:tc>
          <w:tcPr>
            <w:tcW w:w="567" w:type="dxa"/>
            <w:vAlign w:val="center"/>
          </w:tcPr>
          <w:p w14:paraId="26EC0E18" w14:textId="77777777" w:rsidR="000974CF" w:rsidRPr="002C4E3D" w:rsidRDefault="00CD378D">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9</w:t>
            </w:r>
            <w:r w:rsidR="0073691D" w:rsidRPr="002C4E3D">
              <w:rPr>
                <w:rFonts w:ascii="Times New Roman" w:hAnsi="Times New Roman" w:cs="Times New Roman"/>
                <w:bCs/>
                <w:sz w:val="22"/>
                <w:szCs w:val="22"/>
              </w:rPr>
              <w:t>6</w:t>
            </w:r>
          </w:p>
        </w:tc>
        <w:tc>
          <w:tcPr>
            <w:tcW w:w="8930" w:type="dxa"/>
          </w:tcPr>
          <w:p w14:paraId="48E5675D" w14:textId="77777777" w:rsidR="000974CF" w:rsidRPr="002C4E3D" w:rsidRDefault="00CD378D" w:rsidP="001B549D">
            <w:pPr>
              <w:spacing w:before="80" w:after="80"/>
              <w:rPr>
                <w:rFonts w:ascii="Times New Roman" w:hAnsi="Times New Roman" w:cs="Times New Roman"/>
                <w:sz w:val="22"/>
                <w:szCs w:val="22"/>
              </w:rPr>
            </w:pPr>
            <w:r w:rsidRPr="002C4E3D">
              <w:rPr>
                <w:rFonts w:ascii="Times New Roman" w:hAnsi="Times New Roman" w:cs="Times New Roman"/>
                <w:b/>
                <w:sz w:val="22"/>
                <w:szCs w:val="22"/>
              </w:rPr>
              <w:t>Schiefer U</w:t>
            </w:r>
            <w:r w:rsidRPr="002C4E3D">
              <w:rPr>
                <w:rFonts w:ascii="Times New Roman" w:hAnsi="Times New Roman" w:cs="Times New Roman"/>
                <w:sz w:val="22"/>
                <w:szCs w:val="22"/>
              </w:rPr>
              <w:t>, Pätzold J, Wabbels B, Dannheim F (2006) Konventionelle Perimetrie, Teil 4:</w:t>
            </w:r>
            <w:r w:rsidR="001B549D" w:rsidRPr="002C4E3D">
              <w:rPr>
                <w:rFonts w:ascii="Times New Roman" w:hAnsi="Times New Roman" w:cs="Times New Roman"/>
                <w:sz w:val="22"/>
                <w:szCs w:val="22"/>
              </w:rPr>
              <w:t xml:space="preserve"> </w:t>
            </w:r>
            <w:r w:rsidRPr="002C4E3D">
              <w:rPr>
                <w:rFonts w:ascii="Times New Roman" w:hAnsi="Times New Roman" w:cs="Times New Roman"/>
                <w:sz w:val="22"/>
                <w:szCs w:val="22"/>
              </w:rPr>
              <w:t>Statische Perimetrie: Befundauswertung – Indizes – Verlaufskontrolle – Perimetrie im Kindesalter, Ophthalmologe</w:t>
            </w:r>
            <w:r w:rsidR="006A1541" w:rsidRPr="002C4E3D">
              <w:rPr>
                <w:rFonts w:ascii="Times New Roman" w:hAnsi="Times New Roman" w:cs="Times New Roman"/>
                <w:sz w:val="22"/>
                <w:szCs w:val="22"/>
              </w:rPr>
              <w:t xml:space="preserve"> 103: 235-256</w:t>
            </w:r>
          </w:p>
        </w:tc>
        <w:tc>
          <w:tcPr>
            <w:tcW w:w="992" w:type="dxa"/>
          </w:tcPr>
          <w:p w14:paraId="23BB40EA" w14:textId="77777777" w:rsidR="000974CF" w:rsidRPr="002C4E3D" w:rsidRDefault="00B11E29"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0,762</w:t>
            </w:r>
          </w:p>
        </w:tc>
      </w:tr>
      <w:tr w:rsidR="00E70819" w:rsidRPr="002C4E3D" w14:paraId="329409C9" w14:textId="77777777">
        <w:tc>
          <w:tcPr>
            <w:tcW w:w="567" w:type="dxa"/>
            <w:vAlign w:val="center"/>
          </w:tcPr>
          <w:p w14:paraId="2226D492" w14:textId="77777777" w:rsidR="00E70819" w:rsidRPr="002C4E3D" w:rsidRDefault="0073691D">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97</w:t>
            </w:r>
          </w:p>
        </w:tc>
        <w:tc>
          <w:tcPr>
            <w:tcW w:w="8930" w:type="dxa"/>
          </w:tcPr>
          <w:p w14:paraId="46B5A3FB" w14:textId="77777777" w:rsidR="00E70819" w:rsidRPr="002C4E3D" w:rsidRDefault="00E70819" w:rsidP="001B549D">
            <w:pPr>
              <w:spacing w:before="80" w:after="80"/>
              <w:rPr>
                <w:rFonts w:ascii="Times New Roman" w:hAnsi="Times New Roman" w:cs="Times New Roman"/>
                <w:b/>
                <w:sz w:val="22"/>
                <w:szCs w:val="22"/>
                <w:lang w:val="en-GB"/>
              </w:rPr>
            </w:pPr>
            <w:r w:rsidRPr="002C4E3D">
              <w:rPr>
                <w:rFonts w:ascii="Times New Roman" w:hAnsi="Times New Roman" w:cs="Times New Roman"/>
                <w:sz w:val="22"/>
                <w:szCs w:val="22"/>
                <w:lang w:val="en-GB"/>
              </w:rPr>
              <w:t>Dolderer J, Vonthein R, Johnson CA,</w:t>
            </w:r>
            <w:r w:rsidR="00FC13CD" w:rsidRPr="002C4E3D">
              <w:rPr>
                <w:rFonts w:ascii="Times New Roman" w:hAnsi="Times New Roman" w:cs="Times New Roman"/>
                <w:sz w:val="22"/>
                <w:szCs w:val="22"/>
                <w:lang w:val="en-GB"/>
              </w:rPr>
              <w:t xml:space="preserve"> </w:t>
            </w:r>
            <w:r w:rsidRPr="002C4E3D">
              <w:rPr>
                <w:rFonts w:ascii="Times New Roman" w:hAnsi="Times New Roman" w:cs="Times New Roman"/>
                <w:b/>
                <w:sz w:val="22"/>
                <w:szCs w:val="22"/>
                <w:lang w:val="en-GB"/>
              </w:rPr>
              <w:t>Schiefer U</w:t>
            </w:r>
            <w:r w:rsidRPr="002C4E3D">
              <w:rPr>
                <w:rFonts w:ascii="Times New Roman" w:hAnsi="Times New Roman" w:cs="Times New Roman"/>
                <w:sz w:val="22"/>
                <w:szCs w:val="22"/>
                <w:lang w:val="en-GB"/>
              </w:rPr>
              <w:t>, Hart WM (2006) Scotoma mapping by semi-automated kinetic perimetry – The effects of stimulus properties and the speed of subjects</w:t>
            </w:r>
            <w:r w:rsidR="00074187" w:rsidRPr="002C4E3D">
              <w:rPr>
                <w:rFonts w:ascii="Times New Roman" w:hAnsi="Times New Roman" w:cs="Times New Roman"/>
                <w:sz w:val="22"/>
                <w:szCs w:val="22"/>
                <w:lang w:val="en-GB"/>
              </w:rPr>
              <w:t>’</w:t>
            </w:r>
            <w:r w:rsidRPr="002C4E3D">
              <w:rPr>
                <w:rFonts w:ascii="Times New Roman" w:hAnsi="Times New Roman" w:cs="Times New Roman"/>
                <w:sz w:val="22"/>
                <w:szCs w:val="22"/>
                <w:lang w:val="en-GB"/>
              </w:rPr>
              <w:t xml:space="preserve"> responses, Acta Ophthalmol Scan</w:t>
            </w:r>
            <w:r w:rsidR="000D30A7" w:rsidRPr="002C4E3D">
              <w:rPr>
                <w:rFonts w:ascii="Times New Roman" w:hAnsi="Times New Roman" w:cs="Times New Roman"/>
                <w:sz w:val="22"/>
                <w:szCs w:val="22"/>
                <w:lang w:val="en-GB"/>
              </w:rPr>
              <w:t xml:space="preserve"> 84: 338-344</w:t>
            </w:r>
          </w:p>
        </w:tc>
        <w:tc>
          <w:tcPr>
            <w:tcW w:w="992" w:type="dxa"/>
          </w:tcPr>
          <w:p w14:paraId="41609DD7" w14:textId="77777777" w:rsidR="00E70819" w:rsidRPr="002C4E3D" w:rsidRDefault="00B11E29" w:rsidP="00AC1299">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1,458</w:t>
            </w:r>
          </w:p>
        </w:tc>
      </w:tr>
      <w:tr w:rsidR="00E7095B" w:rsidRPr="002C4E3D" w14:paraId="1B7504C5" w14:textId="77777777">
        <w:tc>
          <w:tcPr>
            <w:tcW w:w="567" w:type="dxa"/>
            <w:vAlign w:val="center"/>
          </w:tcPr>
          <w:p w14:paraId="74484533" w14:textId="77777777" w:rsidR="00E7095B" w:rsidRPr="002C4E3D" w:rsidRDefault="0073691D">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98</w:t>
            </w:r>
          </w:p>
        </w:tc>
        <w:tc>
          <w:tcPr>
            <w:tcW w:w="8930" w:type="dxa"/>
          </w:tcPr>
          <w:p w14:paraId="1393A5EC" w14:textId="77777777" w:rsidR="00E7095B" w:rsidRPr="002C4E3D" w:rsidRDefault="00E7095B" w:rsidP="001B549D">
            <w:pPr>
              <w:spacing w:before="80" w:after="80"/>
              <w:rPr>
                <w:rFonts w:ascii="Times New Roman" w:hAnsi="Times New Roman" w:cs="Times New Roman"/>
                <w:sz w:val="22"/>
                <w:szCs w:val="22"/>
                <w:lang w:val="en-GB"/>
              </w:rPr>
            </w:pPr>
            <w:r w:rsidRPr="002C4E3D">
              <w:rPr>
                <w:rFonts w:ascii="Times New Roman" w:hAnsi="Times New Roman" w:cs="Times New Roman"/>
                <w:b/>
                <w:color w:val="141314"/>
                <w:sz w:val="22"/>
                <w:szCs w:val="22"/>
                <w:lang w:val="en-GB"/>
              </w:rPr>
              <w:t>Schiefer U</w:t>
            </w:r>
            <w:r w:rsidRPr="002C4E3D">
              <w:rPr>
                <w:rFonts w:ascii="Times New Roman" w:hAnsi="Times New Roman" w:cs="Times New Roman"/>
                <w:color w:val="141314"/>
                <w:sz w:val="22"/>
                <w:szCs w:val="22"/>
                <w:lang w:val="en-GB"/>
              </w:rPr>
              <w:t>, Nowomiejska K, Krapp E, Pätzold J. Johnson CA (2006) K-Train</w:t>
            </w:r>
            <w:r w:rsidR="006D6824" w:rsidRPr="002C4E3D">
              <w:rPr>
                <w:rFonts w:ascii="Times New Roman" w:hAnsi="Times New Roman" w:cs="Times New Roman"/>
                <w:color w:val="141314"/>
                <w:sz w:val="22"/>
                <w:szCs w:val="22"/>
                <w:lang w:val="en-GB"/>
              </w:rPr>
              <w:t xml:space="preserve"> </w:t>
            </w:r>
            <w:r w:rsidRPr="002C4E3D">
              <w:rPr>
                <w:rFonts w:ascii="Times New Roman" w:hAnsi="Times New Roman" w:cs="Times New Roman"/>
                <w:color w:val="141314"/>
                <w:sz w:val="22"/>
                <w:szCs w:val="22"/>
                <w:lang w:val="en-GB"/>
              </w:rPr>
              <w:t>–</w:t>
            </w:r>
            <w:r w:rsidR="006D6824" w:rsidRPr="002C4E3D">
              <w:rPr>
                <w:rFonts w:ascii="Times New Roman" w:hAnsi="Times New Roman" w:cs="Times New Roman"/>
                <w:color w:val="141314"/>
                <w:sz w:val="22"/>
                <w:szCs w:val="22"/>
                <w:lang w:val="en-GB"/>
              </w:rPr>
              <w:t xml:space="preserve"> </w:t>
            </w:r>
            <w:r w:rsidRPr="002C4E3D">
              <w:rPr>
                <w:rFonts w:ascii="Times New Roman" w:hAnsi="Times New Roman" w:cs="Times New Roman"/>
                <w:color w:val="141314"/>
                <w:sz w:val="22"/>
                <w:szCs w:val="22"/>
                <w:lang w:val="en-GB"/>
              </w:rPr>
              <w:t>a computer-based, interactive training program with an incorporated certification system for practicing kinetic perimetry:</w:t>
            </w:r>
            <w:r w:rsidR="006D6824" w:rsidRPr="002C4E3D">
              <w:rPr>
                <w:rFonts w:ascii="Times New Roman" w:hAnsi="Times New Roman" w:cs="Times New Roman"/>
                <w:color w:val="141314"/>
                <w:sz w:val="22"/>
                <w:szCs w:val="22"/>
                <w:lang w:val="en-GB"/>
              </w:rPr>
              <w:t xml:space="preserve"> </w:t>
            </w:r>
            <w:r w:rsidRPr="002C4E3D">
              <w:rPr>
                <w:rFonts w:ascii="Times New Roman" w:hAnsi="Times New Roman" w:cs="Times New Roman"/>
                <w:color w:val="141314"/>
                <w:sz w:val="22"/>
                <w:szCs w:val="22"/>
                <w:lang w:val="en-GB"/>
              </w:rPr>
              <w:t xml:space="preserve">evaluation of acceptance and success rate, </w:t>
            </w:r>
            <w:r w:rsidRPr="002C4E3D">
              <w:rPr>
                <w:rFonts w:ascii="Times New Roman" w:hAnsi="Times New Roman" w:cs="Times New Roman"/>
                <w:sz w:val="22"/>
                <w:szCs w:val="22"/>
                <w:lang w:val="en-GB"/>
              </w:rPr>
              <w:t>G</w:t>
            </w:r>
            <w:r w:rsidR="001334F5" w:rsidRPr="002C4E3D">
              <w:rPr>
                <w:rFonts w:ascii="Times New Roman" w:hAnsi="Times New Roman" w:cs="Times New Roman"/>
                <w:sz w:val="22"/>
                <w:szCs w:val="22"/>
                <w:lang w:val="en-GB"/>
              </w:rPr>
              <w:t>raefes Arch Clin Exp Ophthalmol</w:t>
            </w:r>
            <w:r w:rsidRPr="002C4E3D">
              <w:rPr>
                <w:rFonts w:ascii="Times New Roman" w:hAnsi="Times New Roman" w:cs="Times New Roman"/>
                <w:sz w:val="22"/>
                <w:szCs w:val="22"/>
                <w:lang w:val="en-GB"/>
              </w:rPr>
              <w:t xml:space="preserve"> </w:t>
            </w:r>
            <w:r w:rsidR="008933C9" w:rsidRPr="002C4E3D">
              <w:rPr>
                <w:rFonts w:ascii="Times New Roman" w:hAnsi="Times New Roman" w:cs="Times New Roman"/>
                <w:sz w:val="22"/>
                <w:szCs w:val="22"/>
                <w:lang w:val="en-GB"/>
              </w:rPr>
              <w:t>244(10): 1300-1309</w:t>
            </w:r>
          </w:p>
        </w:tc>
        <w:tc>
          <w:tcPr>
            <w:tcW w:w="992" w:type="dxa"/>
          </w:tcPr>
          <w:p w14:paraId="225113E5" w14:textId="77777777" w:rsidR="00E7095B" w:rsidRPr="002C4E3D" w:rsidRDefault="00B11E29" w:rsidP="00AC1299">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1,609</w:t>
            </w:r>
          </w:p>
        </w:tc>
      </w:tr>
      <w:tr w:rsidR="0073691D" w:rsidRPr="002C4E3D" w14:paraId="14F456EB" w14:textId="77777777">
        <w:tc>
          <w:tcPr>
            <w:tcW w:w="567" w:type="dxa"/>
            <w:vAlign w:val="center"/>
          </w:tcPr>
          <w:p w14:paraId="7344C577" w14:textId="77777777" w:rsidR="0073691D" w:rsidRPr="002C4E3D" w:rsidRDefault="0073691D" w:rsidP="00895269">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99</w:t>
            </w:r>
          </w:p>
        </w:tc>
        <w:tc>
          <w:tcPr>
            <w:tcW w:w="8930" w:type="dxa"/>
          </w:tcPr>
          <w:p w14:paraId="30586682" w14:textId="77777777" w:rsidR="0073691D" w:rsidRPr="002C4E3D" w:rsidRDefault="0073691D" w:rsidP="00895269">
            <w:pPr>
              <w:spacing w:before="80" w:after="80"/>
              <w:rPr>
                <w:rFonts w:ascii="Times New Roman" w:hAnsi="Times New Roman" w:cs="Times New Roman"/>
                <w:sz w:val="22"/>
                <w:szCs w:val="22"/>
                <w:lang w:val="en-GB"/>
              </w:rPr>
            </w:pPr>
            <w:r w:rsidRPr="002C4E3D">
              <w:rPr>
                <w:rFonts w:ascii="Times New Roman" w:hAnsi="Times New Roman" w:cs="Times New Roman"/>
                <w:color w:val="141314"/>
                <w:sz w:val="22"/>
                <w:szCs w:val="22"/>
                <w:lang w:val="en-GB"/>
              </w:rPr>
              <w:t xml:space="preserve">Schreiber A, Vonthein R, Reinhard J, Trauzettel-Klosinski S, Connert C, </w:t>
            </w:r>
            <w:r w:rsidRPr="002C4E3D">
              <w:rPr>
                <w:rFonts w:ascii="Times New Roman" w:hAnsi="Times New Roman" w:cs="Times New Roman"/>
                <w:b/>
                <w:color w:val="141314"/>
                <w:sz w:val="22"/>
                <w:szCs w:val="22"/>
                <w:lang w:val="en-GB"/>
              </w:rPr>
              <w:t>Schiefer U</w:t>
            </w:r>
            <w:r w:rsidRPr="002C4E3D">
              <w:rPr>
                <w:rFonts w:ascii="Times New Roman" w:hAnsi="Times New Roman" w:cs="Times New Roman"/>
                <w:color w:val="141314"/>
                <w:sz w:val="22"/>
                <w:szCs w:val="22"/>
                <w:lang w:val="en-GB"/>
              </w:rPr>
              <w:t xml:space="preserve"> (2006) Effect of Visual Restitution Training on Absolute Homonymous Scotomas, </w:t>
            </w:r>
            <w:r w:rsidRPr="002C4E3D">
              <w:rPr>
                <w:rFonts w:ascii="Times New Roman" w:hAnsi="Times New Roman" w:cs="Times New Roman"/>
                <w:color w:val="141314"/>
                <w:sz w:val="20"/>
                <w:szCs w:val="20"/>
                <w:lang w:val="en-GB"/>
              </w:rPr>
              <w:t>Neurology 67: 143-145</w:t>
            </w:r>
          </w:p>
        </w:tc>
        <w:tc>
          <w:tcPr>
            <w:tcW w:w="992" w:type="dxa"/>
          </w:tcPr>
          <w:p w14:paraId="4A6161DE" w14:textId="77777777" w:rsidR="0073691D" w:rsidRPr="002C4E3D" w:rsidRDefault="00097403" w:rsidP="00AC1299">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rPr>
              <w:t>5,690</w:t>
            </w:r>
          </w:p>
        </w:tc>
      </w:tr>
      <w:tr w:rsidR="001334F5" w:rsidRPr="002C4E3D" w14:paraId="625C826F" w14:textId="77777777">
        <w:trPr>
          <w:trHeight w:hRule="exact" w:val="907"/>
        </w:trPr>
        <w:tc>
          <w:tcPr>
            <w:tcW w:w="567" w:type="dxa"/>
            <w:vAlign w:val="center"/>
          </w:tcPr>
          <w:p w14:paraId="7CB743F8" w14:textId="77777777" w:rsidR="001334F5" w:rsidRPr="002C4E3D" w:rsidRDefault="001334F5" w:rsidP="00895269">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100</w:t>
            </w:r>
          </w:p>
        </w:tc>
        <w:tc>
          <w:tcPr>
            <w:tcW w:w="8930" w:type="dxa"/>
          </w:tcPr>
          <w:p w14:paraId="1DB76FB1" w14:textId="77777777" w:rsidR="009B5784" w:rsidRPr="002C4E3D" w:rsidRDefault="00BF3641" w:rsidP="009C5B29">
            <w:pPr>
              <w:spacing w:before="80" w:after="80" w:line="240" w:lineRule="exact"/>
              <w:rPr>
                <w:rFonts w:ascii="Times New Roman" w:hAnsi="Times New Roman" w:cs="Times New Roman"/>
                <w:color w:val="141314"/>
                <w:sz w:val="22"/>
                <w:szCs w:val="22"/>
                <w:lang w:val="en-GB"/>
              </w:rPr>
            </w:pPr>
            <w:hyperlink r:id="rId9" w:tooltip="Click to search for citations by this author." w:history="1">
              <w:r w:rsidR="009B5784" w:rsidRPr="002C4E3D">
                <w:rPr>
                  <w:rFonts w:ascii="Times New Roman" w:hAnsi="Times New Roman" w:cs="Times New Roman"/>
                  <w:color w:val="141314"/>
                  <w:sz w:val="22"/>
                  <w:szCs w:val="22"/>
                  <w:lang w:val="en-GB"/>
                </w:rPr>
                <w:t>Wheeler-Schilling TH</w:t>
              </w:r>
            </w:hyperlink>
            <w:r w:rsidR="009B5784" w:rsidRPr="002C4E3D">
              <w:rPr>
                <w:rFonts w:ascii="Times New Roman" w:hAnsi="Times New Roman" w:cs="Times New Roman"/>
                <w:color w:val="141314"/>
                <w:sz w:val="22"/>
                <w:szCs w:val="22"/>
                <w:lang w:val="en-GB"/>
              </w:rPr>
              <w:t xml:space="preserve">, </w:t>
            </w:r>
            <w:hyperlink r:id="rId10" w:tooltip="Click to search for citations by this author." w:history="1">
              <w:r w:rsidR="009B5784" w:rsidRPr="002C4E3D">
                <w:rPr>
                  <w:rFonts w:ascii="Times New Roman" w:hAnsi="Times New Roman" w:cs="Times New Roman"/>
                  <w:color w:val="141314"/>
                  <w:sz w:val="22"/>
                  <w:szCs w:val="22"/>
                  <w:lang w:val="en-GB"/>
                </w:rPr>
                <w:t>Zrenner E</w:t>
              </w:r>
            </w:hyperlink>
            <w:r w:rsidR="009B5784" w:rsidRPr="002C4E3D">
              <w:rPr>
                <w:rFonts w:ascii="Times New Roman" w:hAnsi="Times New Roman" w:cs="Times New Roman"/>
                <w:color w:val="141314"/>
                <w:sz w:val="22"/>
                <w:szCs w:val="22"/>
                <w:lang w:val="en-GB"/>
              </w:rPr>
              <w:t xml:space="preserve">, </w:t>
            </w:r>
            <w:hyperlink r:id="rId11" w:tooltip="Click to search for citations by this author." w:history="1">
              <w:r w:rsidR="009B5784" w:rsidRPr="002C4E3D">
                <w:rPr>
                  <w:rFonts w:ascii="Times New Roman" w:hAnsi="Times New Roman" w:cs="Times New Roman"/>
                  <w:b/>
                  <w:color w:val="141314"/>
                  <w:sz w:val="22"/>
                  <w:szCs w:val="22"/>
                  <w:lang w:val="en-GB"/>
                </w:rPr>
                <w:t>Schiefer U</w:t>
              </w:r>
            </w:hyperlink>
            <w:r w:rsidR="009B5784" w:rsidRPr="002C4E3D">
              <w:rPr>
                <w:rFonts w:ascii="Times New Roman" w:hAnsi="Times New Roman" w:cs="Times New Roman"/>
                <w:b/>
                <w:color w:val="141314"/>
                <w:sz w:val="22"/>
                <w:szCs w:val="22"/>
                <w:lang w:val="en-GB"/>
              </w:rPr>
              <w:t xml:space="preserve"> </w:t>
            </w:r>
            <w:r w:rsidR="009B5784" w:rsidRPr="002C4E3D">
              <w:rPr>
                <w:rFonts w:ascii="Times New Roman" w:hAnsi="Times New Roman" w:cs="Times New Roman"/>
                <w:color w:val="141314"/>
                <w:sz w:val="22"/>
                <w:szCs w:val="22"/>
                <w:lang w:val="en-GB"/>
              </w:rPr>
              <w:t>(2006) Integrated approach to the promotion of young academics in vision research at a European level [Article in German]</w:t>
            </w:r>
            <w:r w:rsidR="009C5B29" w:rsidRPr="002C4E3D">
              <w:rPr>
                <w:rFonts w:ascii="Times New Roman" w:hAnsi="Times New Roman" w:cs="Times New Roman"/>
                <w:color w:val="141314"/>
                <w:sz w:val="22"/>
                <w:szCs w:val="22"/>
                <w:lang w:val="en-GB"/>
              </w:rPr>
              <w:t xml:space="preserve">, </w:t>
            </w:r>
            <w:r w:rsidR="009C5B29" w:rsidRPr="002C4E3D">
              <w:rPr>
                <w:rFonts w:ascii="Times New Roman" w:hAnsi="Times New Roman" w:cs="Times New Roman"/>
                <w:sz w:val="22"/>
                <w:szCs w:val="22"/>
                <w:lang w:val="en-GB"/>
              </w:rPr>
              <w:t>Ophthalmologe 103(2)</w:t>
            </w:r>
            <w:r w:rsidR="009C5B29" w:rsidRPr="002C4E3D">
              <w:rPr>
                <w:rStyle w:val="ti"/>
                <w:rFonts w:ascii="Times New Roman" w:hAnsi="Times New Roman" w:cs="Times New Roman"/>
                <w:sz w:val="22"/>
                <w:szCs w:val="22"/>
                <w:lang w:val="en-GB"/>
              </w:rPr>
              <w:t>:104-8.</w:t>
            </w:r>
          </w:p>
          <w:p w14:paraId="214490AD" w14:textId="77777777" w:rsidR="001334F5" w:rsidRPr="002C4E3D" w:rsidRDefault="001334F5" w:rsidP="009B5784">
            <w:pPr>
              <w:framePr w:hSpace="141" w:wrap="around" w:vAnchor="text" w:hAnchor="margin" w:xAlign="right" w:y="285"/>
              <w:spacing w:before="80" w:after="80"/>
              <w:rPr>
                <w:rFonts w:ascii="Times New Roman" w:hAnsi="Times New Roman" w:cs="Times New Roman"/>
                <w:color w:val="141314"/>
                <w:sz w:val="22"/>
                <w:szCs w:val="22"/>
                <w:lang w:val="en-GB"/>
              </w:rPr>
            </w:pPr>
          </w:p>
        </w:tc>
        <w:tc>
          <w:tcPr>
            <w:tcW w:w="992" w:type="dxa"/>
          </w:tcPr>
          <w:p w14:paraId="5E6EF93D" w14:textId="77777777" w:rsidR="001334F5" w:rsidRPr="002C4E3D" w:rsidRDefault="00B11E29" w:rsidP="00AC1299">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rPr>
              <w:t>0,762</w:t>
            </w:r>
          </w:p>
        </w:tc>
      </w:tr>
      <w:tr w:rsidR="001334F5" w:rsidRPr="002C4E3D" w14:paraId="55807FB6" w14:textId="77777777">
        <w:tc>
          <w:tcPr>
            <w:tcW w:w="567" w:type="dxa"/>
            <w:vAlign w:val="center"/>
          </w:tcPr>
          <w:p w14:paraId="1204BE09" w14:textId="77777777" w:rsidR="001334F5" w:rsidRPr="002C4E3D" w:rsidRDefault="001334F5" w:rsidP="00895269">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101</w:t>
            </w:r>
          </w:p>
        </w:tc>
        <w:tc>
          <w:tcPr>
            <w:tcW w:w="8930" w:type="dxa"/>
          </w:tcPr>
          <w:p w14:paraId="5AFB0D59" w14:textId="77777777" w:rsidR="001334F5" w:rsidRPr="002C4E3D" w:rsidRDefault="001334F5" w:rsidP="00895269">
            <w:pPr>
              <w:spacing w:before="80" w:after="80"/>
              <w:rPr>
                <w:rFonts w:ascii="Times New Roman" w:hAnsi="Times New Roman" w:cs="Times New Roman"/>
                <w:color w:val="141314"/>
                <w:sz w:val="22"/>
                <w:szCs w:val="22"/>
              </w:rPr>
            </w:pPr>
            <w:r w:rsidRPr="002C4E3D">
              <w:rPr>
                <w:rFonts w:ascii="Times New Roman" w:hAnsi="Times New Roman" w:cs="Times New Roman"/>
                <w:color w:val="141314"/>
                <w:sz w:val="22"/>
                <w:szCs w:val="22"/>
              </w:rPr>
              <w:t xml:space="preserve">Papageorgiou E, Bock SW, </w:t>
            </w:r>
            <w:r w:rsidRPr="002C4E3D">
              <w:rPr>
                <w:rFonts w:ascii="Times New Roman" w:hAnsi="Times New Roman" w:cs="Times New Roman"/>
                <w:b/>
                <w:color w:val="141314"/>
                <w:sz w:val="22"/>
                <w:szCs w:val="22"/>
              </w:rPr>
              <w:t>Schiefer U</w:t>
            </w:r>
            <w:r w:rsidRPr="002C4E3D">
              <w:rPr>
                <w:rFonts w:ascii="Times New Roman" w:hAnsi="Times New Roman" w:cs="Times New Roman"/>
                <w:color w:val="141314"/>
                <w:sz w:val="22"/>
                <w:szCs w:val="22"/>
              </w:rPr>
              <w:t xml:space="preserve"> (2007) Myotonic Dystrophie Curschmann-Steinert, </w:t>
            </w:r>
            <w:r w:rsidR="009B5784" w:rsidRPr="002C4E3D">
              <w:rPr>
                <w:rFonts w:ascii="Times New Roman" w:hAnsi="Times New Roman" w:cs="Times New Roman"/>
                <w:color w:val="141314"/>
                <w:sz w:val="22"/>
                <w:szCs w:val="22"/>
              </w:rPr>
              <w:br/>
            </w:r>
            <w:r w:rsidRPr="002C4E3D">
              <w:rPr>
                <w:rFonts w:ascii="Times New Roman" w:hAnsi="Times New Roman" w:cs="Times New Roman"/>
                <w:color w:val="141314"/>
                <w:sz w:val="22"/>
                <w:szCs w:val="22"/>
              </w:rPr>
              <w:t>Klin Monatsbl Augenheilkd 224: 70-75</w:t>
            </w:r>
          </w:p>
        </w:tc>
        <w:tc>
          <w:tcPr>
            <w:tcW w:w="992" w:type="dxa"/>
          </w:tcPr>
          <w:p w14:paraId="6C3C045E" w14:textId="77777777" w:rsidR="001334F5" w:rsidRPr="002C4E3D" w:rsidRDefault="00B11E29"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0,679</w:t>
            </w:r>
          </w:p>
        </w:tc>
      </w:tr>
      <w:tr w:rsidR="002F51AB" w:rsidRPr="002C4E3D" w14:paraId="644451FA" w14:textId="77777777">
        <w:tc>
          <w:tcPr>
            <w:tcW w:w="567" w:type="dxa"/>
            <w:vAlign w:val="center"/>
          </w:tcPr>
          <w:p w14:paraId="3DB042CF" w14:textId="77777777" w:rsidR="002F51AB" w:rsidRPr="002C4E3D" w:rsidRDefault="002F51AB" w:rsidP="00895269">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102</w:t>
            </w:r>
          </w:p>
        </w:tc>
        <w:tc>
          <w:tcPr>
            <w:tcW w:w="8930" w:type="dxa"/>
          </w:tcPr>
          <w:p w14:paraId="2DFFC2F0" w14:textId="77777777" w:rsidR="002F51AB" w:rsidRPr="002C4E3D" w:rsidRDefault="002F51AB" w:rsidP="00895269">
            <w:pPr>
              <w:spacing w:before="80" w:after="80"/>
              <w:rPr>
                <w:rFonts w:ascii="Times New Roman" w:hAnsi="Times New Roman" w:cs="Times New Roman"/>
                <w:color w:val="141314"/>
                <w:sz w:val="22"/>
                <w:szCs w:val="22"/>
              </w:rPr>
            </w:pPr>
            <w:r w:rsidRPr="002C4E3D">
              <w:rPr>
                <w:rFonts w:ascii="Times New Roman" w:hAnsi="Times New Roman" w:cs="Times New Roman"/>
                <w:color w:val="141314"/>
                <w:sz w:val="22"/>
                <w:szCs w:val="22"/>
              </w:rPr>
              <w:t xml:space="preserve">Mildenberger I, Lagrèze W, </w:t>
            </w:r>
            <w:r w:rsidRPr="002C4E3D">
              <w:rPr>
                <w:rFonts w:ascii="Times New Roman" w:hAnsi="Times New Roman" w:cs="Times New Roman"/>
                <w:b/>
                <w:color w:val="141314"/>
                <w:sz w:val="22"/>
                <w:szCs w:val="22"/>
              </w:rPr>
              <w:t>Schiefer U</w:t>
            </w:r>
            <w:r w:rsidRPr="002C4E3D">
              <w:rPr>
                <w:rFonts w:ascii="Times New Roman" w:hAnsi="Times New Roman" w:cs="Times New Roman"/>
                <w:color w:val="141314"/>
                <w:sz w:val="22"/>
                <w:szCs w:val="22"/>
              </w:rPr>
              <w:t xml:space="preserve"> (2007) Nervenfaserverlaufsausfälle bei prächiasmaler Läsion, Klin Monatsbl Augenheilkd 224: 146-149</w:t>
            </w:r>
          </w:p>
        </w:tc>
        <w:tc>
          <w:tcPr>
            <w:tcW w:w="992" w:type="dxa"/>
          </w:tcPr>
          <w:p w14:paraId="47E62C75" w14:textId="77777777" w:rsidR="002F51AB" w:rsidRPr="002C4E3D" w:rsidRDefault="00B11E29"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0,679</w:t>
            </w:r>
          </w:p>
        </w:tc>
      </w:tr>
      <w:tr w:rsidR="00BC0910" w:rsidRPr="002C4E3D" w14:paraId="6F6FECA8" w14:textId="77777777">
        <w:tc>
          <w:tcPr>
            <w:tcW w:w="567" w:type="dxa"/>
            <w:vAlign w:val="center"/>
          </w:tcPr>
          <w:p w14:paraId="2C09DCFB" w14:textId="77777777" w:rsidR="00BC0910" w:rsidRPr="002C4E3D" w:rsidRDefault="001334F5" w:rsidP="00895269">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10</w:t>
            </w:r>
            <w:r w:rsidR="002F51AB" w:rsidRPr="002C4E3D">
              <w:rPr>
                <w:rFonts w:ascii="Times New Roman" w:hAnsi="Times New Roman" w:cs="Times New Roman"/>
                <w:bCs/>
                <w:sz w:val="22"/>
                <w:szCs w:val="22"/>
              </w:rPr>
              <w:t>3</w:t>
            </w:r>
          </w:p>
        </w:tc>
        <w:tc>
          <w:tcPr>
            <w:tcW w:w="8930" w:type="dxa"/>
          </w:tcPr>
          <w:p w14:paraId="116F5803" w14:textId="77777777" w:rsidR="00BC0910" w:rsidRPr="00F04D02" w:rsidRDefault="003E3994" w:rsidP="00895269">
            <w:pPr>
              <w:spacing w:before="80" w:after="80"/>
              <w:rPr>
                <w:rFonts w:ascii="Times New Roman" w:hAnsi="Times New Roman" w:cs="Times New Roman"/>
                <w:color w:val="141314"/>
                <w:sz w:val="22"/>
                <w:szCs w:val="22"/>
                <w:lang w:val="en-US"/>
              </w:rPr>
            </w:pPr>
            <w:r w:rsidRPr="00F04D02">
              <w:rPr>
                <w:rFonts w:ascii="Times New Roman" w:hAnsi="Times New Roman" w:cs="Times New Roman"/>
                <w:color w:val="141314"/>
                <w:sz w:val="22"/>
                <w:szCs w:val="22"/>
                <w:lang w:val="en-US"/>
              </w:rPr>
              <w:t>Vonthein R, Rauscher S, P</w:t>
            </w:r>
            <w:r w:rsidR="00AC591E" w:rsidRPr="00F04D02">
              <w:rPr>
                <w:rFonts w:ascii="Times New Roman" w:hAnsi="Times New Roman" w:cs="Times New Roman"/>
                <w:color w:val="141314"/>
                <w:sz w:val="22"/>
                <w:szCs w:val="22"/>
                <w:lang w:val="en-US"/>
              </w:rPr>
              <w:t>ä</w:t>
            </w:r>
            <w:r w:rsidRPr="00F04D02">
              <w:rPr>
                <w:rFonts w:ascii="Times New Roman" w:hAnsi="Times New Roman" w:cs="Times New Roman"/>
                <w:color w:val="141314"/>
                <w:sz w:val="22"/>
                <w:szCs w:val="22"/>
                <w:lang w:val="en-US"/>
              </w:rPr>
              <w:t xml:space="preserve">tzold J, Nowmiejska K, Krapp E, Hermann A, Sadowski B, Chaumette </w:t>
            </w:r>
            <w:proofErr w:type="gramStart"/>
            <w:r w:rsidRPr="00F04D02">
              <w:rPr>
                <w:rFonts w:ascii="Times New Roman" w:hAnsi="Times New Roman" w:cs="Times New Roman"/>
                <w:color w:val="141314"/>
                <w:sz w:val="22"/>
                <w:szCs w:val="22"/>
                <w:lang w:val="en-US"/>
              </w:rPr>
              <w:t>C,Wild</w:t>
            </w:r>
            <w:proofErr w:type="gramEnd"/>
            <w:r w:rsidRPr="00F04D02">
              <w:rPr>
                <w:rFonts w:ascii="Times New Roman" w:hAnsi="Times New Roman" w:cs="Times New Roman"/>
                <w:color w:val="141314"/>
                <w:sz w:val="22"/>
                <w:szCs w:val="22"/>
                <w:lang w:val="en-US"/>
              </w:rPr>
              <w:t xml:space="preserve"> J, </w:t>
            </w:r>
            <w:r w:rsidRPr="00F04D02">
              <w:rPr>
                <w:rFonts w:ascii="Times New Roman" w:hAnsi="Times New Roman" w:cs="Times New Roman"/>
                <w:b/>
                <w:color w:val="141314"/>
                <w:sz w:val="22"/>
                <w:szCs w:val="22"/>
                <w:lang w:val="en-US"/>
              </w:rPr>
              <w:t>Schiefer U</w:t>
            </w:r>
            <w:r w:rsidR="001334F5" w:rsidRPr="00F04D02">
              <w:rPr>
                <w:rFonts w:ascii="Times New Roman" w:hAnsi="Times New Roman" w:cs="Times New Roman"/>
                <w:color w:val="141314"/>
                <w:sz w:val="22"/>
                <w:szCs w:val="22"/>
                <w:lang w:val="en-US"/>
              </w:rPr>
              <w:t xml:space="preserve"> (2007</w:t>
            </w:r>
            <w:r w:rsidRPr="00F04D02">
              <w:rPr>
                <w:rFonts w:ascii="Times New Roman" w:hAnsi="Times New Roman" w:cs="Times New Roman"/>
                <w:color w:val="141314"/>
                <w:sz w:val="22"/>
                <w:szCs w:val="22"/>
                <w:lang w:val="en-US"/>
              </w:rPr>
              <w:t xml:space="preserve">) </w:t>
            </w:r>
            <w:r w:rsidR="00BC0910" w:rsidRPr="00F04D02">
              <w:rPr>
                <w:rFonts w:ascii="Times New Roman" w:hAnsi="Times New Roman" w:cs="Times New Roman"/>
                <w:color w:val="141314"/>
                <w:sz w:val="22"/>
                <w:szCs w:val="22"/>
                <w:lang w:val="en-US"/>
              </w:rPr>
              <w:t>The normal age- and reaction time-corrected isopter derived by sem</w:t>
            </w:r>
            <w:r w:rsidRPr="00F04D02">
              <w:rPr>
                <w:rFonts w:ascii="Times New Roman" w:hAnsi="Times New Roman" w:cs="Times New Roman"/>
                <w:color w:val="141314"/>
                <w:sz w:val="22"/>
                <w:szCs w:val="22"/>
                <w:lang w:val="en-US"/>
              </w:rPr>
              <w:t xml:space="preserve">i-automated kinetic perimetry, </w:t>
            </w:r>
            <w:r w:rsidR="00187562" w:rsidRPr="00F04D02">
              <w:rPr>
                <w:rFonts w:ascii="Times New Roman" w:hAnsi="Times New Roman" w:cs="Times New Roman"/>
                <w:sz w:val="22"/>
                <w:szCs w:val="22"/>
                <w:lang w:val="en-US"/>
              </w:rPr>
              <w:t xml:space="preserve">Ophthalmology </w:t>
            </w:r>
            <w:r w:rsidR="00187562" w:rsidRPr="00F04D02">
              <w:rPr>
                <w:rFonts w:ascii="Times New Roman" w:hAnsi="Times New Roman" w:cs="Times New Roman"/>
                <w:bCs/>
                <w:sz w:val="22"/>
                <w:szCs w:val="22"/>
                <w:lang w:val="en-US"/>
              </w:rPr>
              <w:t>114</w:t>
            </w:r>
            <w:r w:rsidR="00187562" w:rsidRPr="00F04D02">
              <w:rPr>
                <w:rFonts w:ascii="Times New Roman" w:hAnsi="Times New Roman" w:cs="Times New Roman"/>
                <w:sz w:val="22"/>
                <w:szCs w:val="22"/>
                <w:lang w:val="en-US"/>
              </w:rPr>
              <w:t>: 1065-1072</w:t>
            </w:r>
          </w:p>
        </w:tc>
        <w:tc>
          <w:tcPr>
            <w:tcW w:w="992" w:type="dxa"/>
          </w:tcPr>
          <w:p w14:paraId="779021DC" w14:textId="77777777" w:rsidR="00BC0910" w:rsidRPr="002C4E3D" w:rsidRDefault="00B11E29" w:rsidP="00AC1299">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4,031</w:t>
            </w:r>
          </w:p>
        </w:tc>
      </w:tr>
      <w:tr w:rsidR="00187562" w:rsidRPr="002C4E3D" w14:paraId="623B476C" w14:textId="77777777">
        <w:tc>
          <w:tcPr>
            <w:tcW w:w="567" w:type="dxa"/>
            <w:vAlign w:val="center"/>
          </w:tcPr>
          <w:p w14:paraId="33D6CD10" w14:textId="77777777" w:rsidR="00187562" w:rsidRPr="002C4E3D" w:rsidRDefault="00187562" w:rsidP="00895269">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lastRenderedPageBreak/>
              <w:t>104</w:t>
            </w:r>
          </w:p>
        </w:tc>
        <w:tc>
          <w:tcPr>
            <w:tcW w:w="8930" w:type="dxa"/>
          </w:tcPr>
          <w:p w14:paraId="5285A52B" w14:textId="77777777" w:rsidR="00187562" w:rsidRPr="002C4E3D" w:rsidRDefault="00AC591E" w:rsidP="00895269">
            <w:pPr>
              <w:spacing w:before="80" w:after="80"/>
              <w:rPr>
                <w:rFonts w:ascii="Times New Roman" w:hAnsi="Times New Roman" w:cs="Times New Roman"/>
                <w:color w:val="141314"/>
                <w:sz w:val="22"/>
                <w:szCs w:val="22"/>
              </w:rPr>
            </w:pPr>
            <w:r w:rsidRPr="002C4E3D">
              <w:rPr>
                <w:rFonts w:ascii="Times New Roman" w:hAnsi="Times New Roman" w:cs="Times New Roman"/>
                <w:sz w:val="22"/>
                <w:szCs w:val="22"/>
              </w:rPr>
              <w:t>Voykov B, Guenova E, S</w:t>
            </w:r>
            <w:r w:rsidR="00E3475C" w:rsidRPr="002C4E3D">
              <w:rPr>
                <w:rFonts w:ascii="Times New Roman" w:hAnsi="Times New Roman" w:cs="Times New Roman"/>
                <w:sz w:val="22"/>
                <w:szCs w:val="22"/>
              </w:rPr>
              <w:t>ü</w:t>
            </w:r>
            <w:r w:rsidRPr="002C4E3D">
              <w:rPr>
                <w:rFonts w:ascii="Times New Roman" w:hAnsi="Times New Roman" w:cs="Times New Roman"/>
                <w:sz w:val="22"/>
                <w:szCs w:val="22"/>
              </w:rPr>
              <w:t xml:space="preserve">sskind D, </w:t>
            </w:r>
            <w:r w:rsidRPr="002C4E3D">
              <w:rPr>
                <w:rFonts w:ascii="Times New Roman" w:hAnsi="Times New Roman" w:cs="Times New Roman"/>
                <w:b/>
                <w:sz w:val="22"/>
                <w:szCs w:val="22"/>
              </w:rPr>
              <w:t>Schiefer U</w:t>
            </w:r>
            <w:r w:rsidRPr="002C4E3D">
              <w:rPr>
                <w:rFonts w:ascii="Times New Roman" w:hAnsi="Times New Roman" w:cs="Times New Roman"/>
                <w:sz w:val="22"/>
                <w:szCs w:val="22"/>
              </w:rPr>
              <w:t xml:space="preserve"> (2007) Tuberöse Sklerose: eine interdisziplinäre Diagnose, Klin Monatsbl Augenheilkd </w:t>
            </w:r>
            <w:r w:rsidRPr="002C4E3D">
              <w:rPr>
                <w:rFonts w:ascii="Times New Roman" w:hAnsi="Times New Roman" w:cs="Times New Roman"/>
                <w:bCs/>
                <w:sz w:val="22"/>
                <w:szCs w:val="22"/>
              </w:rPr>
              <w:t>224</w:t>
            </w:r>
            <w:r w:rsidRPr="002C4E3D">
              <w:rPr>
                <w:rFonts w:ascii="Times New Roman" w:hAnsi="Times New Roman" w:cs="Times New Roman"/>
                <w:sz w:val="22"/>
                <w:szCs w:val="22"/>
              </w:rPr>
              <w:t>: 441-444</w:t>
            </w:r>
          </w:p>
        </w:tc>
        <w:tc>
          <w:tcPr>
            <w:tcW w:w="992" w:type="dxa"/>
          </w:tcPr>
          <w:p w14:paraId="6C1E51F6" w14:textId="77777777" w:rsidR="00187562" w:rsidRPr="002C4E3D" w:rsidRDefault="00B11E29"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0,679</w:t>
            </w:r>
          </w:p>
        </w:tc>
      </w:tr>
      <w:tr w:rsidR="00187562" w:rsidRPr="002C4E3D" w14:paraId="65E5E899" w14:textId="77777777">
        <w:tc>
          <w:tcPr>
            <w:tcW w:w="567" w:type="dxa"/>
            <w:vAlign w:val="center"/>
          </w:tcPr>
          <w:p w14:paraId="172FDA38" w14:textId="77777777" w:rsidR="00187562" w:rsidRPr="002C4E3D" w:rsidRDefault="00187562" w:rsidP="00895269">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105</w:t>
            </w:r>
          </w:p>
        </w:tc>
        <w:tc>
          <w:tcPr>
            <w:tcW w:w="8930" w:type="dxa"/>
          </w:tcPr>
          <w:p w14:paraId="21D363F9" w14:textId="77777777" w:rsidR="00187562" w:rsidRPr="002C4E3D" w:rsidRDefault="00AC591E" w:rsidP="00895269">
            <w:pPr>
              <w:spacing w:before="80" w:after="80"/>
              <w:rPr>
                <w:rFonts w:ascii="Times New Roman" w:hAnsi="Times New Roman" w:cs="Times New Roman"/>
                <w:color w:val="141314"/>
                <w:sz w:val="22"/>
                <w:szCs w:val="22"/>
              </w:rPr>
            </w:pPr>
            <w:r w:rsidRPr="002C4E3D">
              <w:rPr>
                <w:rFonts w:ascii="Times New Roman" w:hAnsi="Times New Roman" w:cs="Times New Roman"/>
                <w:sz w:val="22"/>
                <w:szCs w:val="22"/>
              </w:rPr>
              <w:t xml:space="preserve">Papageorgiou E, </w:t>
            </w:r>
            <w:r w:rsidRPr="002C4E3D">
              <w:rPr>
                <w:rFonts w:ascii="Times New Roman" w:hAnsi="Times New Roman" w:cs="Times New Roman"/>
                <w:b/>
                <w:sz w:val="22"/>
                <w:szCs w:val="22"/>
              </w:rPr>
              <w:t>Schiefer U</w:t>
            </w:r>
            <w:r w:rsidRPr="002C4E3D">
              <w:rPr>
                <w:rFonts w:ascii="Times New Roman" w:hAnsi="Times New Roman" w:cs="Times New Roman"/>
                <w:sz w:val="22"/>
                <w:szCs w:val="22"/>
              </w:rPr>
              <w:t xml:space="preserve">, Warmuth-Metz M, Weckerle P (2007) </w:t>
            </w:r>
            <w:r w:rsidR="0013194B" w:rsidRPr="002C4E3D">
              <w:rPr>
                <w:rFonts w:ascii="Times New Roman" w:hAnsi="Times New Roman" w:cs="Times New Roman"/>
                <w:sz w:val="22"/>
                <w:szCs w:val="22"/>
              </w:rPr>
              <w:t>Morning-glory-Papille und frontonasale Dysplasie</w:t>
            </w:r>
            <w:r w:rsidRPr="002C4E3D">
              <w:rPr>
                <w:rFonts w:ascii="Times New Roman" w:hAnsi="Times New Roman" w:cs="Times New Roman"/>
                <w:sz w:val="22"/>
                <w:szCs w:val="22"/>
              </w:rPr>
              <w:t>. Ophthalmologe</w:t>
            </w:r>
            <w:r w:rsidR="00E3475C" w:rsidRPr="002C4E3D">
              <w:rPr>
                <w:rFonts w:ascii="Times New Roman" w:hAnsi="Times New Roman" w:cs="Times New Roman"/>
                <w:sz w:val="22"/>
                <w:szCs w:val="22"/>
              </w:rPr>
              <w:t xml:space="preserve"> </w:t>
            </w:r>
            <w:r w:rsidR="004212E3" w:rsidRPr="002C4E3D">
              <w:rPr>
                <w:rFonts w:ascii="Times New Roman" w:hAnsi="Times New Roman" w:cs="Times New Roman"/>
                <w:sz w:val="22"/>
                <w:szCs w:val="22"/>
              </w:rPr>
              <w:t>104</w:t>
            </w:r>
            <w:r w:rsidR="00740120" w:rsidRPr="002C4E3D">
              <w:rPr>
                <w:rFonts w:ascii="Times New Roman" w:hAnsi="Times New Roman" w:cs="Times New Roman"/>
                <w:sz w:val="22"/>
                <w:szCs w:val="22"/>
              </w:rPr>
              <w:t>(8)</w:t>
            </w:r>
            <w:r w:rsidR="004212E3" w:rsidRPr="002C4E3D">
              <w:rPr>
                <w:rFonts w:ascii="Times New Roman" w:hAnsi="Times New Roman" w:cs="Times New Roman"/>
                <w:sz w:val="22"/>
                <w:szCs w:val="22"/>
              </w:rPr>
              <w:t>: 709-12</w:t>
            </w:r>
          </w:p>
        </w:tc>
        <w:tc>
          <w:tcPr>
            <w:tcW w:w="992" w:type="dxa"/>
          </w:tcPr>
          <w:p w14:paraId="45AF01D3" w14:textId="77777777" w:rsidR="00187562" w:rsidRPr="002C4E3D" w:rsidRDefault="00B11E29" w:rsidP="00AC1299">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rPr>
              <w:t>0,762</w:t>
            </w:r>
          </w:p>
        </w:tc>
      </w:tr>
      <w:tr w:rsidR="00187562" w:rsidRPr="002C4E3D" w14:paraId="22D3D3A9" w14:textId="77777777">
        <w:tc>
          <w:tcPr>
            <w:tcW w:w="567" w:type="dxa"/>
            <w:vAlign w:val="center"/>
          </w:tcPr>
          <w:p w14:paraId="40191378" w14:textId="77777777" w:rsidR="00187562" w:rsidRPr="002C4E3D" w:rsidRDefault="00187562" w:rsidP="00895269">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106</w:t>
            </w:r>
          </w:p>
        </w:tc>
        <w:tc>
          <w:tcPr>
            <w:tcW w:w="8930" w:type="dxa"/>
          </w:tcPr>
          <w:p w14:paraId="1D0CACED" w14:textId="77777777" w:rsidR="00187562" w:rsidRPr="00F04D02" w:rsidRDefault="00AC591E" w:rsidP="00895269">
            <w:pPr>
              <w:spacing w:before="80" w:after="80"/>
              <w:rPr>
                <w:rFonts w:ascii="Times New Roman" w:hAnsi="Times New Roman" w:cs="Times New Roman"/>
                <w:color w:val="141314"/>
                <w:sz w:val="22"/>
                <w:szCs w:val="22"/>
                <w:lang w:val="en-US"/>
              </w:rPr>
            </w:pPr>
            <w:r w:rsidRPr="00F04D02">
              <w:rPr>
                <w:rFonts w:ascii="Times New Roman" w:hAnsi="Times New Roman" w:cs="Times New Roman"/>
                <w:sz w:val="22"/>
                <w:szCs w:val="22"/>
                <w:lang w:val="en-US"/>
              </w:rPr>
              <w:t xml:space="preserve">Pascual JP, </w:t>
            </w:r>
            <w:r w:rsidRPr="00F04D02">
              <w:rPr>
                <w:rFonts w:ascii="Times New Roman" w:hAnsi="Times New Roman" w:cs="Times New Roman"/>
                <w:b/>
                <w:sz w:val="22"/>
                <w:szCs w:val="22"/>
                <w:lang w:val="en-US"/>
              </w:rPr>
              <w:t>Schiefer U</w:t>
            </w:r>
            <w:r w:rsidRPr="00F04D02">
              <w:rPr>
                <w:rFonts w:ascii="Times New Roman" w:hAnsi="Times New Roman" w:cs="Times New Roman"/>
                <w:sz w:val="22"/>
                <w:szCs w:val="22"/>
                <w:lang w:val="en-US"/>
              </w:rPr>
              <w:t xml:space="preserve">, Pätzold J, Zangwill LM, Tavares IM, Weinreb RN, Sample PA (2007) Spatial characteristics of visual field progression determined by Monte Carlo simulation: diagnostic innovations in glaucoma study, Invest Ophthalmol Vis Sci </w:t>
            </w:r>
            <w:r w:rsidRPr="00F04D02">
              <w:rPr>
                <w:rFonts w:ascii="Times New Roman" w:hAnsi="Times New Roman" w:cs="Times New Roman"/>
                <w:bCs/>
                <w:sz w:val="22"/>
                <w:szCs w:val="22"/>
                <w:lang w:val="en-US"/>
              </w:rPr>
              <w:t>48</w:t>
            </w:r>
            <w:r w:rsidRPr="00F04D02">
              <w:rPr>
                <w:rFonts w:ascii="Times New Roman" w:hAnsi="Times New Roman" w:cs="Times New Roman"/>
                <w:sz w:val="22"/>
                <w:szCs w:val="22"/>
                <w:lang w:val="en-US"/>
              </w:rPr>
              <w:t>: 1642-1650</w:t>
            </w:r>
          </w:p>
        </w:tc>
        <w:tc>
          <w:tcPr>
            <w:tcW w:w="992" w:type="dxa"/>
          </w:tcPr>
          <w:p w14:paraId="0A52BAC5" w14:textId="77777777" w:rsidR="00187562" w:rsidRPr="002C4E3D" w:rsidRDefault="00B11E29"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3,766</w:t>
            </w:r>
          </w:p>
        </w:tc>
      </w:tr>
      <w:tr w:rsidR="00187562" w:rsidRPr="002C4E3D" w14:paraId="2F0F3F1D" w14:textId="77777777">
        <w:tc>
          <w:tcPr>
            <w:tcW w:w="567" w:type="dxa"/>
            <w:vAlign w:val="center"/>
          </w:tcPr>
          <w:p w14:paraId="336BC7CC" w14:textId="77777777" w:rsidR="00187562" w:rsidRPr="002C4E3D" w:rsidRDefault="00187562" w:rsidP="00895269">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107</w:t>
            </w:r>
          </w:p>
        </w:tc>
        <w:tc>
          <w:tcPr>
            <w:tcW w:w="8930" w:type="dxa"/>
          </w:tcPr>
          <w:p w14:paraId="48DCA8F0" w14:textId="77777777" w:rsidR="00187562" w:rsidRPr="002C4E3D" w:rsidRDefault="00AC591E" w:rsidP="00895269">
            <w:pPr>
              <w:spacing w:before="80" w:after="80"/>
              <w:rPr>
                <w:rFonts w:ascii="Times New Roman" w:hAnsi="Times New Roman" w:cs="Times New Roman"/>
                <w:color w:val="141314"/>
                <w:sz w:val="22"/>
                <w:szCs w:val="22"/>
              </w:rPr>
            </w:pPr>
            <w:r w:rsidRPr="002C4E3D">
              <w:rPr>
                <w:rFonts w:ascii="Times New Roman" w:hAnsi="Times New Roman" w:cs="Times New Roman"/>
                <w:sz w:val="22"/>
                <w:szCs w:val="22"/>
              </w:rPr>
              <w:t xml:space="preserve">Reinhard J, Weckerle P, </w:t>
            </w:r>
            <w:r w:rsidRPr="002C4E3D">
              <w:rPr>
                <w:rFonts w:ascii="Times New Roman" w:hAnsi="Times New Roman" w:cs="Times New Roman"/>
                <w:b/>
                <w:sz w:val="22"/>
                <w:szCs w:val="22"/>
              </w:rPr>
              <w:t>Schiefer U</w:t>
            </w:r>
            <w:r w:rsidRPr="002C4E3D">
              <w:rPr>
                <w:rFonts w:ascii="Times New Roman" w:hAnsi="Times New Roman" w:cs="Times New Roman"/>
                <w:sz w:val="22"/>
                <w:szCs w:val="22"/>
              </w:rPr>
              <w:t xml:space="preserve"> (2007) </w:t>
            </w:r>
            <w:r w:rsidR="0013194B" w:rsidRPr="002C4E3D">
              <w:rPr>
                <w:rFonts w:ascii="Times New Roman" w:hAnsi="Times New Roman" w:cs="Times New Roman"/>
                <w:sz w:val="22"/>
                <w:szCs w:val="22"/>
              </w:rPr>
              <w:t>Unklare Optikusatrophie</w:t>
            </w:r>
            <w:r w:rsidRPr="002C4E3D">
              <w:rPr>
                <w:rFonts w:ascii="Times New Roman" w:hAnsi="Times New Roman" w:cs="Times New Roman"/>
                <w:sz w:val="22"/>
                <w:szCs w:val="22"/>
              </w:rPr>
              <w:t xml:space="preserve">, </w:t>
            </w:r>
            <w:r w:rsidRPr="002C4E3D">
              <w:rPr>
                <w:rFonts w:ascii="Times New Roman" w:hAnsi="Times New Roman" w:cs="Times New Roman"/>
                <w:sz w:val="20"/>
                <w:szCs w:val="20"/>
              </w:rPr>
              <w:t xml:space="preserve">Ophthalmologe </w:t>
            </w:r>
            <w:r w:rsidRPr="002C4E3D">
              <w:rPr>
                <w:rFonts w:ascii="Times New Roman" w:hAnsi="Times New Roman" w:cs="Times New Roman"/>
                <w:bCs/>
                <w:sz w:val="20"/>
                <w:szCs w:val="20"/>
              </w:rPr>
              <w:t>104</w:t>
            </w:r>
            <w:r w:rsidRPr="002C4E3D">
              <w:rPr>
                <w:rFonts w:ascii="Times New Roman" w:hAnsi="Times New Roman" w:cs="Times New Roman"/>
                <w:sz w:val="20"/>
                <w:szCs w:val="20"/>
              </w:rPr>
              <w:t>: 422-424</w:t>
            </w:r>
          </w:p>
        </w:tc>
        <w:tc>
          <w:tcPr>
            <w:tcW w:w="992" w:type="dxa"/>
          </w:tcPr>
          <w:p w14:paraId="5449D222" w14:textId="77777777" w:rsidR="00187562" w:rsidRPr="002C4E3D" w:rsidRDefault="00B11E29" w:rsidP="00AC1299">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rPr>
              <w:t>0,762</w:t>
            </w:r>
          </w:p>
        </w:tc>
      </w:tr>
      <w:tr w:rsidR="00187562" w:rsidRPr="002C4E3D" w14:paraId="661CF917" w14:textId="77777777">
        <w:tc>
          <w:tcPr>
            <w:tcW w:w="567" w:type="dxa"/>
            <w:vAlign w:val="center"/>
          </w:tcPr>
          <w:p w14:paraId="76F5106D" w14:textId="77777777" w:rsidR="00187562" w:rsidRPr="002C4E3D" w:rsidRDefault="00187562" w:rsidP="00895269">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108</w:t>
            </w:r>
          </w:p>
        </w:tc>
        <w:tc>
          <w:tcPr>
            <w:tcW w:w="8930" w:type="dxa"/>
          </w:tcPr>
          <w:p w14:paraId="32841E15" w14:textId="77777777" w:rsidR="00187562" w:rsidRPr="002C4E3D" w:rsidRDefault="00AC591E" w:rsidP="00895269">
            <w:pPr>
              <w:spacing w:before="80" w:after="80"/>
              <w:rPr>
                <w:rFonts w:ascii="Times New Roman" w:hAnsi="Times New Roman" w:cs="Times New Roman"/>
                <w:color w:val="141314"/>
                <w:sz w:val="22"/>
                <w:szCs w:val="22"/>
                <w:lang w:val="en-GB"/>
              </w:rPr>
            </w:pPr>
            <w:r w:rsidRPr="002C4E3D">
              <w:rPr>
                <w:rFonts w:ascii="Times New Roman" w:hAnsi="Times New Roman" w:cs="Times New Roman"/>
                <w:b/>
                <w:color w:val="141314"/>
                <w:sz w:val="22"/>
                <w:szCs w:val="22"/>
                <w:lang w:val="en-GB"/>
              </w:rPr>
              <w:t>Schiefer U</w:t>
            </w:r>
            <w:r w:rsidRPr="002C4E3D">
              <w:rPr>
                <w:rFonts w:ascii="Times New Roman" w:hAnsi="Times New Roman" w:cs="Times New Roman"/>
                <w:color w:val="141314"/>
                <w:sz w:val="22"/>
                <w:szCs w:val="22"/>
                <w:lang w:val="en-GB"/>
              </w:rPr>
              <w:t xml:space="preserve">, Pätzold J, Krapp E, Nevalainen J, Besch D (2007) Correlating nerve fibre layer defects spatially with functional loss, Eye </w:t>
            </w:r>
            <w:r w:rsidR="00623119" w:rsidRPr="002C4E3D">
              <w:rPr>
                <w:rFonts w:ascii="Times New Roman" w:hAnsi="Times New Roman" w:cs="Times New Roman"/>
                <w:color w:val="141314"/>
                <w:sz w:val="22"/>
                <w:szCs w:val="22"/>
                <w:lang w:val="en-GB"/>
              </w:rPr>
              <w:t>21: 25-28</w:t>
            </w:r>
          </w:p>
        </w:tc>
        <w:tc>
          <w:tcPr>
            <w:tcW w:w="992" w:type="dxa"/>
          </w:tcPr>
          <w:p w14:paraId="1182E878" w14:textId="77777777" w:rsidR="00187562" w:rsidRPr="002C4E3D" w:rsidRDefault="00B11E29" w:rsidP="00AC1299">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2,084</w:t>
            </w:r>
          </w:p>
        </w:tc>
      </w:tr>
      <w:tr w:rsidR="00E3475C" w:rsidRPr="002C4E3D" w14:paraId="739904D1" w14:textId="77777777">
        <w:tc>
          <w:tcPr>
            <w:tcW w:w="567" w:type="dxa"/>
            <w:vAlign w:val="center"/>
          </w:tcPr>
          <w:p w14:paraId="008CDBB9" w14:textId="77777777" w:rsidR="00E3475C" w:rsidRPr="002C4E3D" w:rsidRDefault="00E3475C" w:rsidP="00895269">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109</w:t>
            </w:r>
          </w:p>
        </w:tc>
        <w:tc>
          <w:tcPr>
            <w:tcW w:w="8930" w:type="dxa"/>
          </w:tcPr>
          <w:p w14:paraId="36D5FF0E" w14:textId="77777777" w:rsidR="00C6418C" w:rsidRPr="00F04D02" w:rsidRDefault="00C6418C" w:rsidP="00895269">
            <w:pPr>
              <w:spacing w:before="80" w:after="80"/>
              <w:rPr>
                <w:rFonts w:ascii="Times New Roman" w:hAnsi="Times New Roman" w:cs="Times New Roman"/>
                <w:color w:val="141314"/>
                <w:sz w:val="22"/>
                <w:szCs w:val="22"/>
                <w:lang w:val="en-US"/>
              </w:rPr>
            </w:pPr>
            <w:r w:rsidRPr="00F04D02">
              <w:rPr>
                <w:rFonts w:ascii="Times New Roman" w:hAnsi="Times New Roman" w:cs="Times New Roman"/>
                <w:sz w:val="22"/>
                <w:szCs w:val="22"/>
                <w:lang w:val="en-US"/>
              </w:rPr>
              <w:t xml:space="preserve">Wild JM, Ahn AS, Baulac M, Bursztyn J, Chiron C, Gandolfo E, Safran AB, </w:t>
            </w:r>
            <w:r w:rsidRPr="00F04D02">
              <w:rPr>
                <w:rFonts w:ascii="Times New Roman" w:hAnsi="Times New Roman" w:cs="Times New Roman"/>
                <w:b/>
                <w:sz w:val="22"/>
                <w:szCs w:val="22"/>
                <w:lang w:val="en-US"/>
              </w:rPr>
              <w:t>Schiefer U</w:t>
            </w:r>
            <w:r w:rsidRPr="00F04D02">
              <w:rPr>
                <w:rFonts w:ascii="Times New Roman" w:hAnsi="Times New Roman" w:cs="Times New Roman"/>
                <w:sz w:val="22"/>
                <w:szCs w:val="22"/>
                <w:lang w:val="en-US"/>
              </w:rPr>
              <w:t xml:space="preserve">, </w:t>
            </w:r>
            <w:r w:rsidR="00344567" w:rsidRPr="00F04D02">
              <w:rPr>
                <w:rFonts w:ascii="Times New Roman" w:hAnsi="Times New Roman" w:cs="Times New Roman"/>
                <w:sz w:val="22"/>
                <w:szCs w:val="22"/>
                <w:lang w:val="en-US"/>
              </w:rPr>
              <w:br/>
            </w:r>
            <w:r w:rsidRPr="00F04D02">
              <w:rPr>
                <w:rFonts w:ascii="Times New Roman" w:hAnsi="Times New Roman" w:cs="Times New Roman"/>
                <w:sz w:val="22"/>
                <w:szCs w:val="22"/>
                <w:lang w:val="en-US"/>
              </w:rPr>
              <w:t>Perucca E (2007) Vigabatrin and epilepsy: Lessons learned,</w:t>
            </w:r>
            <w:r w:rsidR="00383FD7" w:rsidRPr="00F04D02">
              <w:rPr>
                <w:rFonts w:ascii="Times New Roman" w:hAnsi="Times New Roman" w:cs="Times New Roman"/>
                <w:sz w:val="22"/>
                <w:szCs w:val="22"/>
                <w:lang w:val="en-US"/>
              </w:rPr>
              <w:t xml:space="preserve"> </w:t>
            </w:r>
            <w:r w:rsidRPr="00F04D02">
              <w:rPr>
                <w:rFonts w:ascii="Times New Roman" w:hAnsi="Times New Roman" w:cs="Times New Roman"/>
                <w:sz w:val="22"/>
                <w:szCs w:val="22"/>
                <w:lang w:val="en-US"/>
              </w:rPr>
              <w:t xml:space="preserve">Epilepsia </w:t>
            </w:r>
            <w:r w:rsidR="00344567" w:rsidRPr="00F04D02">
              <w:rPr>
                <w:rFonts w:ascii="Times New Roman" w:hAnsi="Times New Roman" w:cs="Times New Roman"/>
                <w:sz w:val="22"/>
                <w:szCs w:val="22"/>
                <w:lang w:val="en-US"/>
              </w:rPr>
              <w:t>48: 1318-1327</w:t>
            </w:r>
          </w:p>
        </w:tc>
        <w:tc>
          <w:tcPr>
            <w:tcW w:w="992" w:type="dxa"/>
          </w:tcPr>
          <w:p w14:paraId="4AA6946D" w14:textId="77777777" w:rsidR="00E3475C" w:rsidRPr="002C4E3D" w:rsidRDefault="00097403"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3,526</w:t>
            </w:r>
          </w:p>
        </w:tc>
      </w:tr>
      <w:tr w:rsidR="00E3475C" w:rsidRPr="002C4E3D" w14:paraId="0E751E87" w14:textId="77777777">
        <w:tc>
          <w:tcPr>
            <w:tcW w:w="567" w:type="dxa"/>
            <w:vAlign w:val="center"/>
          </w:tcPr>
          <w:p w14:paraId="505AC35B" w14:textId="77777777" w:rsidR="00E3475C" w:rsidRPr="002C4E3D" w:rsidRDefault="00E3475C" w:rsidP="00895269">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110</w:t>
            </w:r>
          </w:p>
        </w:tc>
        <w:tc>
          <w:tcPr>
            <w:tcW w:w="8930" w:type="dxa"/>
          </w:tcPr>
          <w:p w14:paraId="45055698" w14:textId="77777777" w:rsidR="00E3475C" w:rsidRPr="002C4E3D" w:rsidRDefault="00BF3641" w:rsidP="00895269">
            <w:pPr>
              <w:spacing w:before="80" w:after="80"/>
              <w:rPr>
                <w:rFonts w:ascii="Times New Roman" w:hAnsi="Times New Roman" w:cs="Times New Roman"/>
                <w:sz w:val="22"/>
                <w:szCs w:val="22"/>
                <w:lang w:val="en-GB"/>
              </w:rPr>
            </w:pPr>
            <w:hyperlink r:id="rId12" w:history="1">
              <w:r w:rsidR="003A736B" w:rsidRPr="002C4E3D">
                <w:rPr>
                  <w:rFonts w:ascii="Times New Roman" w:hAnsi="Times New Roman" w:cs="Times New Roman"/>
                  <w:sz w:val="22"/>
                  <w:szCs w:val="22"/>
                  <w:lang w:val="en-GB"/>
                </w:rPr>
                <w:t>Papageorgiou E</w:t>
              </w:r>
            </w:hyperlink>
            <w:r w:rsidR="003A736B" w:rsidRPr="002C4E3D">
              <w:rPr>
                <w:rFonts w:ascii="Times New Roman" w:hAnsi="Times New Roman" w:cs="Times New Roman"/>
                <w:sz w:val="22"/>
                <w:szCs w:val="22"/>
                <w:lang w:val="en-GB"/>
              </w:rPr>
              <w:t xml:space="preserve">, </w:t>
            </w:r>
            <w:hyperlink r:id="rId13" w:history="1">
              <w:r w:rsidR="003A736B" w:rsidRPr="002C4E3D">
                <w:rPr>
                  <w:rFonts w:ascii="Times New Roman" w:hAnsi="Times New Roman" w:cs="Times New Roman"/>
                  <w:sz w:val="22"/>
                  <w:szCs w:val="22"/>
                  <w:lang w:val="en-GB"/>
                </w:rPr>
                <w:t>Hardiess G</w:t>
              </w:r>
            </w:hyperlink>
            <w:r w:rsidR="003A736B" w:rsidRPr="002C4E3D">
              <w:rPr>
                <w:rFonts w:ascii="Times New Roman" w:hAnsi="Times New Roman" w:cs="Times New Roman"/>
                <w:sz w:val="22"/>
                <w:szCs w:val="22"/>
                <w:lang w:val="en-GB"/>
              </w:rPr>
              <w:t xml:space="preserve">, </w:t>
            </w:r>
            <w:hyperlink r:id="rId14" w:history="1">
              <w:r w:rsidR="003A736B" w:rsidRPr="002C4E3D">
                <w:rPr>
                  <w:rFonts w:ascii="Times New Roman" w:hAnsi="Times New Roman" w:cs="Times New Roman"/>
                  <w:sz w:val="22"/>
                  <w:szCs w:val="22"/>
                  <w:lang w:val="en-GB"/>
                </w:rPr>
                <w:t>Schaeffel F</w:t>
              </w:r>
            </w:hyperlink>
            <w:r w:rsidR="003A736B" w:rsidRPr="002C4E3D">
              <w:rPr>
                <w:rFonts w:ascii="Times New Roman" w:hAnsi="Times New Roman" w:cs="Times New Roman"/>
                <w:sz w:val="22"/>
                <w:szCs w:val="22"/>
                <w:lang w:val="en-GB"/>
              </w:rPr>
              <w:t xml:space="preserve">, </w:t>
            </w:r>
            <w:hyperlink r:id="rId15" w:history="1">
              <w:r w:rsidR="003A736B" w:rsidRPr="002C4E3D">
                <w:rPr>
                  <w:rFonts w:ascii="Times New Roman" w:hAnsi="Times New Roman" w:cs="Times New Roman"/>
                  <w:sz w:val="22"/>
                  <w:szCs w:val="22"/>
                  <w:lang w:val="en-GB"/>
                </w:rPr>
                <w:t>Wiethoelter H</w:t>
              </w:r>
            </w:hyperlink>
            <w:r w:rsidR="003A736B" w:rsidRPr="002C4E3D">
              <w:rPr>
                <w:rFonts w:ascii="Times New Roman" w:hAnsi="Times New Roman" w:cs="Times New Roman"/>
                <w:sz w:val="22"/>
                <w:szCs w:val="22"/>
                <w:lang w:val="en-GB"/>
              </w:rPr>
              <w:t xml:space="preserve">, </w:t>
            </w:r>
            <w:hyperlink r:id="rId16" w:history="1">
              <w:r w:rsidR="003A736B" w:rsidRPr="002C4E3D">
                <w:rPr>
                  <w:rFonts w:ascii="Times New Roman" w:hAnsi="Times New Roman" w:cs="Times New Roman"/>
                  <w:sz w:val="22"/>
                  <w:szCs w:val="22"/>
                  <w:lang w:val="en-GB"/>
                </w:rPr>
                <w:t>Karnath HO</w:t>
              </w:r>
            </w:hyperlink>
            <w:r w:rsidR="003A736B" w:rsidRPr="002C4E3D">
              <w:rPr>
                <w:rFonts w:ascii="Times New Roman" w:hAnsi="Times New Roman" w:cs="Times New Roman"/>
                <w:sz w:val="22"/>
                <w:szCs w:val="22"/>
                <w:lang w:val="en-GB"/>
              </w:rPr>
              <w:t xml:space="preserve">, </w:t>
            </w:r>
            <w:hyperlink r:id="rId17" w:history="1">
              <w:r w:rsidR="003A736B" w:rsidRPr="002C4E3D">
                <w:rPr>
                  <w:rFonts w:ascii="Times New Roman" w:hAnsi="Times New Roman" w:cs="Times New Roman"/>
                  <w:sz w:val="22"/>
                  <w:szCs w:val="22"/>
                  <w:lang w:val="en-GB"/>
                </w:rPr>
                <w:t>Mallot H</w:t>
              </w:r>
            </w:hyperlink>
            <w:r w:rsidR="003A736B" w:rsidRPr="002C4E3D">
              <w:rPr>
                <w:rFonts w:ascii="Times New Roman" w:hAnsi="Times New Roman" w:cs="Times New Roman"/>
                <w:sz w:val="22"/>
                <w:szCs w:val="22"/>
                <w:lang w:val="en-GB"/>
              </w:rPr>
              <w:t xml:space="preserve">, </w:t>
            </w:r>
            <w:hyperlink r:id="rId18" w:history="1">
              <w:r w:rsidR="003A736B" w:rsidRPr="002C4E3D">
                <w:rPr>
                  <w:rFonts w:ascii="Times New Roman" w:hAnsi="Times New Roman" w:cs="Times New Roman"/>
                  <w:sz w:val="22"/>
                  <w:szCs w:val="22"/>
                  <w:lang w:val="en-GB"/>
                </w:rPr>
                <w:t>Schoenfisch B</w:t>
              </w:r>
            </w:hyperlink>
            <w:r w:rsidR="003A736B" w:rsidRPr="002C4E3D">
              <w:rPr>
                <w:rFonts w:ascii="Times New Roman" w:hAnsi="Times New Roman" w:cs="Times New Roman"/>
                <w:sz w:val="22"/>
                <w:szCs w:val="22"/>
                <w:lang w:val="en-GB"/>
              </w:rPr>
              <w:t xml:space="preserve">, </w:t>
            </w:r>
            <w:r w:rsidR="00C6418C" w:rsidRPr="002C4E3D">
              <w:rPr>
                <w:rFonts w:ascii="Times New Roman" w:hAnsi="Times New Roman" w:cs="Times New Roman"/>
                <w:b/>
                <w:sz w:val="22"/>
                <w:szCs w:val="22"/>
                <w:lang w:val="en-GB"/>
              </w:rPr>
              <w:t>Schiefer U</w:t>
            </w:r>
            <w:r w:rsidR="003A736B" w:rsidRPr="002C4E3D">
              <w:rPr>
                <w:rFonts w:ascii="Times New Roman" w:hAnsi="Times New Roman" w:cs="Times New Roman"/>
                <w:sz w:val="22"/>
                <w:szCs w:val="22"/>
                <w:lang w:val="en-GB"/>
              </w:rPr>
              <w:t xml:space="preserve"> </w:t>
            </w:r>
            <w:r w:rsidR="00623119" w:rsidRPr="002C4E3D">
              <w:rPr>
                <w:rFonts w:ascii="Times New Roman" w:hAnsi="Times New Roman" w:cs="Times New Roman"/>
                <w:sz w:val="22"/>
                <w:szCs w:val="22"/>
                <w:lang w:val="en-GB"/>
              </w:rPr>
              <w:t xml:space="preserve"> </w:t>
            </w:r>
            <w:r w:rsidR="00E3475C" w:rsidRPr="002C4E3D">
              <w:rPr>
                <w:rFonts w:ascii="Times New Roman" w:hAnsi="Times New Roman" w:cs="Times New Roman"/>
                <w:sz w:val="22"/>
                <w:szCs w:val="22"/>
                <w:lang w:val="en-GB"/>
              </w:rPr>
              <w:t>(2007) Assessment of vision-related quality of life in patients with homonymous visu</w:t>
            </w:r>
            <w:r w:rsidR="008C0D7C" w:rsidRPr="002C4E3D">
              <w:rPr>
                <w:rFonts w:ascii="Times New Roman" w:hAnsi="Times New Roman" w:cs="Times New Roman"/>
                <w:sz w:val="22"/>
                <w:szCs w:val="22"/>
                <w:lang w:val="en-GB"/>
              </w:rPr>
              <w:t xml:space="preserve">al field defects, Graefes Arch Clin Exp Ophthalmol </w:t>
            </w:r>
            <w:r w:rsidR="008C0D7C" w:rsidRPr="002C4E3D">
              <w:rPr>
                <w:rStyle w:val="ti"/>
                <w:rFonts w:ascii="Times New Roman" w:hAnsi="Times New Roman" w:cs="Times New Roman"/>
                <w:sz w:val="22"/>
                <w:szCs w:val="22"/>
                <w:lang w:val="en-GB"/>
              </w:rPr>
              <w:t>245:1749-58.</w:t>
            </w:r>
          </w:p>
        </w:tc>
        <w:tc>
          <w:tcPr>
            <w:tcW w:w="992" w:type="dxa"/>
          </w:tcPr>
          <w:p w14:paraId="78D7EB91" w14:textId="77777777" w:rsidR="00E3475C" w:rsidRPr="002C4E3D" w:rsidRDefault="00B11E29" w:rsidP="00AC1299">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1,609</w:t>
            </w:r>
          </w:p>
        </w:tc>
      </w:tr>
      <w:tr w:rsidR="00D55847" w:rsidRPr="002C4E3D" w14:paraId="061931E1" w14:textId="77777777">
        <w:tc>
          <w:tcPr>
            <w:tcW w:w="567" w:type="dxa"/>
            <w:vAlign w:val="center"/>
          </w:tcPr>
          <w:p w14:paraId="3E20D678" w14:textId="77777777" w:rsidR="00D55847" w:rsidRPr="002C4E3D" w:rsidRDefault="00D55847" w:rsidP="00895269">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111</w:t>
            </w:r>
          </w:p>
        </w:tc>
        <w:tc>
          <w:tcPr>
            <w:tcW w:w="8930" w:type="dxa"/>
          </w:tcPr>
          <w:p w14:paraId="0CD080A1" w14:textId="77777777" w:rsidR="00D55847" w:rsidRPr="002C4E3D" w:rsidRDefault="00D55847" w:rsidP="00895269">
            <w:pPr>
              <w:spacing w:before="80" w:after="80"/>
              <w:rPr>
                <w:rFonts w:ascii="Times New Roman" w:hAnsi="Times New Roman" w:cs="Times New Roman"/>
                <w:sz w:val="22"/>
                <w:szCs w:val="22"/>
                <w:lang w:val="en-GB"/>
              </w:rPr>
            </w:pPr>
            <w:r w:rsidRPr="002C4E3D">
              <w:rPr>
                <w:rFonts w:ascii="Times New Roman" w:hAnsi="Times New Roman" w:cs="Times New Roman"/>
                <w:sz w:val="22"/>
                <w:szCs w:val="22"/>
                <w:lang w:val="en-GB"/>
              </w:rPr>
              <w:t xml:space="preserve">Hermann A, Paetzold J, Vonthein R, Krapp E, Rauscher S, </w:t>
            </w:r>
            <w:r w:rsidRPr="002C4E3D">
              <w:rPr>
                <w:rFonts w:ascii="Times New Roman" w:hAnsi="Times New Roman" w:cs="Times New Roman"/>
                <w:b/>
                <w:sz w:val="22"/>
                <w:szCs w:val="22"/>
                <w:lang w:val="en-GB"/>
              </w:rPr>
              <w:t>Schiefer U</w:t>
            </w:r>
            <w:r w:rsidR="0043285C" w:rsidRPr="002C4E3D">
              <w:rPr>
                <w:rFonts w:ascii="Times New Roman" w:hAnsi="Times New Roman" w:cs="Times New Roman"/>
                <w:sz w:val="22"/>
                <w:szCs w:val="22"/>
                <w:lang w:val="en-GB"/>
              </w:rPr>
              <w:t xml:space="preserve"> (2008</w:t>
            </w:r>
            <w:r w:rsidRPr="002C4E3D">
              <w:rPr>
                <w:rFonts w:ascii="Times New Roman" w:hAnsi="Times New Roman" w:cs="Times New Roman"/>
                <w:sz w:val="22"/>
                <w:szCs w:val="22"/>
                <w:lang w:val="en-GB"/>
              </w:rPr>
              <w:t>) Age-dependent normative values for differential luminance sensitivity in automated static perimetry using the Octopus 101, Acta Ophthalmol</w:t>
            </w:r>
            <w:r w:rsidR="0067067C" w:rsidRPr="002C4E3D">
              <w:rPr>
                <w:rFonts w:ascii="Times New Roman" w:hAnsi="Times New Roman" w:cs="Times New Roman"/>
                <w:sz w:val="22"/>
                <w:szCs w:val="22"/>
                <w:lang w:val="en-GB"/>
              </w:rPr>
              <w:t>. 86:446-55</w:t>
            </w:r>
          </w:p>
        </w:tc>
        <w:tc>
          <w:tcPr>
            <w:tcW w:w="992" w:type="dxa"/>
          </w:tcPr>
          <w:p w14:paraId="35E35B75" w14:textId="77777777" w:rsidR="00250320" w:rsidRPr="002C4E3D" w:rsidRDefault="00250320" w:rsidP="00AC1299">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1,848</w:t>
            </w:r>
          </w:p>
          <w:p w14:paraId="6E386F78" w14:textId="77777777" w:rsidR="00250320" w:rsidRPr="002C4E3D" w:rsidRDefault="00250320" w:rsidP="00E774CA">
            <w:pPr>
              <w:spacing w:before="80" w:after="80"/>
              <w:ind w:left="-108"/>
              <w:jc w:val="center"/>
              <w:rPr>
                <w:rFonts w:ascii="Times New Roman" w:hAnsi="Times New Roman" w:cs="Times New Roman"/>
                <w:bCs/>
                <w:sz w:val="20"/>
                <w:szCs w:val="20"/>
                <w:lang w:val="en-GB"/>
              </w:rPr>
            </w:pPr>
          </w:p>
        </w:tc>
      </w:tr>
      <w:tr w:rsidR="00D55847" w:rsidRPr="002C4E3D" w14:paraId="4FBFAD59" w14:textId="77777777">
        <w:tc>
          <w:tcPr>
            <w:tcW w:w="567" w:type="dxa"/>
            <w:vAlign w:val="center"/>
          </w:tcPr>
          <w:p w14:paraId="0F9B2BC7" w14:textId="77777777" w:rsidR="00D55847" w:rsidRPr="002C4E3D" w:rsidRDefault="00D55847" w:rsidP="00895269">
            <w:pPr>
              <w:tabs>
                <w:tab w:val="left" w:pos="993"/>
              </w:tabs>
              <w:spacing w:before="80" w:after="80"/>
              <w:jc w:val="right"/>
              <w:rPr>
                <w:rFonts w:ascii="Times New Roman" w:hAnsi="Times New Roman" w:cs="Times New Roman"/>
                <w:bCs/>
                <w:sz w:val="22"/>
                <w:szCs w:val="22"/>
                <w:lang w:val="en-GB"/>
              </w:rPr>
            </w:pPr>
            <w:r w:rsidRPr="002C4E3D">
              <w:rPr>
                <w:rFonts w:ascii="Times New Roman" w:hAnsi="Times New Roman" w:cs="Times New Roman"/>
                <w:bCs/>
                <w:sz w:val="22"/>
                <w:szCs w:val="22"/>
                <w:lang w:val="en-GB"/>
              </w:rPr>
              <w:t>112</w:t>
            </w:r>
          </w:p>
        </w:tc>
        <w:tc>
          <w:tcPr>
            <w:tcW w:w="8930" w:type="dxa"/>
          </w:tcPr>
          <w:p w14:paraId="4EEB3D1F" w14:textId="77777777" w:rsidR="00D55847" w:rsidRPr="002C4E3D" w:rsidRDefault="00D55847" w:rsidP="00D55847">
            <w:pPr>
              <w:spacing w:before="80" w:after="80"/>
              <w:rPr>
                <w:rFonts w:ascii="Times New Roman" w:hAnsi="Times New Roman" w:cs="Times New Roman"/>
                <w:sz w:val="22"/>
                <w:szCs w:val="22"/>
                <w:lang w:val="en-GB"/>
              </w:rPr>
            </w:pPr>
            <w:r w:rsidRPr="002C4E3D">
              <w:rPr>
                <w:rFonts w:ascii="Times New Roman" w:hAnsi="Times New Roman" w:cs="Times New Roman"/>
                <w:sz w:val="22"/>
                <w:szCs w:val="22"/>
                <w:lang w:val="en-GB"/>
              </w:rPr>
              <w:t xml:space="preserve">Nevalainen J, Krapp E, Paetzold J, Mildenberger I, Besch D, Vonthein R, Keltner JL, Johnson CA, </w:t>
            </w:r>
            <w:r w:rsidRPr="002C4E3D">
              <w:rPr>
                <w:rFonts w:ascii="Times New Roman" w:hAnsi="Times New Roman" w:cs="Times New Roman"/>
                <w:b/>
                <w:sz w:val="22"/>
                <w:szCs w:val="22"/>
                <w:lang w:val="en-GB"/>
              </w:rPr>
              <w:t>Schiefer U</w:t>
            </w:r>
            <w:r w:rsidR="00DD0899" w:rsidRPr="002C4E3D">
              <w:rPr>
                <w:rFonts w:ascii="Times New Roman" w:hAnsi="Times New Roman" w:cs="Times New Roman"/>
                <w:sz w:val="22"/>
                <w:szCs w:val="22"/>
                <w:lang w:val="en-GB"/>
              </w:rPr>
              <w:t xml:space="preserve"> (2008</w:t>
            </w:r>
            <w:r w:rsidRPr="002C4E3D">
              <w:rPr>
                <w:rFonts w:ascii="Times New Roman" w:hAnsi="Times New Roman" w:cs="Times New Roman"/>
                <w:sz w:val="22"/>
                <w:szCs w:val="22"/>
                <w:lang w:val="en-GB"/>
              </w:rPr>
              <w:t xml:space="preserve">) Visual field defects in acute optic neuritis – distribution of different types of defect pattern, assessed with threshold-related supraliminal perimetry ensuring high spatial resolution, Graefes Arch Clin Exp </w:t>
            </w:r>
            <w:proofErr w:type="gramStart"/>
            <w:r w:rsidRPr="002C4E3D">
              <w:rPr>
                <w:rFonts w:ascii="Times New Roman" w:hAnsi="Times New Roman" w:cs="Times New Roman"/>
                <w:sz w:val="22"/>
                <w:szCs w:val="22"/>
                <w:lang w:val="en-GB"/>
              </w:rPr>
              <w:t xml:space="preserve">Ophthalmol,  </w:t>
            </w:r>
            <w:r w:rsidR="00DD0899" w:rsidRPr="002C4E3D">
              <w:rPr>
                <w:rFonts w:ascii="Times New Roman" w:hAnsi="Times New Roman" w:cs="Times New Roman"/>
                <w:sz w:val="22"/>
                <w:szCs w:val="22"/>
                <w:lang w:val="en-GB"/>
              </w:rPr>
              <w:t>246</w:t>
            </w:r>
            <w:proofErr w:type="gramEnd"/>
            <w:r w:rsidR="00DD0899" w:rsidRPr="002C4E3D">
              <w:rPr>
                <w:rFonts w:ascii="Times New Roman" w:hAnsi="Times New Roman" w:cs="Times New Roman"/>
                <w:sz w:val="22"/>
                <w:szCs w:val="22"/>
                <w:lang w:val="en-GB"/>
              </w:rPr>
              <w:t>:599-607</w:t>
            </w:r>
          </w:p>
        </w:tc>
        <w:tc>
          <w:tcPr>
            <w:tcW w:w="992" w:type="dxa"/>
          </w:tcPr>
          <w:p w14:paraId="3194A135" w14:textId="77777777" w:rsidR="00665184" w:rsidRPr="002C4E3D" w:rsidRDefault="00665184" w:rsidP="00AC1299">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1,590</w:t>
            </w:r>
          </w:p>
          <w:p w14:paraId="2DF94B04" w14:textId="77777777" w:rsidR="00665184" w:rsidRPr="002C4E3D" w:rsidRDefault="00665184" w:rsidP="00665184">
            <w:pPr>
              <w:spacing w:before="80" w:after="80"/>
              <w:ind w:left="-108"/>
              <w:jc w:val="center"/>
              <w:rPr>
                <w:rFonts w:ascii="Times New Roman" w:hAnsi="Times New Roman" w:cs="Times New Roman"/>
                <w:bCs/>
                <w:sz w:val="20"/>
                <w:szCs w:val="20"/>
                <w:lang w:val="en-GB"/>
              </w:rPr>
            </w:pPr>
          </w:p>
        </w:tc>
      </w:tr>
      <w:tr w:rsidR="00BF553A" w:rsidRPr="002C4E3D" w14:paraId="085FD89E" w14:textId="77777777" w:rsidTr="007C5C08">
        <w:trPr>
          <w:trHeight w:val="762"/>
        </w:trPr>
        <w:tc>
          <w:tcPr>
            <w:tcW w:w="567" w:type="dxa"/>
            <w:vAlign w:val="center"/>
          </w:tcPr>
          <w:p w14:paraId="076A0175" w14:textId="77777777" w:rsidR="00BF553A" w:rsidRPr="002C4E3D" w:rsidRDefault="00BF553A" w:rsidP="00895269">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113</w:t>
            </w:r>
          </w:p>
        </w:tc>
        <w:tc>
          <w:tcPr>
            <w:tcW w:w="8930" w:type="dxa"/>
          </w:tcPr>
          <w:p w14:paraId="08C69BFB" w14:textId="77777777" w:rsidR="00BF553A" w:rsidRPr="002C4E3D" w:rsidRDefault="00BF553A" w:rsidP="00216812">
            <w:pPr>
              <w:rPr>
                <w:rFonts w:ascii="Times New Roman" w:hAnsi="Times New Roman" w:cs="Times New Roman"/>
                <w:sz w:val="22"/>
                <w:szCs w:val="22"/>
              </w:rPr>
            </w:pPr>
            <w:r w:rsidRPr="002C4E3D">
              <w:rPr>
                <w:rFonts w:ascii="Times New Roman" w:hAnsi="Times New Roman" w:cs="Times New Roman"/>
                <w:sz w:val="22"/>
                <w:szCs w:val="22"/>
                <w:lang w:val="en-GB"/>
              </w:rPr>
              <w:t>Papageorgiou E</w:t>
            </w:r>
            <w:r w:rsidR="00216812" w:rsidRPr="002C4E3D">
              <w:rPr>
                <w:rFonts w:ascii="Times New Roman" w:hAnsi="Times New Roman" w:cs="Times New Roman"/>
                <w:sz w:val="22"/>
                <w:szCs w:val="22"/>
                <w:lang w:val="en-GB"/>
              </w:rPr>
              <w:t xml:space="preserve">, </w:t>
            </w:r>
            <w:r w:rsidR="00216812" w:rsidRPr="002C4E3D">
              <w:rPr>
                <w:rFonts w:ascii="Times New Roman" w:hAnsi="Times New Roman" w:cs="Times New Roman"/>
                <w:b/>
                <w:sz w:val="22"/>
                <w:szCs w:val="22"/>
                <w:lang w:val="en-GB"/>
              </w:rPr>
              <w:t>Schiefer U</w:t>
            </w:r>
            <w:r w:rsidR="00216812" w:rsidRPr="002C4E3D">
              <w:rPr>
                <w:rFonts w:ascii="Times New Roman" w:hAnsi="Times New Roman" w:cs="Times New Roman"/>
                <w:sz w:val="22"/>
                <w:szCs w:val="22"/>
                <w:lang w:val="en-GB"/>
              </w:rPr>
              <w:t xml:space="preserve">, Dörnberger V, Leo-Kottler B (2008) [Optic atrophy, recurrent deterioration of vision and Raynaud's phenomenon.] </w:t>
            </w:r>
            <w:r w:rsidR="00216812" w:rsidRPr="002C4E3D">
              <w:rPr>
                <w:rFonts w:ascii="Times New Roman" w:hAnsi="Times New Roman" w:cs="Times New Roman"/>
                <w:sz w:val="22"/>
                <w:szCs w:val="22"/>
              </w:rPr>
              <w:t xml:space="preserve">Article in German, Optikusatrophie, rezidivierende Sehverschlechterung und Raynaud-Phänomen, Ophthalmologe, </w:t>
            </w:r>
            <w:r w:rsidR="00216812" w:rsidRPr="002C4E3D">
              <w:rPr>
                <w:rStyle w:val="volume"/>
                <w:rFonts w:ascii="Times New Roman" w:hAnsi="Times New Roman" w:cs="Times New Roman"/>
                <w:sz w:val="22"/>
                <w:szCs w:val="22"/>
              </w:rPr>
              <w:t>105</w:t>
            </w:r>
            <w:r w:rsidR="00216812" w:rsidRPr="002C4E3D">
              <w:rPr>
                <w:rFonts w:ascii="Times New Roman" w:hAnsi="Times New Roman" w:cs="Times New Roman"/>
                <w:sz w:val="22"/>
                <w:szCs w:val="22"/>
              </w:rPr>
              <w:t>(</w:t>
            </w:r>
            <w:r w:rsidR="00216812" w:rsidRPr="002C4E3D">
              <w:rPr>
                <w:rStyle w:val="issue"/>
                <w:rFonts w:ascii="Times New Roman" w:hAnsi="Times New Roman" w:cs="Times New Roman"/>
                <w:sz w:val="22"/>
                <w:szCs w:val="22"/>
              </w:rPr>
              <w:t>8</w:t>
            </w:r>
            <w:r w:rsidR="00216812" w:rsidRPr="002C4E3D">
              <w:rPr>
                <w:rFonts w:ascii="Times New Roman" w:hAnsi="Times New Roman" w:cs="Times New Roman"/>
                <w:sz w:val="22"/>
                <w:szCs w:val="22"/>
              </w:rPr>
              <w:t>):</w:t>
            </w:r>
            <w:r w:rsidR="00216812" w:rsidRPr="002C4E3D">
              <w:rPr>
                <w:rStyle w:val="pages"/>
                <w:rFonts w:ascii="Times New Roman" w:hAnsi="Times New Roman" w:cs="Times New Roman"/>
                <w:sz w:val="22"/>
                <w:szCs w:val="22"/>
              </w:rPr>
              <w:t>770-3</w:t>
            </w:r>
            <w:r w:rsidR="00216812" w:rsidRPr="002C4E3D">
              <w:rPr>
                <w:rFonts w:ascii="Times New Roman" w:hAnsi="Times New Roman" w:cs="Times New Roman"/>
                <w:sz w:val="22"/>
                <w:szCs w:val="22"/>
              </w:rPr>
              <w:t xml:space="preserve">. </w:t>
            </w:r>
          </w:p>
        </w:tc>
        <w:tc>
          <w:tcPr>
            <w:tcW w:w="992" w:type="dxa"/>
          </w:tcPr>
          <w:p w14:paraId="465AA1AF" w14:textId="77777777" w:rsidR="00216812" w:rsidRPr="002C4E3D" w:rsidRDefault="00216812" w:rsidP="00AC1299">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0,791</w:t>
            </w:r>
          </w:p>
          <w:p w14:paraId="1DF98494" w14:textId="77777777" w:rsidR="00BF553A" w:rsidRPr="002C4E3D" w:rsidRDefault="00BF553A" w:rsidP="00AC1299">
            <w:pPr>
              <w:spacing w:before="80" w:after="80"/>
              <w:ind w:left="-108"/>
              <w:jc w:val="center"/>
              <w:rPr>
                <w:rFonts w:ascii="Times New Roman" w:hAnsi="Times New Roman" w:cs="Times New Roman"/>
                <w:bCs/>
                <w:sz w:val="20"/>
                <w:szCs w:val="20"/>
                <w:lang w:val="en-GB"/>
              </w:rPr>
            </w:pPr>
          </w:p>
        </w:tc>
      </w:tr>
      <w:tr w:rsidR="00BF553A" w:rsidRPr="002C4E3D" w14:paraId="66CBAA31" w14:textId="77777777">
        <w:tc>
          <w:tcPr>
            <w:tcW w:w="567" w:type="dxa"/>
            <w:vAlign w:val="center"/>
          </w:tcPr>
          <w:p w14:paraId="6005D760" w14:textId="77777777" w:rsidR="00BF553A" w:rsidRPr="002C4E3D" w:rsidRDefault="00BF553A" w:rsidP="00895269">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114</w:t>
            </w:r>
          </w:p>
        </w:tc>
        <w:tc>
          <w:tcPr>
            <w:tcW w:w="8930" w:type="dxa"/>
          </w:tcPr>
          <w:p w14:paraId="5B245DA2" w14:textId="77777777" w:rsidR="00BF553A" w:rsidRPr="002C4E3D" w:rsidRDefault="00BF553A" w:rsidP="00107433">
            <w:pPr>
              <w:tabs>
                <w:tab w:val="left" w:pos="993"/>
              </w:tabs>
              <w:spacing w:before="80" w:after="80"/>
              <w:rPr>
                <w:rFonts w:ascii="Times New Roman" w:hAnsi="Times New Roman" w:cs="Times New Roman"/>
                <w:sz w:val="22"/>
                <w:szCs w:val="22"/>
              </w:rPr>
            </w:pPr>
            <w:r w:rsidRPr="00F04D02">
              <w:rPr>
                <w:rFonts w:ascii="Times New Roman" w:hAnsi="Times New Roman" w:cs="Times New Roman"/>
                <w:bCs/>
                <w:sz w:val="22"/>
                <w:szCs w:val="22"/>
              </w:rPr>
              <w:t xml:space="preserve">Bach M, Wesemann W, Kolling G, Bühren J, Krastel H, </w:t>
            </w:r>
            <w:r w:rsidRPr="00F04D02">
              <w:rPr>
                <w:rFonts w:ascii="Times New Roman" w:hAnsi="Times New Roman" w:cs="Times New Roman"/>
                <w:b/>
                <w:bCs/>
                <w:sz w:val="22"/>
                <w:szCs w:val="22"/>
              </w:rPr>
              <w:t>Schiefer U</w:t>
            </w:r>
            <w:r w:rsidR="004979D8" w:rsidRPr="00F04D02">
              <w:rPr>
                <w:rFonts w:ascii="Times New Roman" w:hAnsi="Times New Roman" w:cs="Times New Roman"/>
                <w:bCs/>
                <w:sz w:val="22"/>
                <w:szCs w:val="22"/>
              </w:rPr>
              <w:t xml:space="preserve"> (2008</w:t>
            </w:r>
            <w:r w:rsidRPr="00F04D02">
              <w:rPr>
                <w:rFonts w:ascii="Times New Roman" w:hAnsi="Times New Roman" w:cs="Times New Roman"/>
                <w:bCs/>
                <w:sz w:val="22"/>
                <w:szCs w:val="22"/>
              </w:rPr>
              <w:t xml:space="preserve">) Photopisches Kontrastsehen, Der Ophthalmologe, </w:t>
            </w:r>
            <w:r w:rsidR="004979D8" w:rsidRPr="00F04D02">
              <w:rPr>
                <w:rFonts w:ascii="Times New Roman" w:hAnsi="Times New Roman" w:cs="Times New Roman"/>
                <w:bCs/>
                <w:sz w:val="22"/>
                <w:szCs w:val="22"/>
              </w:rPr>
              <w:t>105: 46-59</w:t>
            </w:r>
          </w:p>
        </w:tc>
        <w:tc>
          <w:tcPr>
            <w:tcW w:w="992" w:type="dxa"/>
          </w:tcPr>
          <w:p w14:paraId="1D28EEF0" w14:textId="77777777" w:rsidR="00BF553A" w:rsidRPr="002C4E3D" w:rsidRDefault="00BF553A" w:rsidP="00AC1299">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0,7</w:t>
            </w:r>
            <w:r w:rsidR="00B62CEB" w:rsidRPr="002C4E3D">
              <w:rPr>
                <w:rFonts w:ascii="Times New Roman" w:hAnsi="Times New Roman" w:cs="Times New Roman"/>
                <w:bCs/>
                <w:sz w:val="20"/>
                <w:szCs w:val="20"/>
              </w:rPr>
              <w:t>91</w:t>
            </w:r>
          </w:p>
          <w:p w14:paraId="466333EB" w14:textId="77777777" w:rsidR="00250320" w:rsidRPr="002C4E3D" w:rsidRDefault="00250320" w:rsidP="00AC1299">
            <w:pPr>
              <w:spacing w:before="80" w:after="80"/>
              <w:ind w:left="-108"/>
              <w:jc w:val="center"/>
              <w:rPr>
                <w:rFonts w:ascii="Times New Roman" w:hAnsi="Times New Roman" w:cs="Times New Roman"/>
                <w:bCs/>
                <w:sz w:val="20"/>
                <w:szCs w:val="20"/>
              </w:rPr>
            </w:pPr>
          </w:p>
        </w:tc>
      </w:tr>
      <w:tr w:rsidR="00ED3DD3" w:rsidRPr="002C4E3D" w14:paraId="5F533557" w14:textId="77777777">
        <w:tc>
          <w:tcPr>
            <w:tcW w:w="567" w:type="dxa"/>
            <w:vAlign w:val="center"/>
          </w:tcPr>
          <w:p w14:paraId="2E4D0241" w14:textId="77777777" w:rsidR="00ED3DD3" w:rsidRPr="002C4E3D" w:rsidRDefault="00216812" w:rsidP="00895269">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115</w:t>
            </w:r>
          </w:p>
        </w:tc>
        <w:tc>
          <w:tcPr>
            <w:tcW w:w="8930" w:type="dxa"/>
          </w:tcPr>
          <w:p w14:paraId="5B5C3308" w14:textId="77777777" w:rsidR="005B7435" w:rsidRPr="002C4E3D" w:rsidRDefault="00216812" w:rsidP="00E07878">
            <w:pPr>
              <w:spacing w:before="80" w:after="80"/>
              <w:rPr>
                <w:rFonts w:ascii="Times New Roman" w:hAnsi="Times New Roman" w:cs="Times New Roman"/>
                <w:sz w:val="22"/>
                <w:szCs w:val="22"/>
                <w:lang w:val="en-GB"/>
              </w:rPr>
            </w:pPr>
            <w:r w:rsidRPr="002C4E3D">
              <w:rPr>
                <w:rFonts w:ascii="Times New Roman" w:hAnsi="Times New Roman" w:cs="Times New Roman"/>
                <w:sz w:val="22"/>
                <w:szCs w:val="22"/>
                <w:lang w:val="en-GB"/>
              </w:rPr>
              <w:t xml:space="preserve">Papageorgiou E, Ticini LF, Hardiess G, Schaeffel F, Wiethoelter H, Mallot HP, Bahlo S, Wilhelm B, Vonthein R, </w:t>
            </w:r>
            <w:r w:rsidRPr="002C4E3D">
              <w:rPr>
                <w:rFonts w:ascii="Times New Roman" w:hAnsi="Times New Roman" w:cs="Times New Roman"/>
                <w:b/>
                <w:sz w:val="22"/>
                <w:szCs w:val="22"/>
                <w:lang w:val="en-GB"/>
              </w:rPr>
              <w:t>Schiefer U</w:t>
            </w:r>
            <w:r w:rsidRPr="002C4E3D">
              <w:rPr>
                <w:rFonts w:ascii="Times New Roman" w:hAnsi="Times New Roman" w:cs="Times New Roman"/>
                <w:sz w:val="22"/>
                <w:szCs w:val="22"/>
                <w:lang w:val="en-GB"/>
              </w:rPr>
              <w:t xml:space="preserve">, Karnath HO (2008) The pupillary light reflex pathway: Cyto-architectonic probalistic maps in hemianopic patients, Neurology </w:t>
            </w:r>
            <w:r w:rsidRPr="002C4E3D">
              <w:rPr>
                <w:rStyle w:val="ti"/>
                <w:rFonts w:ascii="Times New Roman" w:hAnsi="Times New Roman" w:cs="Times New Roman"/>
                <w:sz w:val="22"/>
                <w:szCs w:val="22"/>
                <w:lang w:val="en-GB"/>
              </w:rPr>
              <w:t>70:956-63</w:t>
            </w:r>
          </w:p>
        </w:tc>
        <w:tc>
          <w:tcPr>
            <w:tcW w:w="992" w:type="dxa"/>
          </w:tcPr>
          <w:p w14:paraId="7B1E9551" w14:textId="77777777" w:rsidR="00ED3DD3" w:rsidRPr="002C4E3D" w:rsidRDefault="00216812" w:rsidP="00AC1299">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6,014</w:t>
            </w:r>
          </w:p>
        </w:tc>
      </w:tr>
      <w:tr w:rsidR="00ED3DD3" w:rsidRPr="002C4E3D" w14:paraId="2BACCE12" w14:textId="77777777">
        <w:trPr>
          <w:trHeight w:val="964"/>
        </w:trPr>
        <w:tc>
          <w:tcPr>
            <w:tcW w:w="567" w:type="dxa"/>
            <w:vAlign w:val="center"/>
          </w:tcPr>
          <w:p w14:paraId="1632409F" w14:textId="77777777" w:rsidR="00ED3DD3" w:rsidRPr="002C4E3D" w:rsidRDefault="00C407E5" w:rsidP="00107433">
            <w:pPr>
              <w:tabs>
                <w:tab w:val="left" w:pos="993"/>
              </w:tabs>
              <w:spacing w:before="80" w:after="80"/>
              <w:rPr>
                <w:rFonts w:ascii="Times New Roman" w:hAnsi="Times New Roman" w:cs="Times New Roman"/>
                <w:bCs/>
                <w:sz w:val="22"/>
                <w:szCs w:val="22"/>
                <w:lang w:val="en-GB"/>
              </w:rPr>
            </w:pPr>
            <w:r w:rsidRPr="002C4E3D">
              <w:rPr>
                <w:rFonts w:ascii="Times New Roman" w:hAnsi="Times New Roman" w:cs="Times New Roman"/>
                <w:bCs/>
                <w:sz w:val="22"/>
                <w:szCs w:val="22"/>
                <w:lang w:val="en-GB"/>
              </w:rPr>
              <w:t>116</w:t>
            </w:r>
          </w:p>
        </w:tc>
        <w:tc>
          <w:tcPr>
            <w:tcW w:w="8930" w:type="dxa"/>
            <w:vAlign w:val="center"/>
          </w:tcPr>
          <w:p w14:paraId="20E5CA76" w14:textId="77777777" w:rsidR="00E07878" w:rsidRPr="002C4E3D" w:rsidRDefault="00BF3641" w:rsidP="00107433">
            <w:pPr>
              <w:rPr>
                <w:rFonts w:ascii="Times New Roman" w:hAnsi="Times New Roman" w:cs="Times New Roman"/>
                <w:sz w:val="22"/>
                <w:szCs w:val="22"/>
                <w:lang w:val="en-GB"/>
              </w:rPr>
            </w:pPr>
            <w:hyperlink r:id="rId19" w:history="1">
              <w:r w:rsidR="00C407E5" w:rsidRPr="002C4E3D">
                <w:rPr>
                  <w:rFonts w:ascii="Times New Roman" w:hAnsi="Times New Roman" w:cs="Times New Roman"/>
                  <w:sz w:val="22"/>
                  <w:szCs w:val="22"/>
                  <w:lang w:val="en-GB"/>
                </w:rPr>
                <w:t>Jägle C</w:t>
              </w:r>
            </w:hyperlink>
            <w:r w:rsidR="00C407E5" w:rsidRPr="002C4E3D">
              <w:rPr>
                <w:rFonts w:ascii="Times New Roman" w:hAnsi="Times New Roman" w:cs="Times New Roman"/>
                <w:sz w:val="22"/>
                <w:szCs w:val="22"/>
                <w:lang w:val="en-GB"/>
              </w:rPr>
              <w:t xml:space="preserve">, </w:t>
            </w:r>
            <w:hyperlink r:id="rId20" w:history="1">
              <w:r w:rsidR="00C407E5" w:rsidRPr="002C4E3D">
                <w:rPr>
                  <w:rFonts w:ascii="Times New Roman" w:hAnsi="Times New Roman" w:cs="Times New Roman"/>
                  <w:sz w:val="22"/>
                  <w:szCs w:val="22"/>
                  <w:lang w:val="en-GB"/>
                </w:rPr>
                <w:t>Papageorgiou E</w:t>
              </w:r>
            </w:hyperlink>
            <w:r w:rsidR="00C407E5" w:rsidRPr="002C4E3D">
              <w:rPr>
                <w:rFonts w:ascii="Times New Roman" w:hAnsi="Times New Roman" w:cs="Times New Roman"/>
                <w:sz w:val="22"/>
                <w:szCs w:val="22"/>
                <w:lang w:val="en-GB"/>
              </w:rPr>
              <w:t xml:space="preserve">, </w:t>
            </w:r>
            <w:hyperlink r:id="rId21" w:history="1">
              <w:r w:rsidR="00C407E5" w:rsidRPr="002C4E3D">
                <w:rPr>
                  <w:rFonts w:ascii="Times New Roman" w:hAnsi="Times New Roman" w:cs="Times New Roman"/>
                  <w:sz w:val="22"/>
                  <w:szCs w:val="22"/>
                  <w:lang w:val="en-GB"/>
                </w:rPr>
                <w:t>Preyer S</w:t>
              </w:r>
            </w:hyperlink>
            <w:r w:rsidR="00C407E5" w:rsidRPr="002C4E3D">
              <w:rPr>
                <w:rFonts w:ascii="Times New Roman" w:hAnsi="Times New Roman" w:cs="Times New Roman"/>
                <w:sz w:val="22"/>
                <w:szCs w:val="22"/>
                <w:lang w:val="en-GB"/>
              </w:rPr>
              <w:t xml:space="preserve">, </w:t>
            </w:r>
            <w:hyperlink r:id="rId22" w:history="1">
              <w:r w:rsidR="00C407E5" w:rsidRPr="002C4E3D">
                <w:rPr>
                  <w:rFonts w:ascii="Times New Roman" w:hAnsi="Times New Roman" w:cs="Times New Roman"/>
                  <w:sz w:val="22"/>
                  <w:szCs w:val="22"/>
                  <w:lang w:val="en-GB"/>
                </w:rPr>
                <w:t>Löwenheim H</w:t>
              </w:r>
            </w:hyperlink>
            <w:r w:rsidR="00C407E5" w:rsidRPr="002C4E3D">
              <w:rPr>
                <w:rFonts w:ascii="Times New Roman" w:hAnsi="Times New Roman" w:cs="Times New Roman"/>
                <w:sz w:val="22"/>
                <w:szCs w:val="22"/>
                <w:lang w:val="en-GB"/>
              </w:rPr>
              <w:t xml:space="preserve">, </w:t>
            </w:r>
            <w:hyperlink r:id="rId23" w:history="1">
              <w:r w:rsidR="00C407E5" w:rsidRPr="002C4E3D">
                <w:rPr>
                  <w:rFonts w:ascii="Times New Roman" w:hAnsi="Times New Roman" w:cs="Times New Roman"/>
                  <w:b/>
                  <w:bCs/>
                  <w:sz w:val="22"/>
                  <w:szCs w:val="22"/>
                  <w:lang w:val="en-GB"/>
                </w:rPr>
                <w:t>Schiefer U</w:t>
              </w:r>
            </w:hyperlink>
            <w:r w:rsidR="00C407E5" w:rsidRPr="002C4E3D">
              <w:rPr>
                <w:rFonts w:ascii="Times New Roman" w:hAnsi="Times New Roman" w:cs="Times New Roman"/>
                <w:sz w:val="22"/>
                <w:szCs w:val="22"/>
                <w:lang w:val="en-GB"/>
              </w:rPr>
              <w:t xml:space="preserve">, </w:t>
            </w:r>
            <w:hyperlink r:id="rId24" w:history="1">
              <w:r w:rsidR="00C407E5" w:rsidRPr="002C4E3D">
                <w:rPr>
                  <w:rFonts w:ascii="Times New Roman" w:hAnsi="Times New Roman" w:cs="Times New Roman"/>
                  <w:sz w:val="22"/>
                  <w:szCs w:val="22"/>
                  <w:lang w:val="en-GB"/>
                </w:rPr>
                <w:t>Jägle H</w:t>
              </w:r>
            </w:hyperlink>
            <w:r w:rsidR="003B417D" w:rsidRPr="002C4E3D">
              <w:rPr>
                <w:rFonts w:ascii="Times New Roman" w:hAnsi="Times New Roman" w:cs="Times New Roman"/>
                <w:sz w:val="22"/>
                <w:szCs w:val="22"/>
                <w:lang w:val="en-GB"/>
              </w:rPr>
              <w:t xml:space="preserve"> (2009</w:t>
            </w:r>
            <w:r w:rsidR="00C407E5" w:rsidRPr="002C4E3D">
              <w:rPr>
                <w:rFonts w:ascii="Times New Roman" w:hAnsi="Times New Roman" w:cs="Times New Roman"/>
                <w:sz w:val="22"/>
                <w:szCs w:val="22"/>
                <w:lang w:val="en-GB"/>
              </w:rPr>
              <w:t>) [Fulminant process of an orbital Mucoracea infection]</w:t>
            </w:r>
            <w:r w:rsidR="00E07878" w:rsidRPr="002C4E3D">
              <w:rPr>
                <w:rFonts w:ascii="Times New Roman" w:hAnsi="Times New Roman" w:cs="Times New Roman"/>
                <w:sz w:val="22"/>
                <w:szCs w:val="22"/>
                <w:lang w:val="en-GB"/>
              </w:rPr>
              <w:t xml:space="preserve"> </w:t>
            </w:r>
            <w:r w:rsidR="00C407E5" w:rsidRPr="002C4E3D">
              <w:rPr>
                <w:rFonts w:ascii="Times New Roman" w:hAnsi="Times New Roman" w:cs="Times New Roman"/>
                <w:sz w:val="22"/>
                <w:szCs w:val="22"/>
                <w:lang w:val="en-GB"/>
              </w:rPr>
              <w:t>Article in German: Fulminanter Verlauf einer orbitalen Mucoracea-Infektion</w:t>
            </w:r>
            <w:r w:rsidR="003378AC" w:rsidRPr="002C4E3D">
              <w:rPr>
                <w:rFonts w:ascii="Times New Roman" w:hAnsi="Times New Roman" w:cs="Times New Roman"/>
                <w:sz w:val="22"/>
                <w:szCs w:val="22"/>
                <w:lang w:val="en-GB"/>
              </w:rPr>
              <w:t>, Ophthalmologe</w:t>
            </w:r>
            <w:r w:rsidR="003B417D" w:rsidRPr="002C4E3D">
              <w:rPr>
                <w:rFonts w:ascii="Times New Roman" w:hAnsi="Times New Roman" w:cs="Times New Roman"/>
                <w:sz w:val="22"/>
                <w:szCs w:val="22"/>
                <w:lang w:val="en-GB"/>
              </w:rPr>
              <w:t xml:space="preserve"> 106(6): 547-550</w:t>
            </w:r>
          </w:p>
        </w:tc>
        <w:tc>
          <w:tcPr>
            <w:tcW w:w="992" w:type="dxa"/>
          </w:tcPr>
          <w:p w14:paraId="2A94DB46" w14:textId="77777777" w:rsidR="00ED3DD3" w:rsidRPr="002C4E3D" w:rsidRDefault="00465592" w:rsidP="00A84B36">
            <w:pPr>
              <w:spacing w:before="80" w:after="80"/>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1,133</w:t>
            </w:r>
          </w:p>
        </w:tc>
      </w:tr>
      <w:tr w:rsidR="00E10EB5" w:rsidRPr="002C4E3D" w14:paraId="5F5253D8" w14:textId="77777777">
        <w:trPr>
          <w:trHeight w:val="964"/>
        </w:trPr>
        <w:tc>
          <w:tcPr>
            <w:tcW w:w="567" w:type="dxa"/>
            <w:vAlign w:val="center"/>
          </w:tcPr>
          <w:p w14:paraId="1F6A4083" w14:textId="77777777" w:rsidR="00E10EB5" w:rsidRPr="002C4E3D" w:rsidRDefault="00E10EB5" w:rsidP="00107433">
            <w:pPr>
              <w:tabs>
                <w:tab w:val="left" w:pos="993"/>
              </w:tabs>
              <w:spacing w:before="80" w:after="80"/>
              <w:rPr>
                <w:rFonts w:ascii="Times New Roman" w:hAnsi="Times New Roman" w:cs="Times New Roman"/>
                <w:bCs/>
                <w:sz w:val="22"/>
                <w:szCs w:val="22"/>
                <w:lang w:val="en-GB"/>
              </w:rPr>
            </w:pPr>
            <w:r w:rsidRPr="002C4E3D">
              <w:rPr>
                <w:rFonts w:ascii="Times New Roman" w:hAnsi="Times New Roman" w:cs="Times New Roman"/>
                <w:bCs/>
                <w:sz w:val="22"/>
                <w:szCs w:val="22"/>
                <w:lang w:val="en-GB"/>
              </w:rPr>
              <w:t>117</w:t>
            </w:r>
          </w:p>
        </w:tc>
        <w:tc>
          <w:tcPr>
            <w:tcW w:w="8930" w:type="dxa"/>
            <w:vAlign w:val="center"/>
          </w:tcPr>
          <w:p w14:paraId="4A39AF5D" w14:textId="77777777" w:rsidR="00E10EB5" w:rsidRPr="002C4E3D" w:rsidRDefault="00BF3641" w:rsidP="00107433">
            <w:pPr>
              <w:rPr>
                <w:rFonts w:ascii="Times New Roman" w:hAnsi="Times New Roman" w:cs="Times New Roman"/>
                <w:sz w:val="22"/>
                <w:szCs w:val="22"/>
                <w:lang w:val="en-GB"/>
              </w:rPr>
            </w:pPr>
            <w:hyperlink r:id="rId25" w:history="1">
              <w:r w:rsidR="00E10EB5" w:rsidRPr="00F04D02">
                <w:rPr>
                  <w:rFonts w:ascii="Times New Roman" w:hAnsi="Times New Roman" w:cs="Times New Roman"/>
                  <w:sz w:val="22"/>
                  <w:szCs w:val="22"/>
                </w:rPr>
                <w:t xml:space="preserve">Nevalainen J, Paetzold J, Krapp E, Vonthein R, Johnson CA, </w:t>
              </w:r>
              <w:r w:rsidR="00E10EB5" w:rsidRPr="00F04D02">
                <w:rPr>
                  <w:rFonts w:ascii="Times New Roman" w:hAnsi="Times New Roman" w:cs="Times New Roman"/>
                  <w:b/>
                  <w:sz w:val="22"/>
                  <w:szCs w:val="22"/>
                </w:rPr>
                <w:t>Schiefer U</w:t>
              </w:r>
              <w:r w:rsidR="00E10EB5" w:rsidRPr="00F04D02">
                <w:rPr>
                  <w:rFonts w:ascii="Times New Roman" w:hAnsi="Times New Roman" w:cs="Times New Roman"/>
                  <w:sz w:val="22"/>
                  <w:szCs w:val="22"/>
                </w:rPr>
                <w:t xml:space="preserve"> (2008).</w:t>
              </w:r>
            </w:hyperlink>
            <w:r w:rsidR="00E10EB5" w:rsidRPr="002C4E3D">
              <w:rPr>
                <w:rFonts w:ascii="Times New Roman" w:hAnsi="Times New Roman" w:cs="Times New Roman"/>
                <w:sz w:val="22"/>
                <w:szCs w:val="22"/>
                <w:lang w:val="en-GB"/>
              </w:rPr>
              <w:t xml:space="preserve">The use of semi-automated kinetic perimetry (SKP) to monitor advanced glaucomatous visual field loss. Graefes Arch Clin Exp Ophthalmol.] </w:t>
            </w:r>
            <w:r w:rsidR="00E10EB5" w:rsidRPr="002C4E3D">
              <w:rPr>
                <w:rFonts w:ascii="Times New Roman" w:hAnsi="Times New Roman" w:cs="Times New Roman"/>
                <w:sz w:val="22"/>
                <w:szCs w:val="22"/>
              </w:rPr>
              <w:t>246</w:t>
            </w:r>
            <w:r w:rsidR="00E10EB5" w:rsidRPr="002C4E3D">
              <w:rPr>
                <w:rFonts w:ascii="Times New Roman" w:hAnsi="Times New Roman" w:cs="Times New Roman"/>
                <w:sz w:val="22"/>
                <w:szCs w:val="22"/>
                <w:lang w:val="en-GB"/>
              </w:rPr>
              <w:t>(</w:t>
            </w:r>
            <w:r w:rsidR="00E10EB5" w:rsidRPr="002C4E3D">
              <w:rPr>
                <w:rFonts w:ascii="Times New Roman" w:hAnsi="Times New Roman" w:cs="Times New Roman"/>
                <w:sz w:val="22"/>
                <w:szCs w:val="22"/>
              </w:rPr>
              <w:t>9</w:t>
            </w:r>
            <w:r w:rsidR="00E10EB5" w:rsidRPr="002C4E3D">
              <w:rPr>
                <w:rFonts w:ascii="Times New Roman" w:hAnsi="Times New Roman" w:cs="Times New Roman"/>
                <w:sz w:val="22"/>
                <w:szCs w:val="22"/>
                <w:lang w:val="en-GB"/>
              </w:rPr>
              <w:t>):</w:t>
            </w:r>
            <w:r w:rsidR="003B417D" w:rsidRPr="002C4E3D">
              <w:rPr>
                <w:rFonts w:ascii="Times New Roman" w:hAnsi="Times New Roman" w:cs="Times New Roman"/>
                <w:sz w:val="22"/>
                <w:szCs w:val="22"/>
                <w:lang w:val="en-GB"/>
              </w:rPr>
              <w:t xml:space="preserve"> </w:t>
            </w:r>
            <w:r w:rsidR="00E10EB5" w:rsidRPr="002C4E3D">
              <w:rPr>
                <w:rFonts w:ascii="Times New Roman" w:hAnsi="Times New Roman" w:cs="Times New Roman"/>
                <w:sz w:val="22"/>
                <w:szCs w:val="22"/>
              </w:rPr>
              <w:t>1331-9</w:t>
            </w:r>
          </w:p>
        </w:tc>
        <w:tc>
          <w:tcPr>
            <w:tcW w:w="992" w:type="dxa"/>
          </w:tcPr>
          <w:p w14:paraId="22097175" w14:textId="77777777" w:rsidR="00E10EB5" w:rsidRPr="002C4E3D" w:rsidRDefault="00E10EB5" w:rsidP="00A84B36">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1,590</w:t>
            </w:r>
          </w:p>
        </w:tc>
      </w:tr>
      <w:tr w:rsidR="00E10EB5" w:rsidRPr="002C4E3D" w14:paraId="3E349297" w14:textId="77777777">
        <w:trPr>
          <w:trHeight w:val="964"/>
        </w:trPr>
        <w:tc>
          <w:tcPr>
            <w:tcW w:w="567" w:type="dxa"/>
            <w:vAlign w:val="center"/>
          </w:tcPr>
          <w:p w14:paraId="7467641A" w14:textId="77777777" w:rsidR="00E10EB5" w:rsidRPr="002C4E3D" w:rsidRDefault="00E10EB5" w:rsidP="00F334E3">
            <w:pPr>
              <w:tabs>
                <w:tab w:val="left" w:pos="993"/>
              </w:tabs>
              <w:spacing w:before="80" w:after="80"/>
              <w:rPr>
                <w:rFonts w:ascii="Times New Roman" w:hAnsi="Times New Roman" w:cs="Times New Roman"/>
                <w:bCs/>
                <w:sz w:val="22"/>
                <w:szCs w:val="22"/>
                <w:lang w:val="en-GB"/>
              </w:rPr>
            </w:pPr>
            <w:r w:rsidRPr="002C4E3D">
              <w:rPr>
                <w:rFonts w:ascii="Times New Roman" w:hAnsi="Times New Roman" w:cs="Times New Roman"/>
                <w:bCs/>
                <w:sz w:val="22"/>
                <w:szCs w:val="22"/>
                <w:lang w:val="en-GB"/>
              </w:rPr>
              <w:t>118</w:t>
            </w:r>
          </w:p>
        </w:tc>
        <w:tc>
          <w:tcPr>
            <w:tcW w:w="8930" w:type="dxa"/>
            <w:vAlign w:val="center"/>
          </w:tcPr>
          <w:p w14:paraId="3D782318" w14:textId="77777777" w:rsidR="00107433" w:rsidRPr="002C4E3D" w:rsidRDefault="00107433" w:rsidP="00F334E3">
            <w:pPr>
              <w:rPr>
                <w:rFonts w:ascii="Times New Roman" w:hAnsi="Times New Roman" w:cs="Times New Roman"/>
                <w:sz w:val="22"/>
                <w:szCs w:val="22"/>
                <w:lang w:val="en-GB"/>
              </w:rPr>
            </w:pPr>
            <w:r w:rsidRPr="002C4E3D">
              <w:rPr>
                <w:rFonts w:ascii="Times New Roman" w:hAnsi="Times New Roman" w:cs="Times New Roman"/>
                <w:sz w:val="22"/>
                <w:szCs w:val="22"/>
                <w:lang w:val="en-GB"/>
              </w:rPr>
              <w:t xml:space="preserve">Nowomiejska K, Vonthein R, Paetzold J, Zagorski Z, Kardon R, </w:t>
            </w:r>
            <w:r w:rsidRPr="002C4E3D">
              <w:rPr>
                <w:rFonts w:ascii="Times New Roman" w:hAnsi="Times New Roman" w:cs="Times New Roman"/>
                <w:b/>
                <w:sz w:val="22"/>
                <w:szCs w:val="22"/>
                <w:lang w:val="en-GB"/>
              </w:rPr>
              <w:t>Schiefer U</w:t>
            </w:r>
            <w:r w:rsidR="002D5E56" w:rsidRPr="002C4E3D">
              <w:rPr>
                <w:rFonts w:ascii="Times New Roman" w:hAnsi="Times New Roman" w:cs="Times New Roman"/>
                <w:sz w:val="22"/>
                <w:szCs w:val="22"/>
                <w:lang w:val="en-GB"/>
              </w:rPr>
              <w:t xml:space="preserve"> (2010</w:t>
            </w:r>
            <w:r w:rsidRPr="002C4E3D">
              <w:rPr>
                <w:rFonts w:ascii="Times New Roman" w:hAnsi="Times New Roman" w:cs="Times New Roman"/>
                <w:sz w:val="22"/>
                <w:szCs w:val="22"/>
                <w:lang w:val="en-GB"/>
              </w:rPr>
              <w:t>)</w:t>
            </w:r>
          </w:p>
          <w:p w14:paraId="44E72E0E" w14:textId="77777777" w:rsidR="00E10EB5" w:rsidRPr="002C4E3D" w:rsidRDefault="00107433" w:rsidP="00F334E3">
            <w:pPr>
              <w:rPr>
                <w:rFonts w:ascii="Times New Roman" w:hAnsi="Times New Roman" w:cs="Times New Roman"/>
                <w:sz w:val="22"/>
                <w:szCs w:val="22"/>
                <w:lang w:val="en-GB"/>
              </w:rPr>
            </w:pPr>
            <w:r w:rsidRPr="002C4E3D">
              <w:rPr>
                <w:rFonts w:ascii="Times New Roman" w:hAnsi="Times New Roman" w:cs="Times New Roman"/>
                <w:sz w:val="22"/>
                <w:szCs w:val="22"/>
                <w:lang w:val="en-GB"/>
              </w:rPr>
              <w:t>Reaction Time during Semi-automated Kinetic Perimetry (SKP) in Patients with advanced Visu</w:t>
            </w:r>
            <w:r w:rsidR="002D5E56" w:rsidRPr="002C4E3D">
              <w:rPr>
                <w:rFonts w:ascii="Times New Roman" w:hAnsi="Times New Roman" w:cs="Times New Roman"/>
                <w:sz w:val="22"/>
                <w:szCs w:val="22"/>
                <w:lang w:val="en-GB"/>
              </w:rPr>
              <w:t>al Field Loss, Acta Ophthalmol 88: 65-69</w:t>
            </w:r>
            <w:r w:rsidR="00F334E3" w:rsidRPr="002C4E3D">
              <w:rPr>
                <w:rFonts w:ascii="Times New Roman" w:hAnsi="Times New Roman" w:cs="Times New Roman"/>
                <w:sz w:val="22"/>
                <w:szCs w:val="22"/>
                <w:lang w:val="en-GB"/>
              </w:rPr>
              <w:t>.</w:t>
            </w:r>
          </w:p>
        </w:tc>
        <w:tc>
          <w:tcPr>
            <w:tcW w:w="992" w:type="dxa"/>
          </w:tcPr>
          <w:p w14:paraId="73DE9CDC" w14:textId="77777777" w:rsidR="00E10EB5" w:rsidRPr="002C4E3D" w:rsidRDefault="00A35958" w:rsidP="00A84B36">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2,138</w:t>
            </w:r>
          </w:p>
        </w:tc>
      </w:tr>
      <w:tr w:rsidR="00A84B36" w:rsidRPr="002C4E3D" w14:paraId="26F98E31" w14:textId="77777777" w:rsidTr="007C5C08">
        <w:trPr>
          <w:trHeight w:val="683"/>
        </w:trPr>
        <w:tc>
          <w:tcPr>
            <w:tcW w:w="567" w:type="dxa"/>
            <w:vAlign w:val="center"/>
          </w:tcPr>
          <w:p w14:paraId="01E88FA3" w14:textId="77777777" w:rsidR="00A84B36" w:rsidRPr="002C4E3D" w:rsidRDefault="00AF6FD0" w:rsidP="00F334E3">
            <w:pPr>
              <w:tabs>
                <w:tab w:val="left" w:pos="993"/>
              </w:tabs>
              <w:spacing w:before="80" w:after="80"/>
              <w:rPr>
                <w:rFonts w:ascii="Times New Roman" w:hAnsi="Times New Roman" w:cs="Times New Roman"/>
                <w:bCs/>
                <w:sz w:val="22"/>
                <w:szCs w:val="22"/>
                <w:lang w:val="en-GB"/>
              </w:rPr>
            </w:pPr>
            <w:r w:rsidRPr="002C4E3D">
              <w:rPr>
                <w:rFonts w:ascii="Times New Roman" w:hAnsi="Times New Roman" w:cs="Times New Roman"/>
                <w:bCs/>
                <w:sz w:val="22"/>
                <w:szCs w:val="22"/>
                <w:lang w:val="en-GB"/>
              </w:rPr>
              <w:t>119</w:t>
            </w:r>
          </w:p>
        </w:tc>
        <w:tc>
          <w:tcPr>
            <w:tcW w:w="8930" w:type="dxa"/>
            <w:vAlign w:val="center"/>
          </w:tcPr>
          <w:p w14:paraId="51DB1F74" w14:textId="77777777" w:rsidR="00AF6FD0" w:rsidRPr="002C4E3D" w:rsidRDefault="00AF6FD0" w:rsidP="00AF6FD0">
            <w:pPr>
              <w:tabs>
                <w:tab w:val="left" w:pos="360"/>
              </w:tabs>
              <w:ind w:right="-874"/>
              <w:rPr>
                <w:rFonts w:ascii="Times New Roman" w:hAnsi="Times New Roman" w:cs="Times New Roman"/>
                <w:sz w:val="22"/>
                <w:szCs w:val="22"/>
                <w:lang w:val="en-GB"/>
              </w:rPr>
            </w:pPr>
            <w:r w:rsidRPr="002C4E3D">
              <w:rPr>
                <w:rFonts w:ascii="Times New Roman" w:hAnsi="Times New Roman" w:cs="Times New Roman"/>
                <w:sz w:val="22"/>
                <w:szCs w:val="22"/>
                <w:lang w:val="en-GB"/>
              </w:rPr>
              <w:t xml:space="preserve">Voykov B, Guenova E, Papageorgiou E, Heckl S, </w:t>
            </w:r>
            <w:r w:rsidRPr="002C4E3D">
              <w:rPr>
                <w:rFonts w:ascii="Times New Roman" w:hAnsi="Times New Roman" w:cs="Times New Roman"/>
                <w:b/>
                <w:sz w:val="22"/>
                <w:szCs w:val="22"/>
                <w:lang w:val="en-GB"/>
              </w:rPr>
              <w:t>Schiefer U</w:t>
            </w:r>
            <w:r w:rsidRPr="002C4E3D">
              <w:rPr>
                <w:rFonts w:ascii="Times New Roman" w:hAnsi="Times New Roman" w:cs="Times New Roman"/>
                <w:sz w:val="22"/>
                <w:szCs w:val="22"/>
                <w:lang w:val="en-GB"/>
              </w:rPr>
              <w:t xml:space="preserve"> (2009) When tuberous</w:t>
            </w:r>
          </w:p>
          <w:p w14:paraId="5E528AAB" w14:textId="77777777" w:rsidR="00A84B36" w:rsidRPr="002C4E3D" w:rsidRDefault="00AF6FD0" w:rsidP="005144D0">
            <w:pPr>
              <w:tabs>
                <w:tab w:val="left" w:pos="360"/>
              </w:tabs>
              <w:ind w:right="-874"/>
              <w:rPr>
                <w:rFonts w:ascii="Times New Roman" w:hAnsi="Times New Roman" w:cs="Times New Roman"/>
                <w:sz w:val="22"/>
                <w:szCs w:val="22"/>
                <w:lang w:val="en-GB"/>
              </w:rPr>
            </w:pPr>
            <w:r w:rsidRPr="002C4E3D">
              <w:rPr>
                <w:rFonts w:ascii="Times New Roman" w:hAnsi="Times New Roman" w:cs="Times New Roman"/>
                <w:sz w:val="22"/>
                <w:szCs w:val="22"/>
                <w:lang w:val="en-GB"/>
              </w:rPr>
              <w:t>Sclerosis complex becomes an emergency. Can J O</w:t>
            </w:r>
            <w:r w:rsidR="005144D0" w:rsidRPr="002C4E3D">
              <w:rPr>
                <w:rFonts w:ascii="Times New Roman" w:hAnsi="Times New Roman" w:cs="Times New Roman"/>
                <w:sz w:val="22"/>
                <w:szCs w:val="22"/>
                <w:lang w:val="en-GB"/>
              </w:rPr>
              <w:t>phthalmol 44:</w:t>
            </w:r>
            <w:r w:rsidRPr="002C4E3D">
              <w:rPr>
                <w:rFonts w:ascii="Times New Roman" w:hAnsi="Times New Roman" w:cs="Times New Roman"/>
                <w:sz w:val="22"/>
                <w:szCs w:val="22"/>
                <w:lang w:val="en-GB"/>
              </w:rPr>
              <w:t>2</w:t>
            </w:r>
            <w:r w:rsidR="005144D0" w:rsidRPr="002C4E3D">
              <w:rPr>
                <w:rFonts w:ascii="Times New Roman" w:hAnsi="Times New Roman" w:cs="Times New Roman"/>
                <w:sz w:val="22"/>
                <w:szCs w:val="22"/>
                <w:lang w:val="en-GB"/>
              </w:rPr>
              <w:t>20-21</w:t>
            </w:r>
          </w:p>
        </w:tc>
        <w:tc>
          <w:tcPr>
            <w:tcW w:w="992" w:type="dxa"/>
          </w:tcPr>
          <w:p w14:paraId="1F9EB7B0" w14:textId="77777777" w:rsidR="00A84B36" w:rsidRPr="002C4E3D" w:rsidRDefault="00465592" w:rsidP="00AF6FD0">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0,898</w:t>
            </w:r>
          </w:p>
        </w:tc>
      </w:tr>
      <w:tr w:rsidR="00E10EB5" w:rsidRPr="002C4E3D" w14:paraId="38BBB321" w14:textId="77777777">
        <w:tc>
          <w:tcPr>
            <w:tcW w:w="567" w:type="dxa"/>
            <w:vAlign w:val="center"/>
          </w:tcPr>
          <w:p w14:paraId="4ED0AA91" w14:textId="77777777" w:rsidR="00E10EB5" w:rsidRPr="002C4E3D" w:rsidRDefault="00A84B36" w:rsidP="00895269">
            <w:pPr>
              <w:tabs>
                <w:tab w:val="left" w:pos="993"/>
              </w:tabs>
              <w:spacing w:before="80" w:after="80"/>
              <w:jc w:val="right"/>
              <w:rPr>
                <w:rFonts w:ascii="Times New Roman" w:hAnsi="Times New Roman" w:cs="Times New Roman"/>
                <w:bCs/>
                <w:sz w:val="22"/>
                <w:szCs w:val="22"/>
                <w:lang w:val="en-GB"/>
              </w:rPr>
            </w:pPr>
            <w:r w:rsidRPr="002C4E3D">
              <w:rPr>
                <w:rFonts w:ascii="Times New Roman" w:hAnsi="Times New Roman" w:cs="Times New Roman"/>
                <w:bCs/>
                <w:sz w:val="22"/>
                <w:szCs w:val="22"/>
                <w:lang w:val="en-GB"/>
              </w:rPr>
              <w:t>1</w:t>
            </w:r>
            <w:r w:rsidR="00AF6FD0" w:rsidRPr="002C4E3D">
              <w:rPr>
                <w:rFonts w:ascii="Times New Roman" w:hAnsi="Times New Roman" w:cs="Times New Roman"/>
                <w:bCs/>
                <w:sz w:val="22"/>
                <w:szCs w:val="22"/>
                <w:lang w:val="en-GB"/>
              </w:rPr>
              <w:t>20</w:t>
            </w:r>
          </w:p>
        </w:tc>
        <w:tc>
          <w:tcPr>
            <w:tcW w:w="8930" w:type="dxa"/>
          </w:tcPr>
          <w:p w14:paraId="362C626E" w14:textId="77777777" w:rsidR="00E10EB5" w:rsidRPr="002C4E3D" w:rsidRDefault="00A84B36" w:rsidP="009A0B11">
            <w:pPr>
              <w:rPr>
                <w:rFonts w:ascii="Times New Roman" w:hAnsi="Times New Roman" w:cs="Times New Roman"/>
                <w:sz w:val="22"/>
                <w:szCs w:val="22"/>
                <w:lang w:val="en-GB"/>
              </w:rPr>
            </w:pPr>
            <w:r w:rsidRPr="002C4E3D">
              <w:rPr>
                <w:rFonts w:ascii="Times New Roman" w:hAnsi="Times New Roman" w:cs="Times New Roman"/>
                <w:b/>
                <w:sz w:val="22"/>
                <w:szCs w:val="22"/>
                <w:lang w:val="en-GB"/>
              </w:rPr>
              <w:t>Schiefer U</w:t>
            </w:r>
            <w:r w:rsidRPr="002C4E3D">
              <w:rPr>
                <w:rFonts w:ascii="Times New Roman" w:hAnsi="Times New Roman" w:cs="Times New Roman"/>
                <w:sz w:val="22"/>
                <w:szCs w:val="22"/>
                <w:lang w:val="en-GB"/>
              </w:rPr>
              <w:t>, Pascual JP, Edmunds B, Feudner E, Hoffmann EM, Johnson CA, Lagrèze WA, Pfeiffer N, Sample PA, Staubach F, Weleber RG, Vonthein R, Krapp E, Paetzold J (2009) Comparison of the new perimetric GATE strategy with conventional full-threshold and SITA standard strategies.</w:t>
            </w:r>
            <w:r w:rsidR="009A0B11" w:rsidRPr="002C4E3D">
              <w:rPr>
                <w:rFonts w:ascii="Times New Roman" w:hAnsi="Times New Roman" w:cs="Times New Roman"/>
                <w:sz w:val="22"/>
                <w:szCs w:val="22"/>
                <w:lang w:val="en-GB"/>
              </w:rPr>
              <w:t xml:space="preserve"> </w:t>
            </w:r>
            <w:r w:rsidRPr="002C4E3D">
              <w:rPr>
                <w:rFonts w:ascii="Times New Roman" w:hAnsi="Times New Roman" w:cs="Times New Roman"/>
                <w:sz w:val="22"/>
                <w:szCs w:val="22"/>
                <w:lang w:val="en-GB"/>
              </w:rPr>
              <w:t xml:space="preserve">Invest Ophthalmol </w:t>
            </w:r>
            <w:r w:rsidR="009A0B11" w:rsidRPr="002C4E3D">
              <w:rPr>
                <w:rFonts w:ascii="Times New Roman" w:hAnsi="Times New Roman" w:cs="Times New Roman"/>
                <w:sz w:val="22"/>
                <w:szCs w:val="22"/>
                <w:lang w:val="en-GB"/>
              </w:rPr>
              <w:t>Vis Sci. 50</w:t>
            </w:r>
            <w:r w:rsidRPr="002C4E3D">
              <w:rPr>
                <w:rFonts w:ascii="Times New Roman" w:hAnsi="Times New Roman" w:cs="Times New Roman"/>
                <w:sz w:val="22"/>
                <w:szCs w:val="22"/>
                <w:lang w:val="en-GB"/>
              </w:rPr>
              <w:t>:</w:t>
            </w:r>
            <w:r w:rsidR="009A0B11" w:rsidRPr="002C4E3D">
              <w:rPr>
                <w:rFonts w:ascii="Times New Roman" w:hAnsi="Times New Roman" w:cs="Times New Roman"/>
                <w:sz w:val="22"/>
                <w:szCs w:val="22"/>
                <w:lang w:val="en-GB"/>
              </w:rPr>
              <w:t xml:space="preserve"> </w:t>
            </w:r>
            <w:r w:rsidRPr="002C4E3D">
              <w:rPr>
                <w:rFonts w:ascii="Times New Roman" w:hAnsi="Times New Roman" w:cs="Times New Roman"/>
                <w:sz w:val="22"/>
                <w:szCs w:val="22"/>
                <w:lang w:val="en-GB"/>
              </w:rPr>
              <w:t>488-94</w:t>
            </w:r>
          </w:p>
        </w:tc>
        <w:tc>
          <w:tcPr>
            <w:tcW w:w="992" w:type="dxa"/>
          </w:tcPr>
          <w:p w14:paraId="5FC8E30F" w14:textId="77777777" w:rsidR="00E10EB5" w:rsidRPr="002C4E3D" w:rsidRDefault="00A84B36" w:rsidP="00A84B36">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3,</w:t>
            </w:r>
            <w:r w:rsidR="00465592" w:rsidRPr="002C4E3D">
              <w:rPr>
                <w:rFonts w:ascii="Times New Roman" w:hAnsi="Times New Roman" w:cs="Times New Roman"/>
                <w:bCs/>
                <w:sz w:val="20"/>
                <w:szCs w:val="20"/>
                <w:lang w:val="en-GB"/>
              </w:rPr>
              <w:t>582</w:t>
            </w:r>
          </w:p>
        </w:tc>
      </w:tr>
      <w:tr w:rsidR="00A84B36" w:rsidRPr="002C4E3D" w14:paraId="1A83474C" w14:textId="77777777">
        <w:tc>
          <w:tcPr>
            <w:tcW w:w="567" w:type="dxa"/>
            <w:vAlign w:val="center"/>
          </w:tcPr>
          <w:p w14:paraId="13D3DC6C" w14:textId="77777777" w:rsidR="00A84B36" w:rsidRPr="002C4E3D" w:rsidRDefault="00191E40" w:rsidP="00895269">
            <w:pPr>
              <w:tabs>
                <w:tab w:val="left" w:pos="993"/>
              </w:tabs>
              <w:spacing w:before="80" w:after="80"/>
              <w:jc w:val="right"/>
              <w:rPr>
                <w:rFonts w:ascii="Times New Roman" w:hAnsi="Times New Roman" w:cs="Times New Roman"/>
                <w:bCs/>
                <w:sz w:val="22"/>
                <w:szCs w:val="22"/>
                <w:lang w:val="en-GB"/>
              </w:rPr>
            </w:pPr>
            <w:r w:rsidRPr="002C4E3D">
              <w:rPr>
                <w:rFonts w:ascii="Times New Roman" w:hAnsi="Times New Roman" w:cs="Times New Roman"/>
                <w:bCs/>
                <w:sz w:val="22"/>
                <w:szCs w:val="22"/>
                <w:lang w:val="en-GB"/>
              </w:rPr>
              <w:lastRenderedPageBreak/>
              <w:t>121</w:t>
            </w:r>
          </w:p>
          <w:p w14:paraId="41BBD022" w14:textId="77777777" w:rsidR="00A84B36" w:rsidRPr="002C4E3D" w:rsidRDefault="00A84B36" w:rsidP="00A84B36">
            <w:pPr>
              <w:tabs>
                <w:tab w:val="left" w:pos="993"/>
              </w:tabs>
              <w:spacing w:before="80" w:after="80"/>
              <w:jc w:val="center"/>
              <w:rPr>
                <w:rFonts w:ascii="Times New Roman" w:hAnsi="Times New Roman" w:cs="Times New Roman"/>
                <w:bCs/>
                <w:sz w:val="22"/>
                <w:szCs w:val="22"/>
                <w:lang w:val="en-GB"/>
              </w:rPr>
            </w:pPr>
          </w:p>
        </w:tc>
        <w:tc>
          <w:tcPr>
            <w:tcW w:w="8930" w:type="dxa"/>
          </w:tcPr>
          <w:p w14:paraId="5D2C8B55" w14:textId="77777777" w:rsidR="00191E40" w:rsidRPr="002C4E3D" w:rsidRDefault="00191E40" w:rsidP="00A84B36">
            <w:pPr>
              <w:rPr>
                <w:rFonts w:ascii="Times New Roman" w:hAnsi="Times New Roman" w:cs="Times New Roman"/>
                <w:sz w:val="22"/>
                <w:szCs w:val="22"/>
                <w:lang w:val="en-GB"/>
              </w:rPr>
            </w:pPr>
            <w:r w:rsidRPr="002C4E3D">
              <w:rPr>
                <w:rFonts w:ascii="Times New Roman" w:hAnsi="Times New Roman" w:cs="Times New Roman"/>
                <w:sz w:val="22"/>
                <w:szCs w:val="22"/>
                <w:lang w:val="en-GB"/>
              </w:rPr>
              <w:t xml:space="preserve">Jansonius NM, Nevalainen J, Selig B, Zangwill LM, Sample PA, Budde WM, Jonas JB, Lagrèze WA, Airaksinen PJ, Vonthein R, Levin LA, Paetzold J, </w:t>
            </w:r>
            <w:r w:rsidRPr="002C4E3D">
              <w:rPr>
                <w:rFonts w:ascii="Times New Roman" w:hAnsi="Times New Roman" w:cs="Times New Roman"/>
                <w:b/>
                <w:sz w:val="22"/>
                <w:szCs w:val="22"/>
                <w:lang w:val="en-GB"/>
              </w:rPr>
              <w:t>Schiefer U</w:t>
            </w:r>
            <w:r w:rsidRPr="002C4E3D">
              <w:rPr>
                <w:rFonts w:ascii="Times New Roman" w:hAnsi="Times New Roman" w:cs="Times New Roman"/>
                <w:sz w:val="22"/>
                <w:szCs w:val="22"/>
                <w:lang w:val="en-GB"/>
              </w:rPr>
              <w:t xml:space="preserve"> (2009)   </w:t>
            </w:r>
          </w:p>
          <w:p w14:paraId="10EA13B3" w14:textId="77777777" w:rsidR="00A84B36" w:rsidRPr="002C4E3D" w:rsidRDefault="00191E40" w:rsidP="00A84B36">
            <w:pPr>
              <w:rPr>
                <w:rFonts w:ascii="Times New Roman" w:hAnsi="Times New Roman" w:cs="Times New Roman"/>
                <w:sz w:val="22"/>
                <w:szCs w:val="22"/>
                <w:lang w:val="en-GB"/>
              </w:rPr>
            </w:pPr>
            <w:r w:rsidRPr="002C4E3D">
              <w:rPr>
                <w:rFonts w:ascii="Times New Roman" w:hAnsi="Times New Roman" w:cs="Times New Roman"/>
                <w:sz w:val="22"/>
                <w:szCs w:val="22"/>
                <w:lang w:val="en-GB"/>
              </w:rPr>
              <w:t xml:space="preserve">A mathematical description of nerve fiber bundle trajectories and their variability in the human retina. Vision Research 49: 2157-2163  </w:t>
            </w:r>
          </w:p>
        </w:tc>
        <w:tc>
          <w:tcPr>
            <w:tcW w:w="992" w:type="dxa"/>
          </w:tcPr>
          <w:p w14:paraId="7F026901" w14:textId="77777777" w:rsidR="00A84B36" w:rsidRPr="002C4E3D" w:rsidRDefault="00191E40" w:rsidP="00A84B36">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2,051</w:t>
            </w:r>
          </w:p>
        </w:tc>
      </w:tr>
      <w:tr w:rsidR="00A84B36" w:rsidRPr="002C4E3D" w14:paraId="78550372" w14:textId="77777777">
        <w:trPr>
          <w:trHeight w:val="1079"/>
        </w:trPr>
        <w:tc>
          <w:tcPr>
            <w:tcW w:w="567" w:type="dxa"/>
            <w:vAlign w:val="center"/>
          </w:tcPr>
          <w:p w14:paraId="3952F2DF" w14:textId="77777777" w:rsidR="00A84B36" w:rsidRPr="002C4E3D" w:rsidRDefault="00B319BB" w:rsidP="00895269">
            <w:pPr>
              <w:tabs>
                <w:tab w:val="left" w:pos="993"/>
              </w:tabs>
              <w:spacing w:before="80" w:after="80"/>
              <w:jc w:val="right"/>
              <w:rPr>
                <w:rFonts w:ascii="Times New Roman" w:hAnsi="Times New Roman" w:cs="Times New Roman"/>
                <w:bCs/>
                <w:sz w:val="22"/>
                <w:szCs w:val="22"/>
                <w:lang w:val="en-GB"/>
              </w:rPr>
            </w:pPr>
            <w:r w:rsidRPr="002C4E3D">
              <w:rPr>
                <w:rFonts w:ascii="Times New Roman" w:hAnsi="Times New Roman" w:cs="Times New Roman"/>
                <w:bCs/>
                <w:sz w:val="22"/>
                <w:szCs w:val="22"/>
                <w:lang w:val="en-GB"/>
              </w:rPr>
              <w:t>122</w:t>
            </w:r>
          </w:p>
        </w:tc>
        <w:tc>
          <w:tcPr>
            <w:tcW w:w="8930" w:type="dxa"/>
          </w:tcPr>
          <w:p w14:paraId="3E3C1AB2" w14:textId="77777777" w:rsidR="00A84B36" w:rsidRPr="002C4E3D" w:rsidRDefault="00B319BB" w:rsidP="00B319BB">
            <w:pPr>
              <w:rPr>
                <w:rFonts w:ascii="Times New Roman" w:hAnsi="Times New Roman" w:cs="Times New Roman"/>
                <w:b/>
                <w:szCs w:val="22"/>
                <w:lang w:val="en-GB"/>
              </w:rPr>
            </w:pPr>
            <w:r w:rsidRPr="002C4E3D">
              <w:rPr>
                <w:rFonts w:ascii="Times New Roman" w:hAnsi="Times New Roman" w:cs="Times New Roman"/>
                <w:sz w:val="22"/>
                <w:szCs w:val="22"/>
                <w:lang w:val="en-GB"/>
              </w:rPr>
              <w:t xml:space="preserve">Wild JM,  </w:t>
            </w:r>
            <w:hyperlink r:id="rId26" w:history="1">
              <w:r w:rsidRPr="002C4E3D">
                <w:rPr>
                  <w:rStyle w:val="Hyperlink"/>
                  <w:rFonts w:ascii="Times New Roman" w:hAnsi="Times New Roman" w:cs="Times New Roman"/>
                  <w:color w:val="auto"/>
                  <w:sz w:val="22"/>
                  <w:szCs w:val="22"/>
                  <w:u w:val="none"/>
                  <w:lang w:val="en-GB"/>
                </w:rPr>
                <w:t>Chiron C</w:t>
              </w:r>
            </w:hyperlink>
            <w:r w:rsidRPr="002C4E3D">
              <w:rPr>
                <w:rFonts w:ascii="Times New Roman" w:hAnsi="Times New Roman" w:cs="Times New Roman"/>
                <w:sz w:val="22"/>
                <w:szCs w:val="22"/>
                <w:lang w:val="en-GB"/>
              </w:rPr>
              <w:t xml:space="preserve">, </w:t>
            </w:r>
            <w:hyperlink r:id="rId27" w:history="1">
              <w:r w:rsidRPr="002C4E3D">
                <w:rPr>
                  <w:rStyle w:val="Hyperlink"/>
                  <w:rFonts w:ascii="Times New Roman" w:hAnsi="Times New Roman" w:cs="Times New Roman"/>
                  <w:color w:val="auto"/>
                  <w:sz w:val="22"/>
                  <w:szCs w:val="22"/>
                  <w:u w:val="none"/>
                  <w:lang w:val="en-GB"/>
                </w:rPr>
                <w:t>Ahn H</w:t>
              </w:r>
            </w:hyperlink>
            <w:r w:rsidRPr="002C4E3D">
              <w:rPr>
                <w:rFonts w:ascii="Times New Roman" w:hAnsi="Times New Roman" w:cs="Times New Roman"/>
                <w:sz w:val="22"/>
                <w:szCs w:val="22"/>
                <w:lang w:val="en-GB"/>
              </w:rPr>
              <w:t xml:space="preserve">, </w:t>
            </w:r>
            <w:hyperlink r:id="rId28" w:history="1">
              <w:r w:rsidRPr="002C4E3D">
                <w:rPr>
                  <w:rStyle w:val="Hyperlink"/>
                  <w:rFonts w:ascii="Times New Roman" w:hAnsi="Times New Roman" w:cs="Times New Roman"/>
                  <w:color w:val="auto"/>
                  <w:sz w:val="22"/>
                  <w:szCs w:val="22"/>
                  <w:u w:val="none"/>
                  <w:lang w:val="en-GB"/>
                </w:rPr>
                <w:t>Baulac M</w:t>
              </w:r>
            </w:hyperlink>
            <w:r w:rsidRPr="002C4E3D">
              <w:rPr>
                <w:rFonts w:ascii="Times New Roman" w:hAnsi="Times New Roman" w:cs="Times New Roman"/>
                <w:sz w:val="22"/>
                <w:szCs w:val="22"/>
                <w:lang w:val="en-GB"/>
              </w:rPr>
              <w:t xml:space="preserve">, </w:t>
            </w:r>
            <w:hyperlink r:id="rId29" w:history="1">
              <w:r w:rsidRPr="002C4E3D">
                <w:rPr>
                  <w:rStyle w:val="Hyperlink"/>
                  <w:rFonts w:ascii="Times New Roman" w:hAnsi="Times New Roman" w:cs="Times New Roman"/>
                  <w:color w:val="auto"/>
                  <w:sz w:val="22"/>
                  <w:szCs w:val="22"/>
                  <w:u w:val="none"/>
                  <w:lang w:val="en-GB"/>
                </w:rPr>
                <w:t>Bursztyn J</w:t>
              </w:r>
            </w:hyperlink>
            <w:r w:rsidRPr="002C4E3D">
              <w:rPr>
                <w:rFonts w:ascii="Times New Roman" w:hAnsi="Times New Roman" w:cs="Times New Roman"/>
                <w:sz w:val="22"/>
                <w:szCs w:val="22"/>
                <w:lang w:val="en-GB"/>
              </w:rPr>
              <w:t xml:space="preserve">, </w:t>
            </w:r>
            <w:hyperlink r:id="rId30" w:history="1">
              <w:r w:rsidRPr="002C4E3D">
                <w:rPr>
                  <w:rStyle w:val="Hyperlink"/>
                  <w:rFonts w:ascii="Times New Roman" w:hAnsi="Times New Roman" w:cs="Times New Roman"/>
                  <w:color w:val="auto"/>
                  <w:sz w:val="22"/>
                  <w:szCs w:val="22"/>
                  <w:u w:val="none"/>
                  <w:lang w:val="en-GB"/>
                </w:rPr>
                <w:t>Gandolfo E</w:t>
              </w:r>
            </w:hyperlink>
            <w:r w:rsidRPr="002C4E3D">
              <w:rPr>
                <w:rFonts w:ascii="Times New Roman" w:hAnsi="Times New Roman" w:cs="Times New Roman"/>
                <w:sz w:val="22"/>
                <w:szCs w:val="22"/>
                <w:lang w:val="en-GB"/>
              </w:rPr>
              <w:t xml:space="preserve">, </w:t>
            </w:r>
            <w:hyperlink r:id="rId31" w:history="1">
              <w:r w:rsidRPr="002C4E3D">
                <w:rPr>
                  <w:rStyle w:val="Hyperlink"/>
                  <w:rFonts w:ascii="Times New Roman" w:hAnsi="Times New Roman" w:cs="Times New Roman"/>
                  <w:color w:val="auto"/>
                  <w:sz w:val="22"/>
                  <w:szCs w:val="22"/>
                  <w:u w:val="none"/>
                  <w:lang w:val="en-GB"/>
                </w:rPr>
                <w:t>Goldberg I</w:t>
              </w:r>
            </w:hyperlink>
            <w:r w:rsidRPr="002C4E3D">
              <w:rPr>
                <w:rFonts w:ascii="Times New Roman" w:hAnsi="Times New Roman" w:cs="Times New Roman"/>
                <w:sz w:val="22"/>
                <w:szCs w:val="22"/>
                <w:lang w:val="en-GB"/>
              </w:rPr>
              <w:t xml:space="preserve">, </w:t>
            </w:r>
            <w:hyperlink r:id="rId32" w:history="1">
              <w:r w:rsidRPr="002C4E3D">
                <w:rPr>
                  <w:rStyle w:val="Hyperlink"/>
                  <w:rFonts w:ascii="Times New Roman" w:hAnsi="Times New Roman" w:cs="Times New Roman"/>
                  <w:color w:val="auto"/>
                  <w:sz w:val="22"/>
                  <w:szCs w:val="22"/>
                  <w:u w:val="none"/>
                  <w:lang w:val="en-GB"/>
                </w:rPr>
                <w:t>Goñi FJ</w:t>
              </w:r>
            </w:hyperlink>
            <w:r w:rsidRPr="002C4E3D">
              <w:rPr>
                <w:rFonts w:ascii="Times New Roman" w:hAnsi="Times New Roman" w:cs="Times New Roman"/>
                <w:sz w:val="22"/>
                <w:szCs w:val="22"/>
                <w:lang w:val="en-GB"/>
              </w:rPr>
              <w:t xml:space="preserve">, </w:t>
            </w:r>
            <w:hyperlink r:id="rId33" w:history="1">
              <w:r w:rsidRPr="002C4E3D">
                <w:rPr>
                  <w:rStyle w:val="Hyperlink"/>
                  <w:rFonts w:ascii="Times New Roman" w:hAnsi="Times New Roman" w:cs="Times New Roman"/>
                  <w:color w:val="auto"/>
                  <w:sz w:val="22"/>
                  <w:szCs w:val="22"/>
                  <w:u w:val="none"/>
                  <w:lang w:val="en-GB"/>
                </w:rPr>
                <w:t>Mercier F</w:t>
              </w:r>
            </w:hyperlink>
            <w:r w:rsidRPr="002C4E3D">
              <w:rPr>
                <w:rFonts w:ascii="Times New Roman" w:hAnsi="Times New Roman" w:cs="Times New Roman"/>
                <w:sz w:val="22"/>
                <w:szCs w:val="22"/>
                <w:lang w:val="en-GB"/>
              </w:rPr>
              <w:t xml:space="preserve">, </w:t>
            </w:r>
            <w:hyperlink r:id="rId34" w:history="1">
              <w:r w:rsidRPr="002C4E3D">
                <w:rPr>
                  <w:rStyle w:val="Hyperlink"/>
                  <w:rFonts w:ascii="Times New Roman" w:hAnsi="Times New Roman" w:cs="Times New Roman"/>
                  <w:color w:val="auto"/>
                  <w:sz w:val="22"/>
                  <w:szCs w:val="22"/>
                  <w:u w:val="none"/>
                  <w:lang w:val="en-GB"/>
                </w:rPr>
                <w:t>Nordmann JP</w:t>
              </w:r>
            </w:hyperlink>
            <w:r w:rsidRPr="002C4E3D">
              <w:rPr>
                <w:rFonts w:ascii="Times New Roman" w:hAnsi="Times New Roman" w:cs="Times New Roman"/>
                <w:sz w:val="22"/>
                <w:szCs w:val="22"/>
                <w:lang w:val="en-GB"/>
              </w:rPr>
              <w:t xml:space="preserve">, </w:t>
            </w:r>
            <w:hyperlink r:id="rId35" w:history="1">
              <w:r w:rsidRPr="002C4E3D">
                <w:rPr>
                  <w:rStyle w:val="Hyperlink"/>
                  <w:rFonts w:ascii="Times New Roman" w:hAnsi="Times New Roman" w:cs="Times New Roman"/>
                  <w:color w:val="auto"/>
                  <w:sz w:val="22"/>
                  <w:szCs w:val="22"/>
                  <w:u w:val="none"/>
                  <w:lang w:val="en-GB"/>
                </w:rPr>
                <w:t>Safran AB</w:t>
              </w:r>
            </w:hyperlink>
            <w:r w:rsidRPr="002C4E3D">
              <w:rPr>
                <w:rFonts w:ascii="Times New Roman" w:hAnsi="Times New Roman" w:cs="Times New Roman"/>
                <w:sz w:val="22"/>
                <w:szCs w:val="22"/>
                <w:lang w:val="en-GB"/>
              </w:rPr>
              <w:t xml:space="preserve">, </w:t>
            </w:r>
            <w:hyperlink r:id="rId36" w:history="1">
              <w:r w:rsidRPr="002C4E3D">
                <w:rPr>
                  <w:rStyle w:val="Hyperlink"/>
                  <w:rFonts w:ascii="Times New Roman" w:hAnsi="Times New Roman" w:cs="Times New Roman"/>
                  <w:b/>
                  <w:color w:val="auto"/>
                  <w:sz w:val="22"/>
                  <w:szCs w:val="22"/>
                  <w:u w:val="none"/>
                  <w:lang w:val="en-GB"/>
                </w:rPr>
                <w:t>Schiefer U</w:t>
              </w:r>
            </w:hyperlink>
            <w:r w:rsidRPr="002C4E3D">
              <w:rPr>
                <w:rFonts w:ascii="Times New Roman" w:hAnsi="Times New Roman" w:cs="Times New Roman"/>
                <w:sz w:val="22"/>
                <w:szCs w:val="22"/>
                <w:lang w:val="en-GB"/>
              </w:rPr>
              <w:t xml:space="preserve">, </w:t>
            </w:r>
            <w:hyperlink r:id="rId37" w:history="1">
              <w:r w:rsidRPr="002C4E3D">
                <w:rPr>
                  <w:rStyle w:val="Hyperlink"/>
                  <w:rFonts w:ascii="Times New Roman" w:hAnsi="Times New Roman" w:cs="Times New Roman"/>
                  <w:color w:val="auto"/>
                  <w:sz w:val="22"/>
                  <w:szCs w:val="22"/>
                  <w:u w:val="none"/>
                  <w:lang w:val="en-GB"/>
                </w:rPr>
                <w:t>Perucca E</w:t>
              </w:r>
            </w:hyperlink>
            <w:r w:rsidRPr="002C4E3D">
              <w:rPr>
                <w:rFonts w:ascii="Times New Roman" w:hAnsi="Times New Roman" w:cs="Times New Roman"/>
                <w:sz w:val="22"/>
                <w:szCs w:val="22"/>
                <w:lang w:val="en-GB"/>
              </w:rPr>
              <w:t>. (2009) Visual field loss in patients with refractory partial epilepsy treated with vigabatrin: final results from an open-label, observational, multicentre study.</w:t>
            </w:r>
            <w:r w:rsidR="003435BF" w:rsidRPr="002C4E3D">
              <w:rPr>
                <w:rFonts w:ascii="Times New Roman" w:hAnsi="Times New Roman" w:cs="Times New Roman"/>
                <w:sz w:val="22"/>
                <w:szCs w:val="22"/>
                <w:lang w:val="en-GB"/>
              </w:rPr>
              <w:t xml:space="preserve"> </w:t>
            </w:r>
            <w:r w:rsidRPr="002C4E3D">
              <w:rPr>
                <w:rFonts w:ascii="Times New Roman" w:hAnsi="Times New Roman" w:cs="Times New Roman"/>
                <w:sz w:val="22"/>
                <w:szCs w:val="22"/>
                <w:lang w:val="en-GB"/>
              </w:rPr>
              <w:t xml:space="preserve">CNS </w:t>
            </w:r>
            <w:proofErr w:type="gramStart"/>
            <w:r w:rsidRPr="002C4E3D">
              <w:rPr>
                <w:rFonts w:ascii="Times New Roman" w:hAnsi="Times New Roman" w:cs="Times New Roman"/>
                <w:sz w:val="22"/>
                <w:szCs w:val="22"/>
                <w:lang w:val="en-GB"/>
              </w:rPr>
              <w:t>Drugs  2009</w:t>
            </w:r>
            <w:proofErr w:type="gramEnd"/>
            <w:r w:rsidRPr="002C4E3D">
              <w:rPr>
                <w:rFonts w:ascii="Times New Roman" w:hAnsi="Times New Roman" w:cs="Times New Roman"/>
                <w:sz w:val="22"/>
                <w:szCs w:val="22"/>
                <w:lang w:val="en-GB"/>
              </w:rPr>
              <w:t xml:space="preserve"> Nov 1;23(11):965-82</w:t>
            </w:r>
          </w:p>
        </w:tc>
        <w:tc>
          <w:tcPr>
            <w:tcW w:w="992" w:type="dxa"/>
          </w:tcPr>
          <w:p w14:paraId="22D8F5A8" w14:textId="77777777" w:rsidR="00A84B36" w:rsidRPr="002C4E3D" w:rsidRDefault="00B319BB" w:rsidP="00A84B36">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3,780</w:t>
            </w:r>
          </w:p>
        </w:tc>
      </w:tr>
      <w:tr w:rsidR="00A84B36" w:rsidRPr="002C4E3D" w14:paraId="4E821BBF" w14:textId="77777777">
        <w:tc>
          <w:tcPr>
            <w:tcW w:w="567" w:type="dxa"/>
            <w:vAlign w:val="center"/>
          </w:tcPr>
          <w:p w14:paraId="70722F50" w14:textId="77777777" w:rsidR="00A84B36" w:rsidRPr="002C4E3D" w:rsidRDefault="00440041" w:rsidP="00895269">
            <w:pPr>
              <w:tabs>
                <w:tab w:val="left" w:pos="993"/>
              </w:tabs>
              <w:spacing w:before="80" w:after="80"/>
              <w:jc w:val="right"/>
              <w:rPr>
                <w:rFonts w:ascii="Times New Roman" w:hAnsi="Times New Roman" w:cs="Times New Roman"/>
                <w:bCs/>
                <w:sz w:val="22"/>
                <w:szCs w:val="22"/>
                <w:lang w:val="en-GB"/>
              </w:rPr>
            </w:pPr>
            <w:r w:rsidRPr="002C4E3D">
              <w:rPr>
                <w:rFonts w:ascii="Times New Roman" w:hAnsi="Times New Roman" w:cs="Times New Roman"/>
                <w:bCs/>
                <w:sz w:val="22"/>
                <w:szCs w:val="22"/>
                <w:lang w:val="en-GB"/>
              </w:rPr>
              <w:t>123</w:t>
            </w:r>
          </w:p>
        </w:tc>
        <w:tc>
          <w:tcPr>
            <w:tcW w:w="8930" w:type="dxa"/>
          </w:tcPr>
          <w:p w14:paraId="678DF67D" w14:textId="77777777" w:rsidR="00A84B36" w:rsidRPr="002C4E3D" w:rsidRDefault="00440041" w:rsidP="00A84B36">
            <w:pPr>
              <w:rPr>
                <w:rFonts w:ascii="Times New Roman" w:hAnsi="Times New Roman" w:cs="Times New Roman"/>
                <w:sz w:val="22"/>
                <w:szCs w:val="22"/>
                <w:lang w:val="en-GB"/>
              </w:rPr>
            </w:pPr>
            <w:r w:rsidRPr="002C4E3D">
              <w:rPr>
                <w:rFonts w:ascii="Times New Roman" w:hAnsi="Times New Roman" w:cs="Times New Roman"/>
                <w:sz w:val="22"/>
                <w:szCs w:val="22"/>
                <w:lang w:val="en-GB"/>
              </w:rPr>
              <w:t xml:space="preserve">Nevalainen J, Paetzold J, Papageorgiou E, Sample PA, Pascual JP, Krapp E, Selig B, Vonthein R, </w:t>
            </w:r>
            <w:r w:rsidRPr="002C4E3D">
              <w:rPr>
                <w:rFonts w:ascii="Times New Roman" w:hAnsi="Times New Roman" w:cs="Times New Roman"/>
                <w:b/>
                <w:sz w:val="22"/>
                <w:szCs w:val="22"/>
                <w:lang w:val="en-GB"/>
              </w:rPr>
              <w:t>Schiefer U</w:t>
            </w:r>
            <w:r w:rsidRPr="002C4E3D">
              <w:rPr>
                <w:rFonts w:ascii="Times New Roman" w:hAnsi="Times New Roman" w:cs="Times New Roman"/>
                <w:sz w:val="22"/>
                <w:szCs w:val="22"/>
                <w:lang w:val="en-GB"/>
              </w:rPr>
              <w:t xml:space="preserve"> (2009). </w:t>
            </w:r>
            <w:hyperlink r:id="rId38" w:history="1">
              <w:r w:rsidRPr="002C4E3D">
                <w:rPr>
                  <w:rStyle w:val="Hyperlink"/>
                  <w:rFonts w:ascii="Times New Roman" w:hAnsi="Times New Roman" w:cs="Times New Roman"/>
                  <w:color w:val="auto"/>
                  <w:sz w:val="22"/>
                  <w:szCs w:val="22"/>
                  <w:u w:val="none"/>
                  <w:lang w:val="en-GB"/>
                </w:rPr>
                <w:t>Specification of progression in glaucomatous visual field loss, applying locally condensed stimulus arrangements.</w:t>
              </w:r>
            </w:hyperlink>
            <w:r w:rsidRPr="002C4E3D">
              <w:rPr>
                <w:rFonts w:ascii="Times New Roman" w:hAnsi="Times New Roman" w:cs="Times New Roman"/>
                <w:sz w:val="22"/>
                <w:szCs w:val="22"/>
                <w:lang w:val="en-GB"/>
              </w:rPr>
              <w:t xml:space="preserve"> </w:t>
            </w:r>
            <w:r w:rsidRPr="002C4E3D">
              <w:rPr>
                <w:rFonts w:ascii="Times New Roman" w:hAnsi="Times New Roman" w:cs="Times New Roman"/>
                <w:sz w:val="22"/>
                <w:szCs w:val="22"/>
              </w:rPr>
              <w:t>Graefes Arch Clin Exp Ophthalmol</w:t>
            </w:r>
            <w:r w:rsidRPr="002C4E3D">
              <w:rPr>
                <w:rFonts w:ascii="Times New Roman" w:hAnsi="Times New Roman" w:cs="Times New Roman"/>
                <w:sz w:val="22"/>
                <w:szCs w:val="22"/>
                <w:lang w:val="en-GB"/>
              </w:rPr>
              <w:t xml:space="preserve">. </w:t>
            </w:r>
            <w:r w:rsidRPr="002C4E3D">
              <w:rPr>
                <w:rFonts w:ascii="Times New Roman" w:hAnsi="Times New Roman" w:cs="Times New Roman"/>
                <w:sz w:val="22"/>
                <w:szCs w:val="22"/>
              </w:rPr>
              <w:t>2009 Dec;247(12):1659-69.</w:t>
            </w:r>
          </w:p>
        </w:tc>
        <w:tc>
          <w:tcPr>
            <w:tcW w:w="992" w:type="dxa"/>
          </w:tcPr>
          <w:p w14:paraId="4C35FEF0" w14:textId="77777777" w:rsidR="00A84B36" w:rsidRPr="002C4E3D" w:rsidRDefault="00440041" w:rsidP="00A84B36">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1,770</w:t>
            </w:r>
          </w:p>
        </w:tc>
      </w:tr>
      <w:tr w:rsidR="00CC2155" w:rsidRPr="002C4E3D" w14:paraId="53A3C176" w14:textId="77777777">
        <w:trPr>
          <w:trHeight w:val="662"/>
        </w:trPr>
        <w:tc>
          <w:tcPr>
            <w:tcW w:w="567" w:type="dxa"/>
            <w:vAlign w:val="center"/>
          </w:tcPr>
          <w:p w14:paraId="706F5111" w14:textId="77777777" w:rsidR="00CC2155" w:rsidRPr="002C4E3D" w:rsidRDefault="00CC2155" w:rsidP="00895269">
            <w:pPr>
              <w:tabs>
                <w:tab w:val="left" w:pos="993"/>
              </w:tabs>
              <w:spacing w:before="80" w:after="80"/>
              <w:jc w:val="right"/>
              <w:rPr>
                <w:rFonts w:ascii="Times New Roman" w:hAnsi="Times New Roman" w:cs="Times New Roman"/>
                <w:bCs/>
                <w:sz w:val="22"/>
                <w:szCs w:val="22"/>
                <w:lang w:val="en-GB"/>
              </w:rPr>
            </w:pPr>
            <w:r w:rsidRPr="002C4E3D">
              <w:rPr>
                <w:rFonts w:ascii="Times New Roman" w:hAnsi="Times New Roman" w:cs="Times New Roman"/>
                <w:bCs/>
                <w:sz w:val="22"/>
                <w:szCs w:val="22"/>
                <w:lang w:val="en-GB"/>
              </w:rPr>
              <w:t>12</w:t>
            </w:r>
            <w:r w:rsidR="0024582A" w:rsidRPr="002C4E3D">
              <w:rPr>
                <w:rFonts w:ascii="Times New Roman" w:hAnsi="Times New Roman" w:cs="Times New Roman"/>
                <w:bCs/>
                <w:sz w:val="22"/>
                <w:szCs w:val="22"/>
                <w:lang w:val="en-GB"/>
              </w:rPr>
              <w:t>4</w:t>
            </w:r>
          </w:p>
        </w:tc>
        <w:tc>
          <w:tcPr>
            <w:tcW w:w="8930" w:type="dxa"/>
          </w:tcPr>
          <w:p w14:paraId="7985DB7A" w14:textId="77777777" w:rsidR="00CC2155" w:rsidRPr="002C4E3D" w:rsidRDefault="00CC2155" w:rsidP="00CC2155">
            <w:pPr>
              <w:tabs>
                <w:tab w:val="left" w:pos="360"/>
              </w:tabs>
              <w:rPr>
                <w:rFonts w:ascii="Times New Roman" w:hAnsi="Times New Roman" w:cs="Times New Roman"/>
                <w:sz w:val="22"/>
                <w:szCs w:val="22"/>
              </w:rPr>
            </w:pPr>
            <w:r w:rsidRPr="002C4E3D">
              <w:rPr>
                <w:rFonts w:ascii="Times New Roman" w:hAnsi="Times New Roman" w:cs="Times New Roman"/>
                <w:sz w:val="22"/>
                <w:szCs w:val="22"/>
              </w:rPr>
              <w:t xml:space="preserve">Wermund T, Papageorgiou E, </w:t>
            </w:r>
            <w:r w:rsidRPr="002C4E3D">
              <w:rPr>
                <w:rFonts w:ascii="Times New Roman" w:hAnsi="Times New Roman" w:cs="Times New Roman"/>
                <w:b/>
                <w:sz w:val="22"/>
                <w:szCs w:val="22"/>
              </w:rPr>
              <w:t xml:space="preserve">Schiefer U </w:t>
            </w:r>
            <w:r w:rsidR="00CC7AFA" w:rsidRPr="002C4E3D">
              <w:rPr>
                <w:rFonts w:ascii="Times New Roman" w:hAnsi="Times New Roman" w:cs="Times New Roman"/>
                <w:sz w:val="22"/>
                <w:szCs w:val="22"/>
              </w:rPr>
              <w:t>(2009)</w:t>
            </w:r>
            <w:r w:rsidRPr="002C4E3D">
              <w:rPr>
                <w:rFonts w:ascii="Times New Roman" w:hAnsi="Times New Roman" w:cs="Times New Roman"/>
                <w:sz w:val="22"/>
                <w:szCs w:val="22"/>
              </w:rPr>
              <w:t xml:space="preserve"> Zentrale Sehstörungen </w:t>
            </w:r>
          </w:p>
          <w:p w14:paraId="1F41E383" w14:textId="77777777" w:rsidR="00CC2155" w:rsidRPr="00F04D02" w:rsidRDefault="00BF3641" w:rsidP="00CC2155">
            <w:pPr>
              <w:rPr>
                <w:rFonts w:ascii="Times New Roman" w:hAnsi="Times New Roman" w:cs="Times New Roman"/>
                <w:sz w:val="22"/>
                <w:szCs w:val="22"/>
              </w:rPr>
            </w:pPr>
            <w:hyperlink r:id="rId39" w:history="1">
              <w:r w:rsidR="00CC2155" w:rsidRPr="002C4E3D">
                <w:rPr>
                  <w:rFonts w:ascii="Times New Roman" w:hAnsi="Times New Roman" w:cs="Times New Roman"/>
                  <w:sz w:val="22"/>
                  <w:szCs w:val="22"/>
                </w:rPr>
                <w:t>Klin Monatsbl Augenheilkd.</w:t>
              </w:r>
            </w:hyperlink>
            <w:r w:rsidR="00CC2155" w:rsidRPr="002C4E3D">
              <w:rPr>
                <w:rStyle w:val="ti"/>
                <w:rFonts w:ascii="Times New Roman" w:hAnsi="Times New Roman" w:cs="Times New Roman"/>
                <w:sz w:val="22"/>
                <w:szCs w:val="22"/>
              </w:rPr>
              <w:t xml:space="preserve"> 2009 Apr;226(4</w:t>
            </w:r>
            <w:proofErr w:type="gramStart"/>
            <w:r w:rsidR="00CC2155" w:rsidRPr="002C4E3D">
              <w:rPr>
                <w:rStyle w:val="ti"/>
                <w:rFonts w:ascii="Times New Roman" w:hAnsi="Times New Roman" w:cs="Times New Roman"/>
                <w:sz w:val="22"/>
                <w:szCs w:val="22"/>
              </w:rPr>
              <w:t>):R</w:t>
            </w:r>
            <w:proofErr w:type="gramEnd"/>
            <w:r w:rsidR="00CC2155" w:rsidRPr="002C4E3D">
              <w:rPr>
                <w:rStyle w:val="ti"/>
                <w:rFonts w:ascii="Times New Roman" w:hAnsi="Times New Roman" w:cs="Times New Roman"/>
                <w:sz w:val="22"/>
                <w:szCs w:val="22"/>
              </w:rPr>
              <w:t xml:space="preserve">51-70; quiz R71-2. </w:t>
            </w:r>
          </w:p>
        </w:tc>
        <w:tc>
          <w:tcPr>
            <w:tcW w:w="992" w:type="dxa"/>
          </w:tcPr>
          <w:p w14:paraId="3DC1ECBC" w14:textId="77777777" w:rsidR="00CC2155" w:rsidRPr="002C4E3D" w:rsidRDefault="00CC2155" w:rsidP="00A84B36">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0,470</w:t>
            </w:r>
          </w:p>
        </w:tc>
      </w:tr>
      <w:tr w:rsidR="00466ACA" w:rsidRPr="002C4E3D" w14:paraId="2E5A4FF4" w14:textId="77777777">
        <w:trPr>
          <w:trHeight w:val="701"/>
        </w:trPr>
        <w:tc>
          <w:tcPr>
            <w:tcW w:w="567" w:type="dxa"/>
            <w:vAlign w:val="center"/>
          </w:tcPr>
          <w:p w14:paraId="4C41AB8D" w14:textId="77777777" w:rsidR="00466ACA" w:rsidRPr="002C4E3D" w:rsidRDefault="00466ACA" w:rsidP="00895269">
            <w:pPr>
              <w:tabs>
                <w:tab w:val="left" w:pos="993"/>
              </w:tabs>
              <w:spacing w:before="80" w:after="80"/>
              <w:jc w:val="right"/>
              <w:rPr>
                <w:rFonts w:ascii="Times New Roman" w:hAnsi="Times New Roman" w:cs="Times New Roman"/>
                <w:bCs/>
                <w:sz w:val="22"/>
                <w:szCs w:val="22"/>
                <w:lang w:val="en-GB"/>
              </w:rPr>
            </w:pPr>
            <w:r w:rsidRPr="002C4E3D">
              <w:rPr>
                <w:rFonts w:ascii="Times New Roman" w:hAnsi="Times New Roman" w:cs="Times New Roman"/>
                <w:bCs/>
                <w:sz w:val="22"/>
                <w:szCs w:val="22"/>
                <w:lang w:val="en-GB"/>
              </w:rPr>
              <w:t>12</w:t>
            </w:r>
            <w:r w:rsidR="0024582A" w:rsidRPr="002C4E3D">
              <w:rPr>
                <w:rFonts w:ascii="Times New Roman" w:hAnsi="Times New Roman" w:cs="Times New Roman"/>
                <w:bCs/>
                <w:sz w:val="22"/>
                <w:szCs w:val="22"/>
                <w:lang w:val="en-GB"/>
              </w:rPr>
              <w:t>5</w:t>
            </w:r>
          </w:p>
        </w:tc>
        <w:tc>
          <w:tcPr>
            <w:tcW w:w="8930" w:type="dxa"/>
          </w:tcPr>
          <w:p w14:paraId="0E5F1857" w14:textId="77777777" w:rsidR="00466ACA" w:rsidRPr="002C4E3D" w:rsidRDefault="00466ACA" w:rsidP="00CC2155">
            <w:pPr>
              <w:tabs>
                <w:tab w:val="left" w:pos="360"/>
              </w:tabs>
              <w:rPr>
                <w:rFonts w:ascii="Times New Roman" w:hAnsi="Times New Roman" w:cs="Times New Roman"/>
                <w:sz w:val="22"/>
                <w:szCs w:val="22"/>
                <w:lang w:val="en-GB"/>
              </w:rPr>
            </w:pPr>
            <w:r w:rsidRPr="002C4E3D">
              <w:rPr>
                <w:rFonts w:ascii="Times New Roman" w:hAnsi="Times New Roman" w:cs="Times New Roman"/>
                <w:sz w:val="22"/>
                <w:szCs w:val="22"/>
                <w:lang w:val="en-GB"/>
              </w:rPr>
              <w:t xml:space="preserve">Krastel H, Kolling G, </w:t>
            </w:r>
            <w:r w:rsidRPr="002C4E3D">
              <w:rPr>
                <w:rFonts w:ascii="Times New Roman" w:hAnsi="Times New Roman" w:cs="Times New Roman"/>
                <w:b/>
                <w:sz w:val="22"/>
                <w:szCs w:val="22"/>
                <w:lang w:val="en-GB"/>
              </w:rPr>
              <w:t>Schiefer U</w:t>
            </w:r>
            <w:r w:rsidR="00CC7AFA" w:rsidRPr="002C4E3D">
              <w:rPr>
                <w:rFonts w:ascii="Times New Roman" w:hAnsi="Times New Roman" w:cs="Times New Roman"/>
                <w:sz w:val="22"/>
                <w:szCs w:val="22"/>
                <w:lang w:val="en-GB"/>
              </w:rPr>
              <w:t xml:space="preserve">, Bach M (2009) </w:t>
            </w:r>
            <w:r w:rsidRPr="002C4E3D">
              <w:rPr>
                <w:rFonts w:ascii="Times New Roman" w:hAnsi="Times New Roman" w:cs="Times New Roman"/>
                <w:sz w:val="22"/>
                <w:szCs w:val="22"/>
                <w:lang w:val="en-GB"/>
              </w:rPr>
              <w:t>Quality demands on t</w:t>
            </w:r>
            <w:r w:rsidR="00CC7AFA" w:rsidRPr="002C4E3D">
              <w:rPr>
                <w:rFonts w:ascii="Times New Roman" w:hAnsi="Times New Roman" w:cs="Times New Roman"/>
                <w:sz w:val="22"/>
                <w:szCs w:val="22"/>
                <w:lang w:val="en-GB"/>
              </w:rPr>
              <w:t>he assessment of colour vision.</w:t>
            </w:r>
            <w:r w:rsidRPr="002C4E3D">
              <w:rPr>
                <w:rFonts w:ascii="Times New Roman" w:hAnsi="Times New Roman" w:cs="Times New Roman"/>
                <w:sz w:val="22"/>
                <w:szCs w:val="22"/>
                <w:lang w:val="en-GB"/>
              </w:rPr>
              <w:t xml:space="preserve"> [Artic</w:t>
            </w:r>
            <w:r w:rsidR="00F90764" w:rsidRPr="002C4E3D">
              <w:rPr>
                <w:rFonts w:ascii="Times New Roman" w:hAnsi="Times New Roman" w:cs="Times New Roman"/>
                <w:sz w:val="22"/>
                <w:szCs w:val="22"/>
                <w:lang w:val="en-GB"/>
              </w:rPr>
              <w:t>le in German] Ophthalmologe. 1</w:t>
            </w:r>
            <w:r w:rsidRPr="002C4E3D">
              <w:rPr>
                <w:rFonts w:ascii="Times New Roman" w:hAnsi="Times New Roman" w:cs="Times New Roman"/>
                <w:sz w:val="22"/>
                <w:szCs w:val="22"/>
                <w:lang w:val="en-GB"/>
              </w:rPr>
              <w:t>06:1083-102.</w:t>
            </w:r>
          </w:p>
        </w:tc>
        <w:tc>
          <w:tcPr>
            <w:tcW w:w="992" w:type="dxa"/>
          </w:tcPr>
          <w:p w14:paraId="71358C75" w14:textId="77777777" w:rsidR="00466ACA" w:rsidRPr="002C4E3D" w:rsidRDefault="00466ACA" w:rsidP="00A84B36">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1,133</w:t>
            </w:r>
          </w:p>
        </w:tc>
      </w:tr>
      <w:tr w:rsidR="00466ACA" w:rsidRPr="002C4E3D" w14:paraId="1A54F0AA" w14:textId="77777777" w:rsidTr="007C5C08">
        <w:trPr>
          <w:trHeight w:val="858"/>
        </w:trPr>
        <w:tc>
          <w:tcPr>
            <w:tcW w:w="567" w:type="dxa"/>
            <w:vAlign w:val="center"/>
          </w:tcPr>
          <w:p w14:paraId="59BA0966" w14:textId="77777777" w:rsidR="00466ACA" w:rsidRPr="002C4E3D" w:rsidRDefault="008821AE" w:rsidP="00895269">
            <w:pPr>
              <w:tabs>
                <w:tab w:val="left" w:pos="993"/>
              </w:tabs>
              <w:spacing w:before="80" w:after="80"/>
              <w:jc w:val="right"/>
              <w:rPr>
                <w:rFonts w:ascii="Times New Roman" w:hAnsi="Times New Roman" w:cs="Times New Roman"/>
                <w:bCs/>
                <w:sz w:val="22"/>
                <w:szCs w:val="22"/>
                <w:lang w:val="en-GB"/>
              </w:rPr>
            </w:pPr>
            <w:r w:rsidRPr="002C4E3D">
              <w:rPr>
                <w:rFonts w:ascii="Times New Roman" w:hAnsi="Times New Roman" w:cs="Times New Roman"/>
                <w:bCs/>
                <w:sz w:val="22"/>
                <w:szCs w:val="22"/>
                <w:lang w:val="en-GB"/>
              </w:rPr>
              <w:t>12</w:t>
            </w:r>
            <w:r w:rsidR="0024582A" w:rsidRPr="002C4E3D">
              <w:rPr>
                <w:rFonts w:ascii="Times New Roman" w:hAnsi="Times New Roman" w:cs="Times New Roman"/>
                <w:bCs/>
                <w:sz w:val="22"/>
                <w:szCs w:val="22"/>
                <w:lang w:val="en-GB"/>
              </w:rPr>
              <w:t>6</w:t>
            </w:r>
          </w:p>
        </w:tc>
        <w:tc>
          <w:tcPr>
            <w:tcW w:w="8930" w:type="dxa"/>
          </w:tcPr>
          <w:p w14:paraId="51076C04" w14:textId="77777777" w:rsidR="00466ACA" w:rsidRPr="002C4E3D" w:rsidRDefault="008821AE" w:rsidP="00CC2155">
            <w:pPr>
              <w:tabs>
                <w:tab w:val="left" w:pos="360"/>
              </w:tabs>
              <w:rPr>
                <w:rFonts w:ascii="Times New Roman" w:hAnsi="Times New Roman" w:cs="Times New Roman"/>
                <w:sz w:val="22"/>
                <w:szCs w:val="22"/>
                <w:lang w:val="en-GB"/>
              </w:rPr>
            </w:pPr>
            <w:r w:rsidRPr="002C4E3D">
              <w:rPr>
                <w:rFonts w:ascii="Times New Roman" w:hAnsi="Times New Roman" w:cs="Times New Roman"/>
                <w:sz w:val="22"/>
                <w:szCs w:val="22"/>
                <w:lang w:val="en-GB"/>
              </w:rPr>
              <w:t xml:space="preserve">Bruckmann A, </w:t>
            </w:r>
            <w:hyperlink r:id="rId40" w:history="1">
              <w:r w:rsidRPr="002C4E3D">
                <w:rPr>
                  <w:rStyle w:val="Hyperlink"/>
                  <w:rFonts w:ascii="Times New Roman" w:hAnsi="Times New Roman" w:cs="Times New Roman"/>
                  <w:color w:val="auto"/>
                  <w:sz w:val="22"/>
                  <w:szCs w:val="22"/>
                  <w:u w:val="none"/>
                  <w:lang w:val="en-GB"/>
                </w:rPr>
                <w:t>Volpe NJ</w:t>
              </w:r>
            </w:hyperlink>
            <w:r w:rsidRPr="002C4E3D">
              <w:rPr>
                <w:rFonts w:ascii="Times New Roman" w:hAnsi="Times New Roman" w:cs="Times New Roman"/>
                <w:sz w:val="22"/>
                <w:szCs w:val="22"/>
                <w:lang w:val="en-GB"/>
              </w:rPr>
              <w:t xml:space="preserve">, </w:t>
            </w:r>
            <w:hyperlink r:id="rId41" w:history="1">
              <w:r w:rsidRPr="002C4E3D">
                <w:rPr>
                  <w:rStyle w:val="Hyperlink"/>
                  <w:rFonts w:ascii="Times New Roman" w:hAnsi="Times New Roman" w:cs="Times New Roman"/>
                  <w:color w:val="auto"/>
                  <w:sz w:val="22"/>
                  <w:szCs w:val="22"/>
                  <w:u w:val="none"/>
                  <w:lang w:val="en-GB"/>
                </w:rPr>
                <w:t>Paetzold J</w:t>
              </w:r>
            </w:hyperlink>
            <w:r w:rsidRPr="002C4E3D">
              <w:rPr>
                <w:rFonts w:ascii="Times New Roman" w:hAnsi="Times New Roman" w:cs="Times New Roman"/>
                <w:sz w:val="22"/>
                <w:szCs w:val="22"/>
                <w:lang w:val="en-GB"/>
              </w:rPr>
              <w:t xml:space="preserve">, </w:t>
            </w:r>
            <w:hyperlink r:id="rId42" w:history="1">
              <w:r w:rsidRPr="002C4E3D">
                <w:rPr>
                  <w:rStyle w:val="Hyperlink"/>
                  <w:rFonts w:ascii="Times New Roman" w:hAnsi="Times New Roman" w:cs="Times New Roman"/>
                  <w:color w:val="auto"/>
                  <w:sz w:val="22"/>
                  <w:szCs w:val="22"/>
                  <w:u w:val="none"/>
                  <w:lang w:val="en-GB"/>
                </w:rPr>
                <w:t>Vonthein R</w:t>
              </w:r>
            </w:hyperlink>
            <w:r w:rsidRPr="002C4E3D">
              <w:rPr>
                <w:rFonts w:ascii="Times New Roman" w:hAnsi="Times New Roman" w:cs="Times New Roman"/>
                <w:sz w:val="22"/>
                <w:szCs w:val="22"/>
                <w:lang w:val="en-GB"/>
              </w:rPr>
              <w:t xml:space="preserve">, </w:t>
            </w:r>
            <w:hyperlink r:id="rId43" w:history="1">
              <w:r w:rsidRPr="002C4E3D">
                <w:rPr>
                  <w:rStyle w:val="Hyperlink"/>
                  <w:rFonts w:ascii="Times New Roman" w:hAnsi="Times New Roman" w:cs="Times New Roman"/>
                  <w:b/>
                  <w:color w:val="auto"/>
                  <w:sz w:val="22"/>
                  <w:szCs w:val="22"/>
                  <w:u w:val="none"/>
                  <w:lang w:val="en-GB"/>
                </w:rPr>
                <w:t>Schiefer U</w:t>
              </w:r>
            </w:hyperlink>
            <w:r w:rsidR="00F90764" w:rsidRPr="002C4E3D">
              <w:rPr>
                <w:rFonts w:ascii="Times New Roman" w:hAnsi="Times New Roman" w:cs="Times New Roman"/>
                <w:sz w:val="22"/>
                <w:szCs w:val="22"/>
                <w:lang w:val="en-GB"/>
              </w:rPr>
              <w:t xml:space="preserve"> (2010</w:t>
            </w:r>
            <w:r w:rsidR="00CC7AFA" w:rsidRPr="002C4E3D">
              <w:rPr>
                <w:rFonts w:ascii="Times New Roman" w:hAnsi="Times New Roman" w:cs="Times New Roman"/>
                <w:sz w:val="22"/>
                <w:szCs w:val="22"/>
                <w:lang w:val="en-GB"/>
              </w:rPr>
              <w:t>)</w:t>
            </w:r>
            <w:r w:rsidRPr="002C4E3D">
              <w:rPr>
                <w:rFonts w:ascii="Times New Roman" w:hAnsi="Times New Roman" w:cs="Times New Roman"/>
                <w:sz w:val="22"/>
                <w:szCs w:val="22"/>
                <w:lang w:val="en-GB"/>
              </w:rPr>
              <w:t xml:space="preserve"> </w:t>
            </w:r>
            <w:r w:rsidRPr="002C4E3D">
              <w:rPr>
                <w:rFonts w:ascii="Times New Roman" w:hAnsi="Times New Roman" w:cs="Times New Roman"/>
                <w:bCs/>
                <w:sz w:val="22"/>
                <w:szCs w:val="22"/>
                <w:lang w:val="en-GB"/>
              </w:rPr>
              <w:t xml:space="preserve">Comparison of advanced visual field defects measured with the Tübingen Mobile Campimeter and the Octopus 101 perimeter. </w:t>
            </w:r>
            <w:r w:rsidRPr="002C4E3D">
              <w:rPr>
                <w:rStyle w:val="jrnl"/>
                <w:rFonts w:ascii="Times New Roman" w:hAnsi="Times New Roman" w:cs="Times New Roman"/>
                <w:sz w:val="22"/>
                <w:szCs w:val="22"/>
                <w:lang w:val="en-GB"/>
              </w:rPr>
              <w:t>Eur J Ophthalmol</w:t>
            </w:r>
            <w:r w:rsidR="00F90764" w:rsidRPr="002C4E3D">
              <w:rPr>
                <w:rStyle w:val="src"/>
                <w:rFonts w:ascii="Times New Roman" w:hAnsi="Times New Roman" w:cs="Times New Roman"/>
                <w:sz w:val="22"/>
                <w:szCs w:val="22"/>
                <w:lang w:val="en-GB"/>
              </w:rPr>
              <w:t xml:space="preserve">. </w:t>
            </w:r>
            <w:r w:rsidRPr="002C4E3D">
              <w:rPr>
                <w:rStyle w:val="src"/>
                <w:rFonts w:ascii="Times New Roman" w:hAnsi="Times New Roman" w:cs="Times New Roman"/>
                <w:sz w:val="22"/>
                <w:szCs w:val="22"/>
                <w:lang w:val="en-GB"/>
              </w:rPr>
              <w:t>20:149-57.</w:t>
            </w:r>
          </w:p>
        </w:tc>
        <w:tc>
          <w:tcPr>
            <w:tcW w:w="992" w:type="dxa"/>
          </w:tcPr>
          <w:p w14:paraId="24C7A6C1" w14:textId="77777777" w:rsidR="00466ACA" w:rsidRPr="002C4E3D" w:rsidRDefault="008821AE" w:rsidP="00A84B36">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1,010</w:t>
            </w:r>
          </w:p>
        </w:tc>
      </w:tr>
      <w:tr w:rsidR="00274411" w:rsidRPr="002C4E3D" w14:paraId="0164861C" w14:textId="77777777" w:rsidTr="007C5C08">
        <w:trPr>
          <w:trHeight w:val="801"/>
        </w:trPr>
        <w:tc>
          <w:tcPr>
            <w:tcW w:w="567" w:type="dxa"/>
            <w:vAlign w:val="center"/>
          </w:tcPr>
          <w:p w14:paraId="47A1663A" w14:textId="77777777" w:rsidR="00274411" w:rsidRPr="002C4E3D" w:rsidRDefault="00274411" w:rsidP="00895269">
            <w:pPr>
              <w:tabs>
                <w:tab w:val="left" w:pos="993"/>
              </w:tabs>
              <w:spacing w:before="80" w:after="80"/>
              <w:jc w:val="right"/>
              <w:rPr>
                <w:rFonts w:ascii="Times New Roman" w:hAnsi="Times New Roman" w:cs="Times New Roman"/>
                <w:bCs/>
                <w:sz w:val="22"/>
                <w:szCs w:val="22"/>
                <w:lang w:val="en-GB"/>
              </w:rPr>
            </w:pPr>
            <w:r w:rsidRPr="002C4E3D">
              <w:rPr>
                <w:rFonts w:ascii="Times New Roman" w:hAnsi="Times New Roman" w:cs="Times New Roman"/>
                <w:bCs/>
                <w:sz w:val="22"/>
                <w:szCs w:val="22"/>
                <w:lang w:val="en-GB"/>
              </w:rPr>
              <w:t>127</w:t>
            </w:r>
          </w:p>
        </w:tc>
        <w:tc>
          <w:tcPr>
            <w:tcW w:w="8930" w:type="dxa"/>
          </w:tcPr>
          <w:p w14:paraId="15DB88F4" w14:textId="77777777" w:rsidR="00274411" w:rsidRPr="002C4E3D" w:rsidRDefault="00274411" w:rsidP="00CC2155">
            <w:pPr>
              <w:tabs>
                <w:tab w:val="left" w:pos="360"/>
              </w:tabs>
              <w:rPr>
                <w:rFonts w:ascii="Times New Roman" w:hAnsi="Times New Roman" w:cs="Times New Roman"/>
                <w:sz w:val="22"/>
                <w:szCs w:val="22"/>
                <w:lang w:val="en-GB"/>
              </w:rPr>
            </w:pPr>
            <w:r w:rsidRPr="002C4E3D">
              <w:rPr>
                <w:rFonts w:ascii="Times New Roman" w:hAnsi="Times New Roman" w:cs="Times New Roman"/>
                <w:sz w:val="22"/>
                <w:szCs w:val="22"/>
                <w:lang w:val="en-GB"/>
              </w:rPr>
              <w:t xml:space="preserve">Hardiess </w:t>
            </w:r>
            <w:proofErr w:type="gramStart"/>
            <w:r w:rsidRPr="002C4E3D">
              <w:rPr>
                <w:rFonts w:ascii="Times New Roman" w:hAnsi="Times New Roman" w:cs="Times New Roman"/>
                <w:sz w:val="22"/>
                <w:szCs w:val="22"/>
                <w:lang w:val="en-GB"/>
              </w:rPr>
              <w:t>G ,</w:t>
            </w:r>
            <w:proofErr w:type="gramEnd"/>
            <w:r w:rsidRPr="002C4E3D">
              <w:rPr>
                <w:rFonts w:ascii="Times New Roman" w:hAnsi="Times New Roman" w:cs="Times New Roman"/>
                <w:sz w:val="22"/>
                <w:szCs w:val="22"/>
                <w:lang w:val="en-GB"/>
              </w:rPr>
              <w:t xml:space="preserve"> Papageorgiou E, </w:t>
            </w:r>
            <w:r w:rsidRPr="002C4E3D">
              <w:rPr>
                <w:rFonts w:ascii="Times New Roman" w:hAnsi="Times New Roman" w:cs="Times New Roman"/>
                <w:b/>
                <w:sz w:val="22"/>
                <w:szCs w:val="22"/>
                <w:lang w:val="en-GB"/>
              </w:rPr>
              <w:t>Schiefer U</w:t>
            </w:r>
            <w:r w:rsidR="00CC7AFA" w:rsidRPr="002C4E3D">
              <w:rPr>
                <w:rFonts w:ascii="Times New Roman" w:hAnsi="Times New Roman" w:cs="Times New Roman"/>
                <w:sz w:val="22"/>
                <w:szCs w:val="22"/>
                <w:lang w:val="en-GB"/>
              </w:rPr>
              <w:t>, Mallot HA (2010)</w:t>
            </w:r>
            <w:r w:rsidRPr="002C4E3D">
              <w:rPr>
                <w:rFonts w:ascii="Times New Roman" w:hAnsi="Times New Roman" w:cs="Times New Roman"/>
                <w:sz w:val="22"/>
                <w:szCs w:val="22"/>
                <w:lang w:val="en-GB"/>
              </w:rPr>
              <w:t xml:space="preserve"> Functional compensation of visual field deficits in hemianopic patients under the influence of different task demands </w:t>
            </w:r>
            <w:r w:rsidRPr="002C4E3D">
              <w:rPr>
                <w:rFonts w:ascii="Times New Roman" w:hAnsi="Times New Roman" w:cs="Times New Roman"/>
                <w:sz w:val="22"/>
                <w:szCs w:val="22"/>
                <w:lang w:val="en-GB"/>
              </w:rPr>
              <w:br/>
              <w:t xml:space="preserve">Vision </w:t>
            </w:r>
            <w:r w:rsidRPr="002C4E3D">
              <w:rPr>
                <w:rStyle w:val="jrnl"/>
                <w:rFonts w:ascii="Times New Roman" w:hAnsi="Times New Roman" w:cs="Times New Roman"/>
                <w:sz w:val="22"/>
                <w:szCs w:val="22"/>
                <w:lang w:val="en-GB"/>
              </w:rPr>
              <w:t>Res</w:t>
            </w:r>
            <w:r w:rsidRPr="002C4E3D">
              <w:rPr>
                <w:rStyle w:val="src"/>
                <w:rFonts w:ascii="Times New Roman" w:hAnsi="Times New Roman" w:cs="Times New Roman"/>
                <w:sz w:val="22"/>
                <w:szCs w:val="22"/>
                <w:lang w:val="en-GB"/>
              </w:rPr>
              <w:t xml:space="preserve">. </w:t>
            </w:r>
            <w:r w:rsidR="00825A6D" w:rsidRPr="002C4E3D">
              <w:rPr>
                <w:rStyle w:val="src"/>
                <w:rFonts w:ascii="Times New Roman" w:hAnsi="Times New Roman" w:cs="Times New Roman"/>
                <w:sz w:val="22"/>
                <w:szCs w:val="22"/>
                <w:lang w:val="en-GB"/>
              </w:rPr>
              <w:t>50: 1158-1172</w:t>
            </w:r>
          </w:p>
        </w:tc>
        <w:tc>
          <w:tcPr>
            <w:tcW w:w="992" w:type="dxa"/>
          </w:tcPr>
          <w:p w14:paraId="2221AFDD" w14:textId="77777777" w:rsidR="00274411" w:rsidRPr="002C4E3D" w:rsidRDefault="00274411" w:rsidP="00A84B36">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2,051</w:t>
            </w:r>
          </w:p>
        </w:tc>
      </w:tr>
      <w:tr w:rsidR="00395C74" w:rsidRPr="002C4E3D" w14:paraId="59D2AD0D" w14:textId="77777777" w:rsidTr="007C5C08">
        <w:trPr>
          <w:trHeight w:val="882"/>
        </w:trPr>
        <w:tc>
          <w:tcPr>
            <w:tcW w:w="567" w:type="dxa"/>
            <w:vAlign w:val="center"/>
          </w:tcPr>
          <w:p w14:paraId="087984F7" w14:textId="77777777" w:rsidR="00395C74" w:rsidRPr="002C4E3D" w:rsidRDefault="00395C74" w:rsidP="00895269">
            <w:pPr>
              <w:tabs>
                <w:tab w:val="left" w:pos="993"/>
              </w:tabs>
              <w:spacing w:before="80" w:after="80"/>
              <w:jc w:val="right"/>
              <w:rPr>
                <w:rFonts w:ascii="Times New Roman" w:hAnsi="Times New Roman" w:cs="Times New Roman"/>
                <w:bCs/>
                <w:sz w:val="22"/>
                <w:szCs w:val="22"/>
                <w:lang w:val="en-GB"/>
              </w:rPr>
            </w:pPr>
            <w:r w:rsidRPr="002C4E3D">
              <w:rPr>
                <w:rFonts w:ascii="Times New Roman" w:hAnsi="Times New Roman" w:cs="Times New Roman"/>
                <w:bCs/>
                <w:sz w:val="22"/>
                <w:szCs w:val="22"/>
                <w:lang w:val="en-GB"/>
              </w:rPr>
              <w:t>128</w:t>
            </w:r>
          </w:p>
        </w:tc>
        <w:tc>
          <w:tcPr>
            <w:tcW w:w="8930" w:type="dxa"/>
          </w:tcPr>
          <w:p w14:paraId="38EEB254" w14:textId="77777777" w:rsidR="00395C74" w:rsidRPr="00F04D02" w:rsidRDefault="00395C74" w:rsidP="007C5C08">
            <w:pPr>
              <w:rPr>
                <w:rFonts w:ascii="Times New Roman" w:hAnsi="Times New Roman" w:cs="Times New Roman"/>
                <w:sz w:val="22"/>
                <w:szCs w:val="22"/>
              </w:rPr>
            </w:pPr>
            <w:r w:rsidRPr="00F04D02">
              <w:rPr>
                <w:rFonts w:ascii="Times New Roman" w:hAnsi="Times New Roman" w:cs="Times New Roman"/>
                <w:b/>
                <w:sz w:val="22"/>
                <w:szCs w:val="22"/>
              </w:rPr>
              <w:t>Schiefer U</w:t>
            </w:r>
            <w:r w:rsidRPr="00F04D02">
              <w:rPr>
                <w:rFonts w:ascii="Times New Roman" w:hAnsi="Times New Roman" w:cs="Times New Roman"/>
                <w:sz w:val="22"/>
                <w:szCs w:val="22"/>
              </w:rPr>
              <w:t xml:space="preserve">, Papageorgiou E, </w:t>
            </w:r>
            <w:proofErr w:type="gramStart"/>
            <w:r w:rsidRPr="00F04D02">
              <w:rPr>
                <w:rFonts w:ascii="Times New Roman" w:hAnsi="Times New Roman" w:cs="Times New Roman"/>
                <w:sz w:val="22"/>
                <w:szCs w:val="22"/>
              </w:rPr>
              <w:t>Sample  PA</w:t>
            </w:r>
            <w:proofErr w:type="gramEnd"/>
            <w:r w:rsidRPr="00F04D02">
              <w:rPr>
                <w:rFonts w:ascii="Times New Roman" w:hAnsi="Times New Roman" w:cs="Times New Roman"/>
                <w:sz w:val="22"/>
                <w:szCs w:val="22"/>
              </w:rPr>
              <w:t>, Pascual J,  Selig B,  Krapp E, Paetzold J (2010)</w:t>
            </w:r>
          </w:p>
          <w:p w14:paraId="383C0124" w14:textId="77777777" w:rsidR="00395C74" w:rsidRPr="002C4E3D" w:rsidRDefault="00395C74" w:rsidP="007C5C08">
            <w:pPr>
              <w:rPr>
                <w:rFonts w:ascii="Times New Roman" w:hAnsi="Times New Roman" w:cs="Times New Roman"/>
                <w:sz w:val="22"/>
                <w:szCs w:val="22"/>
                <w:lang w:val="en-GB"/>
              </w:rPr>
            </w:pPr>
            <w:r w:rsidRPr="002C4E3D">
              <w:rPr>
                <w:rFonts w:ascii="Times New Roman" w:hAnsi="Times New Roman" w:cs="Times New Roman"/>
                <w:sz w:val="22"/>
                <w:szCs w:val="22"/>
                <w:lang w:val="en-GB"/>
              </w:rPr>
              <w:t xml:space="preserve">Spatial Pattern of Glaucomatous Visual Field Loss Obtained </w:t>
            </w:r>
            <w:proofErr w:type="gramStart"/>
            <w:r w:rsidRPr="002C4E3D">
              <w:rPr>
                <w:rFonts w:ascii="Times New Roman" w:hAnsi="Times New Roman" w:cs="Times New Roman"/>
                <w:sz w:val="22"/>
                <w:szCs w:val="22"/>
                <w:lang w:val="en-GB"/>
              </w:rPr>
              <w:t>With</w:t>
            </w:r>
            <w:proofErr w:type="gramEnd"/>
            <w:r w:rsidRPr="002C4E3D">
              <w:rPr>
                <w:rFonts w:ascii="Times New Roman" w:hAnsi="Times New Roman" w:cs="Times New Roman"/>
                <w:sz w:val="22"/>
                <w:szCs w:val="22"/>
                <w:lang w:val="en-GB"/>
              </w:rPr>
              <w:t xml:space="preserve"> Regionally Condensed Stimulus Arrangements, IOVS 51 (11): 5685-5689</w:t>
            </w:r>
          </w:p>
        </w:tc>
        <w:tc>
          <w:tcPr>
            <w:tcW w:w="992" w:type="dxa"/>
          </w:tcPr>
          <w:p w14:paraId="7104A249" w14:textId="77777777" w:rsidR="00395C74" w:rsidRPr="002C4E3D" w:rsidRDefault="00395C74" w:rsidP="00A84B36">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3,431</w:t>
            </w:r>
          </w:p>
        </w:tc>
      </w:tr>
      <w:tr w:rsidR="007C5C08" w:rsidRPr="002C4E3D" w14:paraId="131B7FD2" w14:textId="77777777" w:rsidTr="007C5C08">
        <w:trPr>
          <w:trHeight w:val="683"/>
        </w:trPr>
        <w:tc>
          <w:tcPr>
            <w:tcW w:w="567" w:type="dxa"/>
            <w:vAlign w:val="center"/>
          </w:tcPr>
          <w:p w14:paraId="0245A02C" w14:textId="77777777" w:rsidR="007C5C08" w:rsidRPr="002C4E3D" w:rsidRDefault="007C5C08" w:rsidP="00895269">
            <w:pPr>
              <w:tabs>
                <w:tab w:val="left" w:pos="993"/>
              </w:tabs>
              <w:spacing w:before="80" w:after="80"/>
              <w:jc w:val="right"/>
              <w:rPr>
                <w:rFonts w:ascii="Times New Roman" w:hAnsi="Times New Roman" w:cs="Times New Roman"/>
                <w:bCs/>
                <w:sz w:val="22"/>
                <w:szCs w:val="22"/>
                <w:lang w:val="en-GB"/>
              </w:rPr>
            </w:pPr>
            <w:r w:rsidRPr="002C4E3D">
              <w:rPr>
                <w:rFonts w:ascii="Times New Roman" w:hAnsi="Times New Roman" w:cs="Times New Roman"/>
                <w:bCs/>
                <w:sz w:val="22"/>
                <w:szCs w:val="22"/>
                <w:lang w:val="en-GB"/>
              </w:rPr>
              <w:t>129</w:t>
            </w:r>
          </w:p>
        </w:tc>
        <w:tc>
          <w:tcPr>
            <w:tcW w:w="8930" w:type="dxa"/>
          </w:tcPr>
          <w:p w14:paraId="441E604C" w14:textId="77777777" w:rsidR="007C5C08" w:rsidRPr="002C4E3D" w:rsidRDefault="007C5C08" w:rsidP="007C5C08">
            <w:pPr>
              <w:rPr>
                <w:rFonts w:ascii="Times New Roman" w:hAnsi="Times New Roman" w:cs="Times New Roman"/>
                <w:sz w:val="22"/>
                <w:szCs w:val="22"/>
              </w:rPr>
            </w:pPr>
            <w:r w:rsidRPr="002C4E3D">
              <w:rPr>
                <w:rFonts w:ascii="Times New Roman" w:hAnsi="Times New Roman" w:cs="Times New Roman"/>
                <w:sz w:val="22"/>
                <w:szCs w:val="22"/>
              </w:rPr>
              <w:t xml:space="preserve">Wesemann W, </w:t>
            </w:r>
            <w:r w:rsidRPr="002C4E3D">
              <w:rPr>
                <w:rFonts w:ascii="Times New Roman" w:hAnsi="Times New Roman" w:cs="Times New Roman"/>
                <w:b/>
                <w:sz w:val="22"/>
                <w:szCs w:val="22"/>
              </w:rPr>
              <w:t>Schiefer U</w:t>
            </w:r>
            <w:r w:rsidRPr="002C4E3D">
              <w:rPr>
                <w:rFonts w:ascii="Times New Roman" w:hAnsi="Times New Roman" w:cs="Times New Roman"/>
                <w:sz w:val="22"/>
                <w:szCs w:val="22"/>
              </w:rPr>
              <w:t xml:space="preserve">, Bach M (2010) Neue DIN-Normen zur Sehschärfebestimmung </w:t>
            </w:r>
            <w:hyperlink r:id="rId44" w:history="1">
              <w:r w:rsidRPr="002C4E3D">
                <w:rPr>
                  <w:rStyle w:val="Hyperlink"/>
                  <w:rFonts w:ascii="Times New Roman" w:hAnsi="Times New Roman" w:cs="Times New Roman"/>
                  <w:color w:val="auto"/>
                  <w:sz w:val="22"/>
                  <w:szCs w:val="22"/>
                  <w:u w:val="none"/>
                </w:rPr>
                <w:t>[New DIN norms for determination of visual acuity]</w:t>
              </w:r>
            </w:hyperlink>
            <w:r w:rsidRPr="002C4E3D">
              <w:rPr>
                <w:rFonts w:ascii="Times New Roman" w:hAnsi="Times New Roman" w:cs="Times New Roman"/>
                <w:sz w:val="22"/>
                <w:szCs w:val="22"/>
              </w:rPr>
              <w:t>, Ophthalmologe 107(9): 821-826</w:t>
            </w:r>
          </w:p>
        </w:tc>
        <w:tc>
          <w:tcPr>
            <w:tcW w:w="992" w:type="dxa"/>
          </w:tcPr>
          <w:p w14:paraId="5C6112CF" w14:textId="77777777" w:rsidR="007C5C08" w:rsidRPr="002C4E3D" w:rsidRDefault="00934436" w:rsidP="00A84B36">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1,000</w:t>
            </w:r>
          </w:p>
        </w:tc>
      </w:tr>
      <w:tr w:rsidR="007C5C08" w:rsidRPr="002C4E3D" w14:paraId="3637D60A" w14:textId="77777777" w:rsidTr="008A5E42">
        <w:trPr>
          <w:trHeight w:val="707"/>
        </w:trPr>
        <w:tc>
          <w:tcPr>
            <w:tcW w:w="567" w:type="dxa"/>
            <w:vAlign w:val="center"/>
          </w:tcPr>
          <w:p w14:paraId="21034EFE" w14:textId="77777777" w:rsidR="007C5C08" w:rsidRPr="002C4E3D" w:rsidRDefault="007C5C08" w:rsidP="00895269">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130</w:t>
            </w:r>
          </w:p>
        </w:tc>
        <w:tc>
          <w:tcPr>
            <w:tcW w:w="8930" w:type="dxa"/>
          </w:tcPr>
          <w:p w14:paraId="16FA267D" w14:textId="77777777" w:rsidR="007C5C08" w:rsidRPr="002C4E3D" w:rsidRDefault="00BF3641" w:rsidP="007C5C08">
            <w:pPr>
              <w:rPr>
                <w:rFonts w:ascii="Times New Roman" w:hAnsi="Times New Roman" w:cs="Times New Roman"/>
                <w:sz w:val="22"/>
                <w:szCs w:val="22"/>
                <w:lang w:val="en-GB"/>
              </w:rPr>
            </w:pPr>
            <w:hyperlink r:id="rId45" w:history="1">
              <w:r w:rsidR="007C5C08" w:rsidRPr="002C4E3D">
                <w:rPr>
                  <w:rStyle w:val="Hyperlink"/>
                  <w:rFonts w:ascii="Times New Roman" w:hAnsi="Times New Roman" w:cs="Times New Roman"/>
                  <w:color w:val="auto"/>
                  <w:sz w:val="22"/>
                  <w:szCs w:val="22"/>
                  <w:u w:val="none"/>
                  <w:lang w:val="en-GB"/>
                </w:rPr>
                <w:t>Stingl K</w:t>
              </w:r>
            </w:hyperlink>
            <w:r w:rsidR="007C5C08" w:rsidRPr="002C4E3D">
              <w:rPr>
                <w:rFonts w:ascii="Times New Roman" w:hAnsi="Times New Roman" w:cs="Times New Roman"/>
                <w:sz w:val="22"/>
                <w:szCs w:val="22"/>
                <w:lang w:val="en-GB"/>
              </w:rPr>
              <w:t xml:space="preserve">, </w:t>
            </w:r>
            <w:hyperlink r:id="rId46" w:history="1">
              <w:r w:rsidR="007C5C08" w:rsidRPr="002C4E3D">
                <w:rPr>
                  <w:rStyle w:val="Hyperlink"/>
                  <w:rFonts w:ascii="Times New Roman" w:hAnsi="Times New Roman" w:cs="Times New Roman"/>
                  <w:color w:val="auto"/>
                  <w:sz w:val="22"/>
                  <w:szCs w:val="22"/>
                  <w:u w:val="none"/>
                  <w:lang w:val="en-GB"/>
                </w:rPr>
                <w:t>Hoffmann E</w:t>
              </w:r>
            </w:hyperlink>
            <w:r w:rsidR="007C5C08" w:rsidRPr="002C4E3D">
              <w:rPr>
                <w:rFonts w:ascii="Times New Roman" w:hAnsi="Times New Roman" w:cs="Times New Roman"/>
                <w:sz w:val="22"/>
                <w:szCs w:val="22"/>
                <w:lang w:val="en-GB"/>
              </w:rPr>
              <w:t xml:space="preserve">, </w:t>
            </w:r>
            <w:hyperlink r:id="rId47" w:history="1">
              <w:r w:rsidR="007C5C08" w:rsidRPr="002C4E3D">
                <w:rPr>
                  <w:rStyle w:val="Hyperlink"/>
                  <w:rFonts w:ascii="Times New Roman" w:hAnsi="Times New Roman" w:cs="Times New Roman"/>
                  <w:b/>
                  <w:color w:val="auto"/>
                  <w:sz w:val="22"/>
                  <w:szCs w:val="22"/>
                  <w:u w:val="none"/>
                  <w:lang w:val="en-GB"/>
                </w:rPr>
                <w:t>Schiefer U</w:t>
              </w:r>
            </w:hyperlink>
            <w:r w:rsidR="003D21C8" w:rsidRPr="002C4E3D">
              <w:rPr>
                <w:rFonts w:ascii="Times New Roman" w:hAnsi="Times New Roman" w:cs="Times New Roman"/>
                <w:sz w:val="22"/>
                <w:szCs w:val="22"/>
                <w:lang w:val="en-GB"/>
              </w:rPr>
              <w:t xml:space="preserve"> (2010) </w:t>
            </w:r>
            <w:r w:rsidR="007C5C08" w:rsidRPr="002C4E3D">
              <w:rPr>
                <w:rFonts w:ascii="Times New Roman" w:hAnsi="Times New Roman" w:cs="Times New Roman"/>
                <w:sz w:val="22"/>
                <w:szCs w:val="22"/>
                <w:lang w:val="en-GB"/>
              </w:rPr>
              <w:t xml:space="preserve">Adaptation of a digital camera for simultaneous stereophotography in ophthalmology. </w:t>
            </w:r>
            <w:hyperlink r:id="rId48" w:tooltip="The British journal of ophthalmology." w:history="1">
              <w:r w:rsidR="007C5C08" w:rsidRPr="002C4E3D">
                <w:rPr>
                  <w:rStyle w:val="Hyperlink"/>
                  <w:rFonts w:ascii="Times New Roman" w:hAnsi="Times New Roman" w:cs="Times New Roman"/>
                  <w:color w:val="auto"/>
                  <w:sz w:val="22"/>
                  <w:szCs w:val="22"/>
                  <w:u w:val="none"/>
                  <w:lang w:val="en-GB"/>
                </w:rPr>
                <w:t>Br J Ophthalmol.</w:t>
              </w:r>
            </w:hyperlink>
            <w:r w:rsidR="007C5C08" w:rsidRPr="002C4E3D">
              <w:rPr>
                <w:rFonts w:ascii="Times New Roman" w:hAnsi="Times New Roman" w:cs="Times New Roman"/>
                <w:sz w:val="22"/>
                <w:szCs w:val="22"/>
                <w:lang w:val="en-GB"/>
              </w:rPr>
              <w:t xml:space="preserve"> 94(10):1288-90.</w:t>
            </w:r>
          </w:p>
        </w:tc>
        <w:tc>
          <w:tcPr>
            <w:tcW w:w="992" w:type="dxa"/>
          </w:tcPr>
          <w:p w14:paraId="15A35670" w14:textId="77777777" w:rsidR="007C5C08" w:rsidRPr="002C4E3D" w:rsidRDefault="00934436" w:rsidP="00A84B36">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2,917</w:t>
            </w:r>
          </w:p>
        </w:tc>
      </w:tr>
      <w:tr w:rsidR="00E32CC7" w:rsidRPr="002C4E3D" w14:paraId="3BB32642" w14:textId="77777777" w:rsidTr="007C5C08">
        <w:trPr>
          <w:trHeight w:val="553"/>
        </w:trPr>
        <w:tc>
          <w:tcPr>
            <w:tcW w:w="567" w:type="dxa"/>
            <w:vAlign w:val="center"/>
          </w:tcPr>
          <w:p w14:paraId="171AFED3" w14:textId="77777777" w:rsidR="00E32CC7" w:rsidRPr="002C4E3D" w:rsidRDefault="00E32CC7" w:rsidP="00895269">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131</w:t>
            </w:r>
          </w:p>
        </w:tc>
        <w:tc>
          <w:tcPr>
            <w:tcW w:w="8930" w:type="dxa"/>
          </w:tcPr>
          <w:p w14:paraId="01AE992E" w14:textId="77777777" w:rsidR="00E32CC7" w:rsidRPr="002C4E3D" w:rsidRDefault="00E32CC7" w:rsidP="007C5C08">
            <w:pPr>
              <w:rPr>
                <w:rFonts w:ascii="Times New Roman" w:hAnsi="Times New Roman" w:cs="Times New Roman"/>
                <w:sz w:val="22"/>
                <w:szCs w:val="22"/>
              </w:rPr>
            </w:pPr>
            <w:r w:rsidRPr="002C4E3D">
              <w:rPr>
                <w:rFonts w:ascii="Times New Roman" w:hAnsi="Times New Roman" w:cs="Times New Roman"/>
                <w:sz w:val="22"/>
                <w:szCs w:val="22"/>
              </w:rPr>
              <w:t xml:space="preserve">Bruckmann A, Lüke J, Will BE, </w:t>
            </w:r>
            <w:r w:rsidRPr="002C4E3D">
              <w:rPr>
                <w:rFonts w:ascii="Times New Roman" w:hAnsi="Times New Roman" w:cs="Times New Roman"/>
                <w:b/>
                <w:sz w:val="22"/>
                <w:szCs w:val="22"/>
              </w:rPr>
              <w:t>Schiefer U</w:t>
            </w:r>
            <w:r w:rsidRPr="002C4E3D">
              <w:rPr>
                <w:rFonts w:ascii="Times New Roman" w:hAnsi="Times New Roman" w:cs="Times New Roman"/>
                <w:sz w:val="22"/>
                <w:szCs w:val="22"/>
              </w:rPr>
              <w:t xml:space="preserve"> (2010) Ein topodiagnostisch wegweisender </w:t>
            </w:r>
            <w:proofErr w:type="gramStart"/>
            <w:r w:rsidRPr="002C4E3D">
              <w:rPr>
                <w:rFonts w:ascii="Times New Roman" w:hAnsi="Times New Roman" w:cs="Times New Roman"/>
                <w:sz w:val="22"/>
                <w:szCs w:val="22"/>
              </w:rPr>
              <w:t>Gesichtsfeldausfall  A</w:t>
            </w:r>
            <w:proofErr w:type="gramEnd"/>
            <w:r w:rsidRPr="002C4E3D">
              <w:rPr>
                <w:rFonts w:ascii="Times New Roman" w:hAnsi="Times New Roman" w:cs="Times New Roman"/>
                <w:sz w:val="22"/>
                <w:szCs w:val="22"/>
              </w:rPr>
              <w:t xml:space="preserve"> topodiagnostically characteristic visual field defect. </w:t>
            </w:r>
            <w:r w:rsidRPr="002C4E3D">
              <w:rPr>
                <w:rStyle w:val="jrnl"/>
                <w:rFonts w:ascii="Times New Roman" w:hAnsi="Times New Roman" w:cs="Times New Roman"/>
                <w:sz w:val="22"/>
                <w:szCs w:val="22"/>
              </w:rPr>
              <w:t>Ophthalmologe</w:t>
            </w:r>
            <w:r w:rsidR="00392C91" w:rsidRPr="002C4E3D">
              <w:rPr>
                <w:rStyle w:val="src"/>
                <w:rFonts w:ascii="Times New Roman" w:hAnsi="Times New Roman" w:cs="Times New Roman"/>
                <w:sz w:val="22"/>
                <w:szCs w:val="22"/>
              </w:rPr>
              <w:t xml:space="preserve"> </w:t>
            </w:r>
            <w:r w:rsidRPr="002C4E3D">
              <w:rPr>
                <w:rStyle w:val="src"/>
                <w:rFonts w:ascii="Times New Roman" w:hAnsi="Times New Roman" w:cs="Times New Roman"/>
                <w:sz w:val="22"/>
                <w:szCs w:val="22"/>
              </w:rPr>
              <w:t>107(12):</w:t>
            </w:r>
            <w:r w:rsidR="00392C91" w:rsidRPr="002C4E3D">
              <w:rPr>
                <w:rStyle w:val="src"/>
                <w:rFonts w:ascii="Times New Roman" w:hAnsi="Times New Roman" w:cs="Times New Roman"/>
                <w:sz w:val="22"/>
                <w:szCs w:val="22"/>
              </w:rPr>
              <w:t xml:space="preserve"> </w:t>
            </w:r>
            <w:r w:rsidRPr="002C4E3D">
              <w:rPr>
                <w:rStyle w:val="src"/>
                <w:rFonts w:ascii="Times New Roman" w:hAnsi="Times New Roman" w:cs="Times New Roman"/>
                <w:sz w:val="22"/>
                <w:szCs w:val="22"/>
              </w:rPr>
              <w:t>1164-8. German.</w:t>
            </w:r>
          </w:p>
        </w:tc>
        <w:tc>
          <w:tcPr>
            <w:tcW w:w="992" w:type="dxa"/>
          </w:tcPr>
          <w:p w14:paraId="223739DA" w14:textId="77777777" w:rsidR="00E32CC7" w:rsidRPr="002C4E3D" w:rsidRDefault="00E9034C" w:rsidP="00A84B36">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1,000</w:t>
            </w:r>
          </w:p>
        </w:tc>
      </w:tr>
      <w:tr w:rsidR="00392C91" w:rsidRPr="002C4E3D" w14:paraId="45729251" w14:textId="77777777" w:rsidTr="007C5C08">
        <w:trPr>
          <w:trHeight w:val="553"/>
        </w:trPr>
        <w:tc>
          <w:tcPr>
            <w:tcW w:w="567" w:type="dxa"/>
            <w:vAlign w:val="center"/>
          </w:tcPr>
          <w:p w14:paraId="62CF7616" w14:textId="77777777" w:rsidR="00392C91" w:rsidRPr="002C4E3D" w:rsidRDefault="00790DDC" w:rsidP="00895269">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132</w:t>
            </w:r>
          </w:p>
        </w:tc>
        <w:tc>
          <w:tcPr>
            <w:tcW w:w="8930" w:type="dxa"/>
          </w:tcPr>
          <w:p w14:paraId="4BF2081A" w14:textId="77777777" w:rsidR="00865EC8" w:rsidRPr="002C4E3D" w:rsidRDefault="00790DDC" w:rsidP="00790DDC">
            <w:pPr>
              <w:rPr>
                <w:rFonts w:ascii="Times New Roman" w:hAnsi="Times New Roman" w:cs="Times New Roman"/>
                <w:sz w:val="22"/>
                <w:szCs w:val="22"/>
                <w:lang w:val="en-GB"/>
              </w:rPr>
            </w:pPr>
            <w:r w:rsidRPr="002C4E3D">
              <w:rPr>
                <w:rFonts w:ascii="Times New Roman" w:hAnsi="Times New Roman" w:cs="Times New Roman"/>
                <w:sz w:val="22"/>
                <w:szCs w:val="22"/>
                <w:lang w:val="en-GB"/>
              </w:rPr>
              <w:t xml:space="preserve">Sample PA, Dannheim F, Artes P, Dietzsch J, Henson D, Johnson CA, Ng M </w:t>
            </w:r>
            <w:r w:rsidRPr="002C4E3D">
              <w:rPr>
                <w:rFonts w:ascii="Times New Roman" w:hAnsi="Times New Roman" w:cs="Times New Roman"/>
                <w:b/>
                <w:sz w:val="22"/>
                <w:szCs w:val="22"/>
                <w:lang w:val="en-GB"/>
              </w:rPr>
              <w:t>Schiefer U</w:t>
            </w:r>
            <w:r w:rsidRPr="002C4E3D">
              <w:rPr>
                <w:rFonts w:ascii="Times New Roman" w:hAnsi="Times New Roman" w:cs="Times New Roman"/>
                <w:sz w:val="22"/>
                <w:szCs w:val="22"/>
                <w:lang w:val="en-GB"/>
              </w:rPr>
              <w:t>, Wall</w:t>
            </w:r>
            <w:r w:rsidR="00865EC8" w:rsidRPr="002C4E3D">
              <w:rPr>
                <w:rFonts w:ascii="Times New Roman" w:hAnsi="Times New Roman" w:cs="Times New Roman"/>
                <w:sz w:val="22"/>
                <w:szCs w:val="22"/>
                <w:lang w:val="en-GB"/>
              </w:rPr>
              <w:t xml:space="preserve"> M (2011</w:t>
            </w:r>
            <w:r w:rsidRPr="002C4E3D">
              <w:rPr>
                <w:rFonts w:ascii="Times New Roman" w:hAnsi="Times New Roman" w:cs="Times New Roman"/>
                <w:sz w:val="22"/>
                <w:szCs w:val="22"/>
                <w:lang w:val="en-GB"/>
              </w:rPr>
              <w:t>) Imaging and Perimetry Society (IPS) Standards and Guidelines</w:t>
            </w:r>
            <w:r w:rsidR="00865EC8" w:rsidRPr="002C4E3D">
              <w:rPr>
                <w:rFonts w:ascii="Times New Roman" w:hAnsi="Times New Roman" w:cs="Times New Roman"/>
                <w:sz w:val="22"/>
                <w:szCs w:val="22"/>
                <w:lang w:val="en-GB"/>
              </w:rPr>
              <w:t xml:space="preserve">. </w:t>
            </w:r>
          </w:p>
          <w:p w14:paraId="1F2DACAE" w14:textId="77777777" w:rsidR="00392C91" w:rsidRPr="002C4E3D" w:rsidRDefault="00790DDC" w:rsidP="00790DDC">
            <w:pPr>
              <w:rPr>
                <w:rFonts w:ascii="Times New Roman" w:hAnsi="Times New Roman" w:cs="Times New Roman"/>
                <w:sz w:val="22"/>
                <w:szCs w:val="22"/>
                <w:lang w:val="en-GB"/>
              </w:rPr>
            </w:pPr>
            <w:r w:rsidRPr="002C4E3D">
              <w:rPr>
                <w:rFonts w:ascii="Times New Roman" w:hAnsi="Times New Roman" w:cs="Times New Roman"/>
                <w:sz w:val="22"/>
                <w:szCs w:val="22"/>
                <w:lang w:val="en-GB"/>
              </w:rPr>
              <w:t>Optometry and Vision Sciences</w:t>
            </w:r>
            <w:r w:rsidR="00865EC8" w:rsidRPr="002C4E3D">
              <w:rPr>
                <w:rFonts w:ascii="Times New Roman" w:hAnsi="Times New Roman" w:cs="Times New Roman"/>
                <w:sz w:val="22"/>
                <w:szCs w:val="22"/>
                <w:lang w:val="en-GB"/>
              </w:rPr>
              <w:t xml:space="preserve"> </w:t>
            </w:r>
            <w:r w:rsidR="00865EC8" w:rsidRPr="002C4E3D">
              <w:rPr>
                <w:rStyle w:val="src"/>
                <w:rFonts w:ascii="Times New Roman" w:hAnsi="Times New Roman" w:cs="Times New Roman"/>
                <w:sz w:val="22"/>
                <w:szCs w:val="22"/>
                <w:lang w:val="en-GB"/>
              </w:rPr>
              <w:t>88(1):4-7</w:t>
            </w:r>
          </w:p>
        </w:tc>
        <w:tc>
          <w:tcPr>
            <w:tcW w:w="992" w:type="dxa"/>
          </w:tcPr>
          <w:p w14:paraId="364663E1" w14:textId="77777777" w:rsidR="00392C91" w:rsidRPr="002C4E3D" w:rsidRDefault="00790DDC" w:rsidP="00A84B36">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1,530</w:t>
            </w:r>
          </w:p>
        </w:tc>
      </w:tr>
      <w:tr w:rsidR="00DA7A96" w:rsidRPr="002C4E3D" w14:paraId="686832C7" w14:textId="77777777" w:rsidTr="0091374C">
        <w:trPr>
          <w:trHeight w:val="553"/>
        </w:trPr>
        <w:tc>
          <w:tcPr>
            <w:tcW w:w="567" w:type="dxa"/>
            <w:vAlign w:val="center"/>
          </w:tcPr>
          <w:p w14:paraId="576416A0" w14:textId="77777777" w:rsidR="00DA7A96" w:rsidRPr="002C4E3D" w:rsidRDefault="00DA7A96" w:rsidP="00DA7A96">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133</w:t>
            </w:r>
          </w:p>
        </w:tc>
        <w:tc>
          <w:tcPr>
            <w:tcW w:w="8930" w:type="dxa"/>
            <w:vAlign w:val="center"/>
          </w:tcPr>
          <w:p w14:paraId="35C4D2DD" w14:textId="77777777" w:rsidR="00DA7A96" w:rsidRPr="002C4E3D" w:rsidRDefault="00BF3641" w:rsidP="00DA7A96">
            <w:pPr>
              <w:rPr>
                <w:rFonts w:ascii="Times New Roman" w:hAnsi="Times New Roman" w:cs="Times New Roman"/>
                <w:bCs/>
                <w:sz w:val="22"/>
                <w:szCs w:val="22"/>
              </w:rPr>
            </w:pPr>
            <w:hyperlink r:id="rId49" w:history="1">
              <w:r w:rsidR="00DA7A96" w:rsidRPr="002C4E3D">
                <w:rPr>
                  <w:rStyle w:val="Hyperlink"/>
                  <w:rFonts w:ascii="Times New Roman" w:hAnsi="Times New Roman" w:cs="Times New Roman"/>
                  <w:color w:val="auto"/>
                  <w:sz w:val="22"/>
                  <w:szCs w:val="22"/>
                  <w:u w:val="none"/>
                </w:rPr>
                <w:t>Fischer MD</w:t>
              </w:r>
            </w:hyperlink>
            <w:r w:rsidR="00DA7A96" w:rsidRPr="002C4E3D">
              <w:rPr>
                <w:rFonts w:ascii="Times New Roman" w:hAnsi="Times New Roman" w:cs="Times New Roman"/>
                <w:sz w:val="22"/>
                <w:szCs w:val="22"/>
              </w:rPr>
              <w:t xml:space="preserve">, </w:t>
            </w:r>
            <w:hyperlink r:id="rId50" w:history="1">
              <w:r w:rsidR="00DA7A96" w:rsidRPr="002C4E3D">
                <w:rPr>
                  <w:rStyle w:val="Hyperlink"/>
                  <w:rFonts w:ascii="Times New Roman" w:hAnsi="Times New Roman" w:cs="Times New Roman"/>
                  <w:color w:val="auto"/>
                  <w:sz w:val="22"/>
                  <w:szCs w:val="22"/>
                  <w:u w:val="none"/>
                </w:rPr>
                <w:t>Synofzik M</w:t>
              </w:r>
            </w:hyperlink>
            <w:r w:rsidR="00DA7A96" w:rsidRPr="002C4E3D">
              <w:rPr>
                <w:rFonts w:ascii="Times New Roman" w:hAnsi="Times New Roman" w:cs="Times New Roman"/>
                <w:sz w:val="22"/>
                <w:szCs w:val="22"/>
              </w:rPr>
              <w:t xml:space="preserve">, </w:t>
            </w:r>
            <w:hyperlink r:id="rId51" w:history="1">
              <w:r w:rsidR="00DA7A96" w:rsidRPr="002C4E3D">
                <w:rPr>
                  <w:rStyle w:val="Hyperlink"/>
                  <w:rFonts w:ascii="Times New Roman" w:hAnsi="Times New Roman" w:cs="Times New Roman"/>
                  <w:color w:val="auto"/>
                  <w:sz w:val="22"/>
                  <w:szCs w:val="22"/>
                  <w:u w:val="none"/>
                </w:rPr>
                <w:t>Heidlauf R</w:t>
              </w:r>
            </w:hyperlink>
            <w:r w:rsidR="00DA7A96" w:rsidRPr="002C4E3D">
              <w:rPr>
                <w:rFonts w:ascii="Times New Roman" w:hAnsi="Times New Roman" w:cs="Times New Roman"/>
                <w:sz w:val="22"/>
                <w:szCs w:val="22"/>
              </w:rPr>
              <w:t xml:space="preserve">, </w:t>
            </w:r>
            <w:hyperlink r:id="rId52" w:history="1">
              <w:r w:rsidR="00DA7A96" w:rsidRPr="002C4E3D">
                <w:rPr>
                  <w:rStyle w:val="Hyperlink"/>
                  <w:rFonts w:ascii="Times New Roman" w:hAnsi="Times New Roman" w:cs="Times New Roman"/>
                  <w:color w:val="auto"/>
                  <w:sz w:val="22"/>
                  <w:szCs w:val="22"/>
                  <w:u w:val="none"/>
                </w:rPr>
                <w:t>Schicks J</w:t>
              </w:r>
            </w:hyperlink>
            <w:r w:rsidR="00DA7A96" w:rsidRPr="002C4E3D">
              <w:rPr>
                <w:rFonts w:ascii="Times New Roman" w:hAnsi="Times New Roman" w:cs="Times New Roman"/>
                <w:sz w:val="22"/>
                <w:szCs w:val="22"/>
              </w:rPr>
              <w:t xml:space="preserve">, </w:t>
            </w:r>
            <w:hyperlink r:id="rId53" w:history="1">
              <w:r w:rsidR="00DA7A96" w:rsidRPr="002C4E3D">
                <w:rPr>
                  <w:rStyle w:val="Hyperlink"/>
                  <w:rFonts w:ascii="Times New Roman" w:hAnsi="Times New Roman" w:cs="Times New Roman"/>
                  <w:color w:val="auto"/>
                  <w:sz w:val="22"/>
                  <w:szCs w:val="22"/>
                  <w:u w:val="none"/>
                </w:rPr>
                <w:t>Srulijes K</w:t>
              </w:r>
            </w:hyperlink>
            <w:r w:rsidR="00DA7A96" w:rsidRPr="002C4E3D">
              <w:rPr>
                <w:rFonts w:ascii="Times New Roman" w:hAnsi="Times New Roman" w:cs="Times New Roman"/>
                <w:sz w:val="22"/>
                <w:szCs w:val="22"/>
              </w:rPr>
              <w:t xml:space="preserve">, </w:t>
            </w:r>
            <w:hyperlink r:id="rId54" w:history="1">
              <w:r w:rsidR="00DA7A96" w:rsidRPr="002C4E3D">
                <w:rPr>
                  <w:rStyle w:val="Hyperlink"/>
                  <w:rFonts w:ascii="Times New Roman" w:hAnsi="Times New Roman" w:cs="Times New Roman"/>
                  <w:color w:val="auto"/>
                  <w:sz w:val="22"/>
                  <w:szCs w:val="22"/>
                  <w:u w:val="none"/>
                </w:rPr>
                <w:t>Kernstock C</w:t>
              </w:r>
            </w:hyperlink>
            <w:r w:rsidR="00DA7A96" w:rsidRPr="002C4E3D">
              <w:rPr>
                <w:rFonts w:ascii="Times New Roman" w:hAnsi="Times New Roman" w:cs="Times New Roman"/>
                <w:sz w:val="22"/>
                <w:szCs w:val="22"/>
              </w:rPr>
              <w:t xml:space="preserve">, </w:t>
            </w:r>
            <w:hyperlink r:id="rId55" w:history="1">
              <w:r w:rsidR="00DA7A96" w:rsidRPr="002C4E3D">
                <w:rPr>
                  <w:rStyle w:val="Hyperlink"/>
                  <w:rFonts w:ascii="Times New Roman" w:hAnsi="Times New Roman" w:cs="Times New Roman"/>
                  <w:color w:val="auto"/>
                  <w:sz w:val="22"/>
                  <w:szCs w:val="22"/>
                  <w:u w:val="none"/>
                </w:rPr>
                <w:t>Berg D</w:t>
              </w:r>
            </w:hyperlink>
            <w:r w:rsidR="00DA7A96" w:rsidRPr="002C4E3D">
              <w:rPr>
                <w:rFonts w:ascii="Times New Roman" w:hAnsi="Times New Roman" w:cs="Times New Roman"/>
                <w:sz w:val="22"/>
                <w:szCs w:val="22"/>
              </w:rPr>
              <w:t xml:space="preserve">, </w:t>
            </w:r>
            <w:hyperlink r:id="rId56" w:history="1">
              <w:r w:rsidR="00DA7A96" w:rsidRPr="002C4E3D">
                <w:rPr>
                  <w:rStyle w:val="Hyperlink"/>
                  <w:rFonts w:ascii="Times New Roman" w:hAnsi="Times New Roman" w:cs="Times New Roman"/>
                  <w:color w:val="auto"/>
                  <w:sz w:val="22"/>
                  <w:szCs w:val="22"/>
                  <w:u w:val="none"/>
                </w:rPr>
                <w:t>Schöls L</w:t>
              </w:r>
            </w:hyperlink>
            <w:r w:rsidR="00DA7A96" w:rsidRPr="002C4E3D">
              <w:rPr>
                <w:rFonts w:ascii="Times New Roman" w:hAnsi="Times New Roman" w:cs="Times New Roman"/>
                <w:sz w:val="22"/>
                <w:szCs w:val="22"/>
              </w:rPr>
              <w:t xml:space="preserve">, </w:t>
            </w:r>
            <w:hyperlink r:id="rId57" w:history="1">
              <w:r w:rsidR="00DA7A96" w:rsidRPr="002C4E3D">
                <w:rPr>
                  <w:rStyle w:val="Hyperlink"/>
                  <w:rFonts w:ascii="Times New Roman" w:hAnsi="Times New Roman" w:cs="Times New Roman"/>
                  <w:b/>
                  <w:color w:val="auto"/>
                  <w:sz w:val="22"/>
                  <w:szCs w:val="22"/>
                  <w:u w:val="none"/>
                </w:rPr>
                <w:t>Schiefer U</w:t>
              </w:r>
            </w:hyperlink>
            <w:r w:rsidR="00DA7A96" w:rsidRPr="002C4E3D">
              <w:rPr>
                <w:rFonts w:ascii="Times New Roman" w:hAnsi="Times New Roman" w:cs="Times New Roman"/>
                <w:sz w:val="22"/>
                <w:szCs w:val="22"/>
              </w:rPr>
              <w:t xml:space="preserve"> (2011)</w:t>
            </w:r>
            <w:r w:rsidR="00DA7A96" w:rsidRPr="002C4E3D">
              <w:rPr>
                <w:rFonts w:ascii="Times New Roman" w:hAnsi="Times New Roman" w:cs="Times New Roman"/>
                <w:b/>
                <w:sz w:val="22"/>
                <w:szCs w:val="22"/>
              </w:rPr>
              <w:t xml:space="preserve"> </w:t>
            </w:r>
            <w:r w:rsidR="00DA7A96" w:rsidRPr="002C4E3D">
              <w:rPr>
                <w:rFonts w:ascii="Times New Roman" w:hAnsi="Times New Roman" w:cs="Times New Roman"/>
                <w:bCs/>
                <w:sz w:val="22"/>
                <w:szCs w:val="22"/>
              </w:rPr>
              <w:t>Retinal nerve fiber layer loss in multiple system atrophy.</w:t>
            </w:r>
          </w:p>
          <w:p w14:paraId="5ADA40D9" w14:textId="77777777" w:rsidR="00DA7A96" w:rsidRPr="002C4E3D" w:rsidRDefault="00DA7A96" w:rsidP="00DA7A96">
            <w:pPr>
              <w:rPr>
                <w:rFonts w:ascii="Times New Roman" w:hAnsi="Times New Roman" w:cs="Times New Roman"/>
                <w:sz w:val="22"/>
                <w:szCs w:val="22"/>
                <w:lang w:val="en-GB"/>
              </w:rPr>
            </w:pPr>
            <w:r w:rsidRPr="002C4E3D">
              <w:rPr>
                <w:rFonts w:ascii="Times New Roman" w:hAnsi="Times New Roman" w:cs="Times New Roman"/>
                <w:sz w:val="22"/>
                <w:szCs w:val="22"/>
                <w:lang w:val="en-GB"/>
              </w:rPr>
              <w:t xml:space="preserve">Movement Disorders 26(5):914-6. </w:t>
            </w:r>
          </w:p>
        </w:tc>
        <w:tc>
          <w:tcPr>
            <w:tcW w:w="992" w:type="dxa"/>
          </w:tcPr>
          <w:p w14:paraId="01F6B980" w14:textId="77777777" w:rsidR="00811323" w:rsidRPr="002C4E3D" w:rsidRDefault="00811323" w:rsidP="00DA7A96">
            <w:pPr>
              <w:spacing w:before="80" w:after="80"/>
              <w:ind w:left="-108"/>
              <w:jc w:val="center"/>
              <w:rPr>
                <w:rFonts w:ascii="Times New Roman" w:hAnsi="Times New Roman" w:cs="Times New Roman"/>
                <w:bCs/>
                <w:sz w:val="20"/>
                <w:szCs w:val="20"/>
                <w:lang w:val="en-GB"/>
              </w:rPr>
            </w:pPr>
          </w:p>
          <w:p w14:paraId="71370FDB" w14:textId="77777777" w:rsidR="00DA7A96" w:rsidRPr="002C4E3D" w:rsidRDefault="00DA7A96" w:rsidP="00DA7A96">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4,014</w:t>
            </w:r>
          </w:p>
        </w:tc>
      </w:tr>
      <w:tr w:rsidR="00247D01" w:rsidRPr="002C4E3D" w14:paraId="50B93817" w14:textId="77777777" w:rsidTr="0091374C">
        <w:trPr>
          <w:trHeight w:val="553"/>
        </w:trPr>
        <w:tc>
          <w:tcPr>
            <w:tcW w:w="567" w:type="dxa"/>
            <w:vAlign w:val="center"/>
          </w:tcPr>
          <w:p w14:paraId="0070F48F" w14:textId="77777777" w:rsidR="00247D01" w:rsidRPr="002C4E3D" w:rsidRDefault="00247D01" w:rsidP="00DA7A96">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134</w:t>
            </w:r>
          </w:p>
        </w:tc>
        <w:tc>
          <w:tcPr>
            <w:tcW w:w="8930" w:type="dxa"/>
            <w:vAlign w:val="center"/>
          </w:tcPr>
          <w:p w14:paraId="0862B385" w14:textId="77777777" w:rsidR="00247D01" w:rsidRPr="002C4E3D" w:rsidRDefault="00247D01" w:rsidP="00DA7A96">
            <w:pPr>
              <w:rPr>
                <w:rFonts w:ascii="Times New Roman" w:hAnsi="Times New Roman" w:cs="Times New Roman"/>
                <w:sz w:val="22"/>
                <w:szCs w:val="22"/>
              </w:rPr>
            </w:pPr>
            <w:r w:rsidRPr="002C4E3D">
              <w:rPr>
                <w:rFonts w:ascii="Times New Roman" w:hAnsi="Times New Roman" w:cs="Times New Roman"/>
                <w:b/>
                <w:sz w:val="22"/>
                <w:szCs w:val="22"/>
                <w:lang w:val="en-GB"/>
              </w:rPr>
              <w:t>Schiefer U</w:t>
            </w:r>
            <w:r w:rsidRPr="002C4E3D">
              <w:rPr>
                <w:rFonts w:ascii="Times New Roman" w:hAnsi="Times New Roman" w:cs="Times New Roman"/>
                <w:sz w:val="22"/>
                <w:szCs w:val="22"/>
                <w:lang w:val="en-GB"/>
              </w:rPr>
              <w:t>, Meisner C, Ziemssen F (2011)</w:t>
            </w:r>
            <w:r w:rsidRPr="002C4E3D">
              <w:rPr>
                <w:rFonts w:ascii="Times New Roman" w:hAnsi="Times New Roman" w:cs="Times New Roman"/>
                <w:b/>
                <w:sz w:val="22"/>
                <w:szCs w:val="22"/>
                <w:lang w:val="en-GB"/>
              </w:rPr>
              <w:t xml:space="preserve"> </w:t>
            </w:r>
            <w:r w:rsidRPr="002C4E3D">
              <w:rPr>
                <w:rFonts w:ascii="Times New Roman" w:hAnsi="Times New Roman" w:cs="Times New Roman"/>
                <w:bCs/>
                <w:sz w:val="22"/>
                <w:szCs w:val="22"/>
                <w:lang w:val="en-GB"/>
              </w:rPr>
              <w:t xml:space="preserve">24-Hour intraocular pressure phasing remains an important tool in glaucoma diagnostics. </w:t>
            </w:r>
            <w:r w:rsidRPr="002C4E3D">
              <w:rPr>
                <w:rStyle w:val="jrnl"/>
                <w:rFonts w:ascii="Times New Roman" w:hAnsi="Times New Roman" w:cs="Times New Roman"/>
                <w:sz w:val="22"/>
                <w:szCs w:val="22"/>
              </w:rPr>
              <w:t>Br J Ophthalmol</w:t>
            </w:r>
            <w:r w:rsidRPr="002C4E3D">
              <w:rPr>
                <w:rFonts w:ascii="Times New Roman" w:hAnsi="Times New Roman" w:cs="Times New Roman"/>
                <w:sz w:val="22"/>
                <w:szCs w:val="22"/>
              </w:rPr>
              <w:t>. 95(4):594.</w:t>
            </w:r>
          </w:p>
        </w:tc>
        <w:tc>
          <w:tcPr>
            <w:tcW w:w="992" w:type="dxa"/>
          </w:tcPr>
          <w:p w14:paraId="4D8DB72E" w14:textId="77777777" w:rsidR="00247D01" w:rsidRPr="002C4E3D" w:rsidRDefault="00247D01" w:rsidP="00DA7A96">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2,917</w:t>
            </w:r>
          </w:p>
        </w:tc>
      </w:tr>
      <w:tr w:rsidR="0035490A" w:rsidRPr="002C4E3D" w14:paraId="7AF055E2" w14:textId="77777777" w:rsidTr="0091374C">
        <w:trPr>
          <w:trHeight w:val="553"/>
        </w:trPr>
        <w:tc>
          <w:tcPr>
            <w:tcW w:w="567" w:type="dxa"/>
            <w:vAlign w:val="center"/>
          </w:tcPr>
          <w:p w14:paraId="6CA99A60" w14:textId="77777777" w:rsidR="0035490A" w:rsidRPr="002C4E3D" w:rsidRDefault="0035490A" w:rsidP="00DA7A96">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135</w:t>
            </w:r>
          </w:p>
        </w:tc>
        <w:tc>
          <w:tcPr>
            <w:tcW w:w="8930" w:type="dxa"/>
            <w:vAlign w:val="center"/>
          </w:tcPr>
          <w:p w14:paraId="419454C7" w14:textId="77777777" w:rsidR="0035490A" w:rsidRPr="002C4E3D" w:rsidRDefault="0035490A" w:rsidP="00DA7A96">
            <w:pPr>
              <w:rPr>
                <w:rFonts w:ascii="Times New Roman" w:hAnsi="Times New Roman" w:cs="Times New Roman"/>
                <w:b/>
                <w:sz w:val="22"/>
                <w:szCs w:val="22"/>
              </w:rPr>
            </w:pPr>
            <w:r w:rsidRPr="002C4E3D">
              <w:rPr>
                <w:rFonts w:ascii="Times New Roman" w:hAnsi="Times New Roman" w:cs="Times New Roman"/>
                <w:b/>
                <w:sz w:val="22"/>
                <w:szCs w:val="22"/>
              </w:rPr>
              <w:t>Schiefer U</w:t>
            </w:r>
            <w:r w:rsidR="00CC7AFA" w:rsidRPr="002C4E3D">
              <w:rPr>
                <w:rFonts w:ascii="Times New Roman" w:hAnsi="Times New Roman" w:cs="Times New Roman"/>
                <w:sz w:val="22"/>
                <w:szCs w:val="22"/>
              </w:rPr>
              <w:t>, Meisner C, Ziemssen F (2011)</w:t>
            </w:r>
            <w:r w:rsidRPr="002C4E3D">
              <w:rPr>
                <w:rFonts w:ascii="Times New Roman" w:hAnsi="Times New Roman" w:cs="Times New Roman"/>
                <w:sz w:val="22"/>
                <w:szCs w:val="22"/>
              </w:rPr>
              <w:t xml:space="preserve"> Nächtliche Messung des IOD verzichtbar? Klinische Monatsblätter Augenheilkunde 228(1):2-3</w:t>
            </w:r>
          </w:p>
        </w:tc>
        <w:tc>
          <w:tcPr>
            <w:tcW w:w="992" w:type="dxa"/>
          </w:tcPr>
          <w:p w14:paraId="72853287" w14:textId="77777777" w:rsidR="0035490A" w:rsidRPr="002C4E3D" w:rsidRDefault="0035490A" w:rsidP="00DA7A96">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0,542</w:t>
            </w:r>
          </w:p>
        </w:tc>
      </w:tr>
      <w:tr w:rsidR="00672225" w:rsidRPr="002C4E3D" w14:paraId="0CC8C3A8" w14:textId="77777777" w:rsidTr="0091374C">
        <w:trPr>
          <w:trHeight w:val="553"/>
        </w:trPr>
        <w:tc>
          <w:tcPr>
            <w:tcW w:w="567" w:type="dxa"/>
            <w:vAlign w:val="center"/>
          </w:tcPr>
          <w:p w14:paraId="711BAE38" w14:textId="77777777" w:rsidR="00672225" w:rsidRPr="002C4E3D" w:rsidRDefault="00672225" w:rsidP="00DA7A96">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136</w:t>
            </w:r>
          </w:p>
        </w:tc>
        <w:tc>
          <w:tcPr>
            <w:tcW w:w="8930" w:type="dxa"/>
            <w:vAlign w:val="center"/>
          </w:tcPr>
          <w:p w14:paraId="4DF78292" w14:textId="77777777" w:rsidR="00672225" w:rsidRPr="002C4E3D" w:rsidRDefault="00672225" w:rsidP="00D12CAA">
            <w:pPr>
              <w:rPr>
                <w:rFonts w:ascii="Times New Roman" w:hAnsi="Times New Roman" w:cs="Times New Roman"/>
                <w:b/>
                <w:sz w:val="22"/>
                <w:szCs w:val="22"/>
                <w:lang w:val="en-GB"/>
              </w:rPr>
            </w:pPr>
            <w:r w:rsidRPr="002C4E3D">
              <w:rPr>
                <w:rFonts w:ascii="Times New Roman" w:hAnsi="Times New Roman" w:cs="Times New Roman"/>
                <w:sz w:val="22"/>
                <w:szCs w:val="22"/>
                <w:lang w:val="en-GB"/>
              </w:rPr>
              <w:t xml:space="preserve">Lutz MT, Mayer T, </w:t>
            </w:r>
            <w:r w:rsidRPr="002C4E3D">
              <w:rPr>
                <w:rFonts w:ascii="Times New Roman" w:hAnsi="Times New Roman" w:cs="Times New Roman"/>
                <w:b/>
                <w:sz w:val="22"/>
                <w:szCs w:val="22"/>
                <w:lang w:val="en-GB"/>
              </w:rPr>
              <w:t>Schiefer U</w:t>
            </w:r>
            <w:r w:rsidR="00CC7AFA" w:rsidRPr="002C4E3D">
              <w:rPr>
                <w:rFonts w:ascii="Times New Roman" w:hAnsi="Times New Roman" w:cs="Times New Roman"/>
                <w:sz w:val="22"/>
                <w:szCs w:val="22"/>
                <w:lang w:val="en-GB"/>
              </w:rPr>
              <w:t xml:space="preserve"> (2011)</w:t>
            </w:r>
            <w:r w:rsidRPr="002C4E3D">
              <w:rPr>
                <w:rFonts w:ascii="Times New Roman" w:hAnsi="Times New Roman" w:cs="Times New Roman"/>
                <w:sz w:val="22"/>
                <w:szCs w:val="22"/>
                <w:lang w:val="en-GB"/>
              </w:rPr>
              <w:t xml:space="preserve"> Recommendations for a standardized perimetry within the framework of epilepsy surgery. </w:t>
            </w:r>
            <w:r w:rsidRPr="002C4E3D">
              <w:rPr>
                <w:rStyle w:val="jrnl"/>
                <w:rFonts w:ascii="Times New Roman" w:hAnsi="Times New Roman" w:cs="Times New Roman"/>
                <w:sz w:val="22"/>
                <w:szCs w:val="22"/>
                <w:lang w:val="en-GB"/>
              </w:rPr>
              <w:t>Ophthalmologe</w:t>
            </w:r>
            <w:r w:rsidRPr="002C4E3D">
              <w:rPr>
                <w:rFonts w:ascii="Times New Roman" w:hAnsi="Times New Roman" w:cs="Times New Roman"/>
                <w:sz w:val="22"/>
                <w:szCs w:val="22"/>
                <w:lang w:val="en-GB"/>
              </w:rPr>
              <w:t xml:space="preserve"> 108(7):628-36. German.</w:t>
            </w:r>
          </w:p>
        </w:tc>
        <w:tc>
          <w:tcPr>
            <w:tcW w:w="992" w:type="dxa"/>
          </w:tcPr>
          <w:p w14:paraId="2B58E7FE" w14:textId="77777777" w:rsidR="00672225" w:rsidRPr="002C4E3D" w:rsidRDefault="00672225" w:rsidP="00DA7A96">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0,904</w:t>
            </w:r>
          </w:p>
        </w:tc>
      </w:tr>
      <w:tr w:rsidR="00D12CAA" w:rsidRPr="002C4E3D" w14:paraId="66CB43D4" w14:textId="77777777" w:rsidTr="0091374C">
        <w:trPr>
          <w:trHeight w:val="553"/>
        </w:trPr>
        <w:tc>
          <w:tcPr>
            <w:tcW w:w="567" w:type="dxa"/>
            <w:vAlign w:val="center"/>
          </w:tcPr>
          <w:p w14:paraId="0D06C958" w14:textId="77777777" w:rsidR="00D12CAA" w:rsidRPr="002C4E3D" w:rsidRDefault="00D12CAA" w:rsidP="00DA7A96">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137</w:t>
            </w:r>
          </w:p>
        </w:tc>
        <w:tc>
          <w:tcPr>
            <w:tcW w:w="8930" w:type="dxa"/>
            <w:vAlign w:val="center"/>
          </w:tcPr>
          <w:p w14:paraId="5866E91E" w14:textId="77777777" w:rsidR="00D12CAA" w:rsidRPr="002C4E3D" w:rsidRDefault="00BF3641" w:rsidP="00D12CAA">
            <w:pPr>
              <w:rPr>
                <w:rFonts w:ascii="Times New Roman" w:hAnsi="Times New Roman" w:cs="Times New Roman"/>
                <w:sz w:val="22"/>
                <w:szCs w:val="22"/>
              </w:rPr>
            </w:pPr>
            <w:hyperlink r:id="rId58" w:history="1">
              <w:r w:rsidR="00D12CAA" w:rsidRPr="002C4E3D">
                <w:rPr>
                  <w:rStyle w:val="Hyperlink"/>
                  <w:rFonts w:ascii="Times New Roman" w:hAnsi="Times New Roman" w:cs="Times New Roman"/>
                  <w:color w:val="auto"/>
                  <w:sz w:val="22"/>
                  <w:szCs w:val="22"/>
                  <w:u w:val="none"/>
                </w:rPr>
                <w:t>Besch D</w:t>
              </w:r>
            </w:hyperlink>
            <w:r w:rsidR="00D12CAA" w:rsidRPr="002C4E3D">
              <w:rPr>
                <w:rFonts w:ascii="Times New Roman" w:hAnsi="Times New Roman" w:cs="Times New Roman"/>
                <w:sz w:val="22"/>
                <w:szCs w:val="22"/>
              </w:rPr>
              <w:t xml:space="preserve">, </w:t>
            </w:r>
            <w:hyperlink r:id="rId59" w:history="1">
              <w:r w:rsidR="00D12CAA" w:rsidRPr="002C4E3D">
                <w:rPr>
                  <w:rStyle w:val="Hyperlink"/>
                  <w:rFonts w:ascii="Times New Roman" w:hAnsi="Times New Roman" w:cs="Times New Roman"/>
                  <w:b/>
                  <w:color w:val="auto"/>
                  <w:sz w:val="22"/>
                  <w:szCs w:val="22"/>
                  <w:u w:val="none"/>
                </w:rPr>
                <w:t>Schiefer U</w:t>
              </w:r>
            </w:hyperlink>
            <w:r w:rsidR="00D12CAA" w:rsidRPr="002C4E3D">
              <w:rPr>
                <w:rFonts w:ascii="Times New Roman" w:hAnsi="Times New Roman" w:cs="Times New Roman"/>
                <w:sz w:val="22"/>
                <w:szCs w:val="22"/>
              </w:rPr>
              <w:t xml:space="preserve">, </w:t>
            </w:r>
            <w:hyperlink r:id="rId60" w:history="1">
              <w:r w:rsidR="00D12CAA" w:rsidRPr="002C4E3D">
                <w:rPr>
                  <w:rStyle w:val="Hyperlink"/>
                  <w:rFonts w:ascii="Times New Roman" w:hAnsi="Times New Roman" w:cs="Times New Roman"/>
                  <w:color w:val="auto"/>
                  <w:sz w:val="22"/>
                  <w:szCs w:val="22"/>
                  <w:u w:val="none"/>
                </w:rPr>
                <w:t>Eter N</w:t>
              </w:r>
            </w:hyperlink>
            <w:r w:rsidR="00D12CAA" w:rsidRPr="002C4E3D">
              <w:rPr>
                <w:rFonts w:ascii="Times New Roman" w:hAnsi="Times New Roman" w:cs="Times New Roman"/>
                <w:sz w:val="22"/>
                <w:szCs w:val="22"/>
              </w:rPr>
              <w:t xml:space="preserve">, </w:t>
            </w:r>
            <w:hyperlink r:id="rId61" w:history="1">
              <w:r w:rsidR="00D12CAA" w:rsidRPr="002C4E3D">
                <w:rPr>
                  <w:rStyle w:val="Hyperlink"/>
                  <w:rFonts w:ascii="Times New Roman" w:hAnsi="Times New Roman" w:cs="Times New Roman"/>
                  <w:color w:val="auto"/>
                  <w:sz w:val="22"/>
                  <w:szCs w:val="22"/>
                  <w:u w:val="none"/>
                </w:rPr>
                <w:t>Burth R</w:t>
              </w:r>
            </w:hyperlink>
            <w:r w:rsidR="00D12CAA" w:rsidRPr="002C4E3D">
              <w:rPr>
                <w:rFonts w:ascii="Times New Roman" w:hAnsi="Times New Roman" w:cs="Times New Roman"/>
                <w:sz w:val="22"/>
                <w:szCs w:val="22"/>
              </w:rPr>
              <w:t xml:space="preserve">, </w:t>
            </w:r>
            <w:hyperlink r:id="rId62" w:history="1">
              <w:r w:rsidR="00D12CAA" w:rsidRPr="002C4E3D">
                <w:rPr>
                  <w:rStyle w:val="Hyperlink"/>
                  <w:rFonts w:ascii="Times New Roman" w:hAnsi="Times New Roman" w:cs="Times New Roman"/>
                  <w:color w:val="auto"/>
                  <w:sz w:val="22"/>
                  <w:szCs w:val="22"/>
                  <w:u w:val="none"/>
                </w:rPr>
                <w:t>Elger CE</w:t>
              </w:r>
            </w:hyperlink>
            <w:r w:rsidR="00D12CAA" w:rsidRPr="002C4E3D">
              <w:rPr>
                <w:rFonts w:ascii="Times New Roman" w:hAnsi="Times New Roman" w:cs="Times New Roman"/>
                <w:sz w:val="22"/>
                <w:szCs w:val="22"/>
              </w:rPr>
              <w:t xml:space="preserve">, </w:t>
            </w:r>
            <w:hyperlink r:id="rId63" w:history="1">
              <w:r w:rsidR="00D12CAA" w:rsidRPr="002C4E3D">
                <w:rPr>
                  <w:rStyle w:val="Hyperlink"/>
                  <w:rFonts w:ascii="Times New Roman" w:hAnsi="Times New Roman" w:cs="Times New Roman"/>
                  <w:color w:val="auto"/>
                  <w:sz w:val="22"/>
                  <w:szCs w:val="22"/>
                  <w:u w:val="none"/>
                </w:rPr>
                <w:t>Spitznas M</w:t>
              </w:r>
            </w:hyperlink>
            <w:r w:rsidR="00D12CAA" w:rsidRPr="002C4E3D">
              <w:rPr>
                <w:rFonts w:ascii="Times New Roman" w:hAnsi="Times New Roman" w:cs="Times New Roman"/>
                <w:sz w:val="22"/>
                <w:szCs w:val="22"/>
              </w:rPr>
              <w:t xml:space="preserve">, </w:t>
            </w:r>
            <w:hyperlink r:id="rId64" w:history="1">
              <w:r w:rsidR="00D12CAA" w:rsidRPr="002C4E3D">
                <w:rPr>
                  <w:rStyle w:val="Hyperlink"/>
                  <w:rFonts w:ascii="Times New Roman" w:hAnsi="Times New Roman" w:cs="Times New Roman"/>
                  <w:color w:val="auto"/>
                  <w:sz w:val="22"/>
                  <w:szCs w:val="22"/>
                  <w:u w:val="none"/>
                </w:rPr>
                <w:t>Dietz K</w:t>
              </w:r>
            </w:hyperlink>
            <w:r w:rsidR="00D12CAA" w:rsidRPr="002C4E3D">
              <w:rPr>
                <w:rFonts w:ascii="Times New Roman" w:hAnsi="Times New Roman" w:cs="Times New Roman"/>
                <w:sz w:val="22"/>
                <w:szCs w:val="22"/>
              </w:rPr>
              <w:t xml:space="preserve"> (2011)</w:t>
            </w:r>
          </w:p>
          <w:p w14:paraId="7F0A0DEB" w14:textId="77777777" w:rsidR="00D12CAA" w:rsidRPr="002C4E3D" w:rsidRDefault="00D12CAA" w:rsidP="00D12CAA">
            <w:pPr>
              <w:rPr>
                <w:rFonts w:ascii="Times New Roman" w:hAnsi="Times New Roman" w:cs="Times New Roman"/>
                <w:sz w:val="22"/>
                <w:szCs w:val="22"/>
              </w:rPr>
            </w:pPr>
            <w:r w:rsidRPr="002C4E3D">
              <w:rPr>
                <w:rFonts w:ascii="Times New Roman" w:hAnsi="Times New Roman" w:cs="Times New Roman"/>
                <w:bCs/>
                <w:sz w:val="22"/>
                <w:szCs w:val="22"/>
                <w:lang w:val="en-GB"/>
              </w:rPr>
              <w:t xml:space="preserve">Modelling the topography of absolute defects in patients exposed to the anti-epileptic drug vigabatrin and in normal subjects using automated static suprathreshold perimetry of the entire 80° visual field. </w:t>
            </w:r>
            <w:hyperlink r:id="rId65" w:tooltip="Graefe's archive for clinical and experimental ophthalmology = Albrecht von Graefes Archiv für klinische und experimentelle Ophthalmologie." w:history="1">
              <w:r w:rsidRPr="002C4E3D">
                <w:rPr>
                  <w:rStyle w:val="Hyperlink"/>
                  <w:rFonts w:ascii="Times New Roman" w:hAnsi="Times New Roman" w:cs="Times New Roman"/>
                  <w:color w:val="auto"/>
                  <w:sz w:val="22"/>
                  <w:szCs w:val="22"/>
                  <w:u w:val="none"/>
                  <w:lang w:val="en-GB"/>
                </w:rPr>
                <w:t>Graefes Arch Clin Exp Ophthalmol.</w:t>
              </w:r>
            </w:hyperlink>
            <w:r w:rsidRPr="002C4E3D">
              <w:rPr>
                <w:rFonts w:ascii="Times New Roman" w:hAnsi="Times New Roman" w:cs="Times New Roman"/>
                <w:sz w:val="22"/>
                <w:szCs w:val="22"/>
                <w:lang w:val="en-GB"/>
              </w:rPr>
              <w:t xml:space="preserve"> 249(9):1333-43</w:t>
            </w:r>
          </w:p>
        </w:tc>
        <w:tc>
          <w:tcPr>
            <w:tcW w:w="992" w:type="dxa"/>
          </w:tcPr>
          <w:p w14:paraId="3FC4F166" w14:textId="77777777" w:rsidR="00FE3FF7" w:rsidRPr="002C4E3D" w:rsidRDefault="00FE3FF7" w:rsidP="00DA7A96">
            <w:pPr>
              <w:spacing w:before="80" w:after="80"/>
              <w:ind w:left="-108"/>
              <w:jc w:val="center"/>
              <w:rPr>
                <w:rFonts w:ascii="Times New Roman" w:hAnsi="Times New Roman" w:cs="Times New Roman"/>
                <w:bCs/>
                <w:sz w:val="20"/>
                <w:szCs w:val="20"/>
                <w:lang w:val="en-GB"/>
              </w:rPr>
            </w:pPr>
          </w:p>
          <w:p w14:paraId="016DA7CE" w14:textId="77777777" w:rsidR="00D12CAA" w:rsidRPr="002C4E3D" w:rsidRDefault="00FE3FF7" w:rsidP="00DA7A96">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2,158</w:t>
            </w:r>
          </w:p>
        </w:tc>
      </w:tr>
      <w:tr w:rsidR="003D21C8" w:rsidRPr="002C4E3D" w14:paraId="3C3B09F4" w14:textId="77777777" w:rsidTr="0091374C">
        <w:trPr>
          <w:trHeight w:val="553"/>
        </w:trPr>
        <w:tc>
          <w:tcPr>
            <w:tcW w:w="567" w:type="dxa"/>
            <w:vAlign w:val="center"/>
          </w:tcPr>
          <w:p w14:paraId="1EF60C7D" w14:textId="77777777" w:rsidR="003D21C8" w:rsidRPr="002C4E3D" w:rsidRDefault="003D21C8" w:rsidP="00DA7A96">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138</w:t>
            </w:r>
          </w:p>
        </w:tc>
        <w:tc>
          <w:tcPr>
            <w:tcW w:w="8930" w:type="dxa"/>
            <w:vAlign w:val="center"/>
          </w:tcPr>
          <w:p w14:paraId="6049C8A3" w14:textId="77777777" w:rsidR="003D21C8" w:rsidRPr="002C4E3D" w:rsidRDefault="003D21C8" w:rsidP="003D21C8">
            <w:pPr>
              <w:rPr>
                <w:rFonts w:ascii="Times New Roman" w:hAnsi="Times New Roman" w:cs="Times New Roman"/>
                <w:sz w:val="22"/>
                <w:szCs w:val="22"/>
                <w:vertAlign w:val="superscript"/>
              </w:rPr>
            </w:pPr>
            <w:r w:rsidRPr="002C4E3D">
              <w:rPr>
                <w:rFonts w:ascii="Times New Roman" w:hAnsi="Times New Roman" w:cs="Times New Roman"/>
                <w:sz w:val="22"/>
                <w:szCs w:val="22"/>
              </w:rPr>
              <w:t xml:space="preserve">Tabernero J, Ohlendorf A, Fischer MD, Bruckmann </w:t>
            </w:r>
            <w:proofErr w:type="gramStart"/>
            <w:r w:rsidRPr="002C4E3D">
              <w:rPr>
                <w:rFonts w:ascii="Times New Roman" w:hAnsi="Times New Roman" w:cs="Times New Roman"/>
                <w:sz w:val="22"/>
                <w:szCs w:val="22"/>
              </w:rPr>
              <w:t>AR</w:t>
            </w:r>
            <w:r w:rsidRPr="002C4E3D">
              <w:rPr>
                <w:rFonts w:ascii="Times New Roman" w:hAnsi="Times New Roman" w:cs="Times New Roman"/>
                <w:sz w:val="22"/>
                <w:szCs w:val="22"/>
                <w:vertAlign w:val="superscript"/>
              </w:rPr>
              <w:t xml:space="preserve"> </w:t>
            </w:r>
            <w:r w:rsidRPr="002C4E3D">
              <w:rPr>
                <w:rFonts w:ascii="Times New Roman" w:hAnsi="Times New Roman" w:cs="Times New Roman"/>
                <w:sz w:val="22"/>
                <w:szCs w:val="22"/>
              </w:rPr>
              <w:t>,</w:t>
            </w:r>
            <w:proofErr w:type="gramEnd"/>
            <w:r w:rsidRPr="002C4E3D">
              <w:rPr>
                <w:rFonts w:ascii="Times New Roman" w:hAnsi="Times New Roman" w:cs="Times New Roman"/>
                <w:sz w:val="22"/>
                <w:szCs w:val="22"/>
              </w:rPr>
              <w:t xml:space="preserve"> </w:t>
            </w:r>
            <w:r w:rsidRPr="002C4E3D">
              <w:rPr>
                <w:rFonts w:ascii="Times New Roman" w:hAnsi="Times New Roman" w:cs="Times New Roman"/>
                <w:b/>
                <w:sz w:val="22"/>
                <w:szCs w:val="22"/>
              </w:rPr>
              <w:t>Schiefer U</w:t>
            </w:r>
            <w:r w:rsidRPr="002C4E3D">
              <w:rPr>
                <w:rFonts w:ascii="Times New Roman" w:hAnsi="Times New Roman" w:cs="Times New Roman"/>
                <w:sz w:val="22"/>
                <w:szCs w:val="22"/>
              </w:rPr>
              <w:t>, Schaeffel F (2011)</w:t>
            </w:r>
          </w:p>
          <w:p w14:paraId="09A2FC05" w14:textId="77777777" w:rsidR="003D21C8" w:rsidRPr="002C4E3D" w:rsidRDefault="00BF3641" w:rsidP="003D21C8">
            <w:pPr>
              <w:rPr>
                <w:rFonts w:ascii="Times New Roman" w:hAnsi="Times New Roman" w:cs="Times New Roman"/>
                <w:sz w:val="22"/>
                <w:szCs w:val="22"/>
              </w:rPr>
            </w:pPr>
            <w:hyperlink r:id="rId66" w:history="1">
              <w:r w:rsidR="003D21C8" w:rsidRPr="002C4E3D">
                <w:rPr>
                  <w:rStyle w:val="Hyperlink"/>
                  <w:rFonts w:ascii="Times New Roman" w:hAnsi="Times New Roman" w:cs="Times New Roman"/>
                  <w:color w:val="auto"/>
                  <w:sz w:val="22"/>
                  <w:szCs w:val="22"/>
                  <w:u w:val="none"/>
                  <w:lang w:val="en-GB"/>
                </w:rPr>
                <w:t>Peripheral refraction profiles in subjects with low foveal refractive errors.</w:t>
              </w:r>
            </w:hyperlink>
            <w:r w:rsidR="003D21C8" w:rsidRPr="002C4E3D">
              <w:rPr>
                <w:rFonts w:ascii="Times New Roman" w:hAnsi="Times New Roman" w:cs="Times New Roman"/>
                <w:sz w:val="22"/>
                <w:szCs w:val="22"/>
                <w:lang w:val="en-GB"/>
              </w:rPr>
              <w:t xml:space="preserve"> </w:t>
            </w:r>
            <w:r w:rsidR="003D21C8" w:rsidRPr="002C4E3D">
              <w:rPr>
                <w:rFonts w:ascii="Times New Roman" w:hAnsi="Times New Roman" w:cs="Times New Roman"/>
                <w:sz w:val="22"/>
                <w:szCs w:val="22"/>
              </w:rPr>
              <w:t>Optom Vis Sci. Mar;88(3</w:t>
            </w:r>
            <w:proofErr w:type="gramStart"/>
            <w:r w:rsidR="003D21C8" w:rsidRPr="002C4E3D">
              <w:rPr>
                <w:rFonts w:ascii="Times New Roman" w:hAnsi="Times New Roman" w:cs="Times New Roman"/>
                <w:sz w:val="22"/>
                <w:szCs w:val="22"/>
              </w:rPr>
              <w:t>):E</w:t>
            </w:r>
            <w:proofErr w:type="gramEnd"/>
            <w:r w:rsidR="003D21C8" w:rsidRPr="002C4E3D">
              <w:rPr>
                <w:rFonts w:ascii="Times New Roman" w:hAnsi="Times New Roman" w:cs="Times New Roman"/>
                <w:sz w:val="22"/>
                <w:szCs w:val="22"/>
              </w:rPr>
              <w:t>388-94.</w:t>
            </w:r>
          </w:p>
        </w:tc>
        <w:tc>
          <w:tcPr>
            <w:tcW w:w="992" w:type="dxa"/>
          </w:tcPr>
          <w:p w14:paraId="4CAB0762" w14:textId="77777777" w:rsidR="00811323" w:rsidRPr="002C4E3D" w:rsidRDefault="00811323" w:rsidP="00DA7A96">
            <w:pPr>
              <w:spacing w:before="80" w:after="80"/>
              <w:ind w:left="-108"/>
              <w:jc w:val="center"/>
              <w:rPr>
                <w:rFonts w:ascii="Times New Roman" w:hAnsi="Times New Roman" w:cs="Times New Roman"/>
                <w:bCs/>
                <w:sz w:val="20"/>
                <w:szCs w:val="20"/>
                <w:lang w:val="en-GB"/>
              </w:rPr>
            </w:pPr>
          </w:p>
          <w:p w14:paraId="584723F3" w14:textId="77777777" w:rsidR="003D21C8" w:rsidRPr="002C4E3D" w:rsidRDefault="003D21C8" w:rsidP="00DA7A96">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lastRenderedPageBreak/>
              <w:t>1,628</w:t>
            </w:r>
          </w:p>
        </w:tc>
      </w:tr>
      <w:tr w:rsidR="008A5E42" w:rsidRPr="002C4E3D" w14:paraId="3BDC3741" w14:textId="77777777" w:rsidTr="0091374C">
        <w:trPr>
          <w:trHeight w:val="553"/>
        </w:trPr>
        <w:tc>
          <w:tcPr>
            <w:tcW w:w="567" w:type="dxa"/>
            <w:vAlign w:val="center"/>
          </w:tcPr>
          <w:p w14:paraId="3FF9A5F7" w14:textId="77777777" w:rsidR="008A5E42" w:rsidRPr="002C4E3D" w:rsidRDefault="008A5E42" w:rsidP="00DA7A96">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lastRenderedPageBreak/>
              <w:t>139</w:t>
            </w:r>
          </w:p>
        </w:tc>
        <w:tc>
          <w:tcPr>
            <w:tcW w:w="8930" w:type="dxa"/>
            <w:vAlign w:val="center"/>
          </w:tcPr>
          <w:p w14:paraId="6760C3C7" w14:textId="77777777" w:rsidR="008A5E42" w:rsidRPr="002C4E3D" w:rsidRDefault="00BF3641" w:rsidP="003D21C8">
            <w:pPr>
              <w:rPr>
                <w:rFonts w:ascii="Times New Roman" w:hAnsi="Times New Roman" w:cs="Times New Roman"/>
                <w:sz w:val="22"/>
                <w:szCs w:val="22"/>
              </w:rPr>
            </w:pPr>
            <w:hyperlink r:id="rId67" w:tooltip="View content where Author is K. Januschowski" w:history="1">
              <w:r w:rsidR="008A5E42" w:rsidRPr="002C4E3D">
                <w:rPr>
                  <w:rStyle w:val="Hyperlink"/>
                  <w:rFonts w:ascii="Times New Roman" w:hAnsi="Times New Roman" w:cs="Times New Roman"/>
                  <w:color w:val="auto"/>
                  <w:sz w:val="22"/>
                  <w:szCs w:val="22"/>
                  <w:u w:val="none"/>
                </w:rPr>
                <w:t>Januschowski</w:t>
              </w:r>
            </w:hyperlink>
            <w:r w:rsidR="008A5E42" w:rsidRPr="002C4E3D">
              <w:rPr>
                <w:rFonts w:ascii="Times New Roman" w:hAnsi="Times New Roman" w:cs="Times New Roman"/>
                <w:sz w:val="22"/>
                <w:szCs w:val="22"/>
              </w:rPr>
              <w:t xml:space="preserve"> K, </w:t>
            </w:r>
            <w:hyperlink r:id="rId68" w:tooltip="View content where Author is G. Blumenstock" w:history="1">
              <w:r w:rsidR="008A5E42" w:rsidRPr="002C4E3D">
                <w:rPr>
                  <w:rStyle w:val="Hyperlink"/>
                  <w:rFonts w:ascii="Times New Roman" w:hAnsi="Times New Roman" w:cs="Times New Roman"/>
                  <w:color w:val="auto"/>
                  <w:sz w:val="22"/>
                  <w:szCs w:val="22"/>
                  <w:u w:val="none"/>
                </w:rPr>
                <w:t>Blumenstock</w:t>
              </w:r>
            </w:hyperlink>
            <w:r w:rsidR="008A5E42" w:rsidRPr="002C4E3D">
              <w:rPr>
                <w:rFonts w:ascii="Times New Roman" w:hAnsi="Times New Roman" w:cs="Times New Roman"/>
                <w:sz w:val="22"/>
                <w:szCs w:val="22"/>
              </w:rPr>
              <w:t xml:space="preserve"> G, </w:t>
            </w:r>
            <w:hyperlink r:id="rId69" w:tooltip="View content where Author is C.E. Rayford II" w:history="1">
              <w:r w:rsidR="008A5E42" w:rsidRPr="002C4E3D">
                <w:rPr>
                  <w:rStyle w:val="Hyperlink"/>
                  <w:rFonts w:ascii="Times New Roman" w:hAnsi="Times New Roman" w:cs="Times New Roman"/>
                  <w:color w:val="auto"/>
                  <w:sz w:val="22"/>
                  <w:szCs w:val="22"/>
                  <w:u w:val="none"/>
                </w:rPr>
                <w:t>Rayford II</w:t>
              </w:r>
            </w:hyperlink>
            <w:r w:rsidR="008A5E42" w:rsidRPr="002C4E3D">
              <w:rPr>
                <w:rFonts w:ascii="Times New Roman" w:hAnsi="Times New Roman" w:cs="Times New Roman"/>
                <w:sz w:val="22"/>
                <w:szCs w:val="22"/>
              </w:rPr>
              <w:t xml:space="preserve"> CE, </w:t>
            </w:r>
            <w:hyperlink r:id="rId70" w:tooltip="View content where Author is K.-U. Bartz-Schmidt" w:history="1">
              <w:r w:rsidR="008A5E42" w:rsidRPr="002C4E3D">
                <w:rPr>
                  <w:rStyle w:val="Hyperlink"/>
                  <w:rFonts w:ascii="Times New Roman" w:hAnsi="Times New Roman" w:cs="Times New Roman"/>
                  <w:color w:val="auto"/>
                  <w:sz w:val="22"/>
                  <w:szCs w:val="22"/>
                  <w:u w:val="none"/>
                </w:rPr>
                <w:t>Bartz-Schmidt</w:t>
              </w:r>
            </w:hyperlink>
            <w:r w:rsidR="008A5E42" w:rsidRPr="002C4E3D">
              <w:rPr>
                <w:rFonts w:ascii="Times New Roman" w:hAnsi="Times New Roman" w:cs="Times New Roman"/>
                <w:sz w:val="22"/>
                <w:szCs w:val="22"/>
              </w:rPr>
              <w:t xml:space="preserve"> KU und </w:t>
            </w:r>
            <w:hyperlink r:id="rId71" w:tooltip="View content where Author is U. Schiefer" w:history="1">
              <w:r w:rsidR="008A5E42" w:rsidRPr="002C4E3D">
                <w:rPr>
                  <w:rStyle w:val="Hyperlink"/>
                  <w:rFonts w:ascii="Times New Roman" w:hAnsi="Times New Roman" w:cs="Times New Roman"/>
                  <w:b/>
                  <w:color w:val="auto"/>
                  <w:sz w:val="22"/>
                  <w:szCs w:val="22"/>
                  <w:u w:val="none"/>
                </w:rPr>
                <w:t>Schiefer</w:t>
              </w:r>
            </w:hyperlink>
            <w:r w:rsidR="008A5E42" w:rsidRPr="002C4E3D">
              <w:rPr>
                <w:rFonts w:ascii="Times New Roman" w:hAnsi="Times New Roman" w:cs="Times New Roman"/>
                <w:b/>
                <w:sz w:val="22"/>
                <w:szCs w:val="22"/>
              </w:rPr>
              <w:t xml:space="preserve"> U</w:t>
            </w:r>
            <w:r w:rsidR="008A5E42" w:rsidRPr="002C4E3D">
              <w:rPr>
                <w:rFonts w:ascii="Times New Roman" w:hAnsi="Times New Roman" w:cs="Times New Roman"/>
                <w:sz w:val="22"/>
                <w:szCs w:val="22"/>
              </w:rPr>
              <w:t xml:space="preserve">, Ziemssen F (2011). </w:t>
            </w:r>
            <w:hyperlink r:id="rId72" w:history="1">
              <w:r w:rsidR="008A5E42" w:rsidRPr="002C4E3D">
                <w:rPr>
                  <w:rStyle w:val="Hyperlink"/>
                  <w:rFonts w:ascii="Times New Roman" w:hAnsi="Times New Roman" w:cs="Times New Roman"/>
                  <w:color w:val="auto"/>
                  <w:sz w:val="22"/>
                  <w:szCs w:val="22"/>
                  <w:u w:val="none"/>
                </w:rPr>
                <w:t>Stereometrische Parameter der Papillentopographie.Vergleich einer simultan-stereoskopischen Non-Mydriasis-Funduskamera (KOWA WX 3D) mit dem Heidelberg Retina Tomograph (HRT III)</w:t>
              </w:r>
            </w:hyperlink>
            <w:r w:rsidR="008A5E42" w:rsidRPr="002C4E3D">
              <w:rPr>
                <w:rFonts w:ascii="Times New Roman" w:hAnsi="Times New Roman" w:cs="Times New Roman"/>
                <w:sz w:val="22"/>
                <w:szCs w:val="22"/>
              </w:rPr>
              <w:t>. Der Ophthalmologe 108(10)</w:t>
            </w:r>
          </w:p>
        </w:tc>
        <w:tc>
          <w:tcPr>
            <w:tcW w:w="992" w:type="dxa"/>
          </w:tcPr>
          <w:p w14:paraId="06439B56" w14:textId="77777777" w:rsidR="00811323" w:rsidRPr="002C4E3D" w:rsidRDefault="00811323" w:rsidP="00DA7A96">
            <w:pPr>
              <w:spacing w:before="80" w:after="80"/>
              <w:ind w:left="-108"/>
              <w:jc w:val="center"/>
              <w:rPr>
                <w:rFonts w:ascii="Times New Roman" w:hAnsi="Times New Roman" w:cs="Times New Roman"/>
                <w:bCs/>
                <w:sz w:val="20"/>
                <w:szCs w:val="20"/>
              </w:rPr>
            </w:pPr>
          </w:p>
          <w:p w14:paraId="6AAAF740" w14:textId="77777777" w:rsidR="008A5E42" w:rsidRPr="002C4E3D" w:rsidRDefault="00CE59A7" w:rsidP="00DA7A96">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0,904</w:t>
            </w:r>
          </w:p>
        </w:tc>
      </w:tr>
      <w:tr w:rsidR="00811323" w:rsidRPr="002C4E3D" w14:paraId="472CDD81" w14:textId="77777777" w:rsidTr="0091374C">
        <w:trPr>
          <w:trHeight w:val="553"/>
        </w:trPr>
        <w:tc>
          <w:tcPr>
            <w:tcW w:w="567" w:type="dxa"/>
            <w:vAlign w:val="center"/>
          </w:tcPr>
          <w:p w14:paraId="0A408CC3" w14:textId="77777777" w:rsidR="00811323" w:rsidRPr="002C4E3D" w:rsidRDefault="00811323" w:rsidP="00DA7A96">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140</w:t>
            </w:r>
          </w:p>
        </w:tc>
        <w:tc>
          <w:tcPr>
            <w:tcW w:w="8930" w:type="dxa"/>
            <w:vAlign w:val="center"/>
          </w:tcPr>
          <w:p w14:paraId="6964C7A4" w14:textId="77777777" w:rsidR="00811323" w:rsidRPr="002C4E3D" w:rsidRDefault="00811323" w:rsidP="00811323">
            <w:pPr>
              <w:pStyle w:val="Kopfzeile"/>
              <w:rPr>
                <w:rFonts w:ascii="Times New Roman" w:hAnsi="Times New Roman" w:cs="Times New Roman"/>
                <w:sz w:val="22"/>
                <w:szCs w:val="22"/>
                <w:lang w:val="en-US"/>
              </w:rPr>
            </w:pPr>
            <w:r w:rsidRPr="002C4E3D">
              <w:rPr>
                <w:rFonts w:ascii="Times New Roman" w:hAnsi="Times New Roman" w:cs="Times New Roman"/>
                <w:sz w:val="22"/>
                <w:szCs w:val="22"/>
              </w:rPr>
              <w:t xml:space="preserve">Papageorgiou E, Hardiess G, Ackermann H, Wiethölter H, Dietz K, Mallot HA, </w:t>
            </w:r>
            <w:r w:rsidRPr="002C4E3D">
              <w:rPr>
                <w:rFonts w:ascii="Times New Roman" w:hAnsi="Times New Roman" w:cs="Times New Roman"/>
                <w:b/>
                <w:sz w:val="22"/>
                <w:szCs w:val="22"/>
              </w:rPr>
              <w:t>Schiefer U</w:t>
            </w:r>
            <w:r w:rsidRPr="002C4E3D">
              <w:rPr>
                <w:rFonts w:ascii="Times New Roman" w:hAnsi="Times New Roman" w:cs="Times New Roman"/>
                <w:sz w:val="22"/>
                <w:szCs w:val="22"/>
              </w:rPr>
              <w:t xml:space="preserve"> (2012). </w:t>
            </w:r>
            <w:r w:rsidRPr="002C4E3D">
              <w:rPr>
                <w:rFonts w:ascii="Times New Roman" w:hAnsi="Times New Roman" w:cs="Times New Roman"/>
                <w:sz w:val="22"/>
                <w:szCs w:val="22"/>
                <w:lang w:val="en-US"/>
              </w:rPr>
              <w:t xml:space="preserve">Collision avoidance in persons with homonymous visual field defects </w:t>
            </w:r>
          </w:p>
          <w:p w14:paraId="5A4BBE43" w14:textId="77777777" w:rsidR="00811323" w:rsidRPr="002C4E3D" w:rsidRDefault="00811323" w:rsidP="00811323">
            <w:pPr>
              <w:rPr>
                <w:rFonts w:ascii="Times New Roman" w:hAnsi="Times New Roman" w:cs="Times New Roman"/>
                <w:sz w:val="22"/>
                <w:szCs w:val="22"/>
                <w:lang w:val="en-GB"/>
              </w:rPr>
            </w:pPr>
            <w:r w:rsidRPr="002C4E3D">
              <w:rPr>
                <w:rFonts w:ascii="Times New Roman" w:hAnsi="Times New Roman" w:cs="Times New Roman"/>
                <w:sz w:val="22"/>
                <w:szCs w:val="22"/>
                <w:lang w:val="en-US"/>
              </w:rPr>
              <w:t>under virtual reality conditions. Vision Research 52(1): 20-30</w:t>
            </w:r>
          </w:p>
        </w:tc>
        <w:tc>
          <w:tcPr>
            <w:tcW w:w="992" w:type="dxa"/>
          </w:tcPr>
          <w:p w14:paraId="26CEE875" w14:textId="77777777" w:rsidR="00811323" w:rsidRPr="002C4E3D" w:rsidRDefault="00811323" w:rsidP="00DA7A96">
            <w:pPr>
              <w:spacing w:before="80" w:after="80"/>
              <w:ind w:left="-108"/>
              <w:jc w:val="center"/>
              <w:rPr>
                <w:rFonts w:ascii="Times New Roman" w:hAnsi="Times New Roman" w:cs="Times New Roman"/>
                <w:bCs/>
                <w:sz w:val="20"/>
                <w:szCs w:val="20"/>
                <w:lang w:val="en-GB"/>
              </w:rPr>
            </w:pPr>
          </w:p>
          <w:p w14:paraId="6AB89B5B" w14:textId="77777777" w:rsidR="00811323" w:rsidRPr="002C4E3D" w:rsidRDefault="00811323" w:rsidP="00DA7A96">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2,330</w:t>
            </w:r>
          </w:p>
        </w:tc>
      </w:tr>
      <w:tr w:rsidR="00115D2D" w:rsidRPr="002C4E3D" w14:paraId="19C50BF3" w14:textId="77777777" w:rsidTr="0091374C">
        <w:trPr>
          <w:trHeight w:val="553"/>
        </w:trPr>
        <w:tc>
          <w:tcPr>
            <w:tcW w:w="567" w:type="dxa"/>
            <w:vAlign w:val="center"/>
          </w:tcPr>
          <w:p w14:paraId="1F3A89D6" w14:textId="77777777" w:rsidR="00115D2D" w:rsidRPr="002C4E3D" w:rsidRDefault="00EC50F7" w:rsidP="00DA7A96">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141</w:t>
            </w:r>
          </w:p>
        </w:tc>
        <w:tc>
          <w:tcPr>
            <w:tcW w:w="8930" w:type="dxa"/>
            <w:vAlign w:val="center"/>
          </w:tcPr>
          <w:p w14:paraId="23C6A6C5" w14:textId="77777777" w:rsidR="00115D2D" w:rsidRPr="002C4E3D" w:rsidRDefault="00BF3641" w:rsidP="00811323">
            <w:pPr>
              <w:pStyle w:val="Kopfzeile"/>
              <w:rPr>
                <w:rFonts w:ascii="Times New Roman" w:hAnsi="Times New Roman" w:cs="Times New Roman"/>
                <w:sz w:val="22"/>
                <w:szCs w:val="22"/>
              </w:rPr>
            </w:pPr>
            <w:hyperlink r:id="rId73" w:tooltip="View content where Author is Christoph Kernstock" w:history="1">
              <w:r w:rsidR="00EC50F7" w:rsidRPr="002C4E3D">
                <w:rPr>
                  <w:rStyle w:val="Hyperlink"/>
                  <w:rFonts w:ascii="Times New Roman" w:hAnsi="Times New Roman" w:cs="Times New Roman"/>
                  <w:color w:val="auto"/>
                  <w:sz w:val="22"/>
                  <w:szCs w:val="22"/>
                  <w:u w:val="none"/>
                </w:rPr>
                <w:t>Kernstock</w:t>
              </w:r>
            </w:hyperlink>
            <w:r w:rsidR="00EC50F7" w:rsidRPr="002C4E3D">
              <w:rPr>
                <w:rFonts w:ascii="Times New Roman" w:hAnsi="Times New Roman" w:cs="Times New Roman"/>
                <w:sz w:val="22"/>
                <w:szCs w:val="22"/>
              </w:rPr>
              <w:t xml:space="preserve"> K, </w:t>
            </w:r>
            <w:hyperlink r:id="rId74" w:tooltip="View content where Author is Janko Dietzsch" w:history="1">
              <w:r w:rsidR="00EC50F7" w:rsidRPr="002C4E3D">
                <w:rPr>
                  <w:rStyle w:val="Hyperlink"/>
                  <w:rFonts w:ascii="Times New Roman" w:hAnsi="Times New Roman" w:cs="Times New Roman"/>
                  <w:color w:val="auto"/>
                  <w:sz w:val="22"/>
                  <w:szCs w:val="22"/>
                  <w:u w:val="none"/>
                </w:rPr>
                <w:t>Dietzsch</w:t>
              </w:r>
            </w:hyperlink>
            <w:r w:rsidR="00EC50F7" w:rsidRPr="002C4E3D">
              <w:rPr>
                <w:rFonts w:ascii="Times New Roman" w:hAnsi="Times New Roman" w:cs="Times New Roman"/>
                <w:sz w:val="22"/>
                <w:szCs w:val="22"/>
              </w:rPr>
              <w:t xml:space="preserve"> J,</w:t>
            </w:r>
            <w:hyperlink r:id="rId75" w:tooltip="View content where Author is Kai Januschowski" w:history="1">
              <w:r w:rsidR="00EC50F7" w:rsidRPr="002C4E3D">
                <w:rPr>
                  <w:rStyle w:val="Hyperlink"/>
                  <w:rFonts w:ascii="Times New Roman" w:hAnsi="Times New Roman" w:cs="Times New Roman"/>
                  <w:color w:val="auto"/>
                  <w:sz w:val="22"/>
                  <w:szCs w:val="22"/>
                  <w:u w:val="none"/>
                </w:rPr>
                <w:t xml:space="preserve"> Januschowski</w:t>
              </w:r>
            </w:hyperlink>
            <w:r w:rsidR="00EC50F7" w:rsidRPr="002C4E3D">
              <w:rPr>
                <w:rFonts w:ascii="Times New Roman" w:hAnsi="Times New Roman" w:cs="Times New Roman"/>
                <w:sz w:val="22"/>
                <w:szCs w:val="22"/>
              </w:rPr>
              <w:t xml:space="preserve"> K, </w:t>
            </w:r>
            <w:hyperlink r:id="rId76" w:tooltip="View content where Author is Ulrich Schiefer" w:history="1">
              <w:r w:rsidR="00EC50F7" w:rsidRPr="002C4E3D">
                <w:rPr>
                  <w:rStyle w:val="Hyperlink"/>
                  <w:rFonts w:ascii="Times New Roman" w:hAnsi="Times New Roman" w:cs="Times New Roman"/>
                  <w:b/>
                  <w:color w:val="auto"/>
                  <w:sz w:val="22"/>
                  <w:szCs w:val="22"/>
                  <w:u w:val="none"/>
                </w:rPr>
                <w:t>Schiefer</w:t>
              </w:r>
            </w:hyperlink>
            <w:r w:rsidR="00EC50F7" w:rsidRPr="002C4E3D">
              <w:rPr>
                <w:rFonts w:ascii="Times New Roman" w:hAnsi="Times New Roman" w:cs="Times New Roman"/>
                <w:b/>
                <w:sz w:val="22"/>
                <w:szCs w:val="22"/>
              </w:rPr>
              <w:t xml:space="preserve"> U</w:t>
            </w:r>
            <w:r w:rsidR="00EC50F7" w:rsidRPr="002C4E3D">
              <w:rPr>
                <w:rFonts w:ascii="Times New Roman" w:hAnsi="Times New Roman" w:cs="Times New Roman"/>
                <w:sz w:val="22"/>
                <w:szCs w:val="22"/>
              </w:rPr>
              <w:t xml:space="preserve">, </w:t>
            </w:r>
            <w:hyperlink r:id="rId77" w:tooltip="View content where Author is M. Dominik Fischer" w:history="1">
              <w:r w:rsidR="00EC50F7" w:rsidRPr="002C4E3D">
                <w:rPr>
                  <w:rStyle w:val="Hyperlink"/>
                  <w:rFonts w:ascii="Times New Roman" w:hAnsi="Times New Roman" w:cs="Times New Roman"/>
                  <w:color w:val="auto"/>
                  <w:sz w:val="22"/>
                  <w:szCs w:val="22"/>
                  <w:u w:val="none"/>
                </w:rPr>
                <w:t>Fischer</w:t>
              </w:r>
            </w:hyperlink>
            <w:r w:rsidR="00EC50F7" w:rsidRPr="002C4E3D">
              <w:rPr>
                <w:rFonts w:ascii="Times New Roman" w:hAnsi="Times New Roman" w:cs="Times New Roman"/>
                <w:sz w:val="22"/>
                <w:szCs w:val="22"/>
              </w:rPr>
              <w:t xml:space="preserve"> D (2012). </w:t>
            </w:r>
            <w:r w:rsidR="00EC50F7" w:rsidRPr="002C4E3D">
              <w:rPr>
                <w:rFonts w:ascii="Times New Roman" w:hAnsi="Times New Roman" w:cs="Times New Roman"/>
                <w:bCs/>
                <w:sz w:val="22"/>
                <w:szCs w:val="22"/>
                <w:lang w:val="en-GB"/>
              </w:rPr>
              <w:t xml:space="preserve">Optical coherence tomography shows progressive local nerve fiber loss after disc hemorrhages in glaucoma patients. </w:t>
            </w:r>
            <w:r w:rsidR="00EC50F7" w:rsidRPr="002C4E3D">
              <w:rPr>
                <w:rFonts w:ascii="Times New Roman" w:hAnsi="Times New Roman" w:cs="Times New Roman"/>
                <w:bCs/>
                <w:sz w:val="22"/>
                <w:szCs w:val="22"/>
                <w:lang w:val="en"/>
              </w:rPr>
              <w:t xml:space="preserve">Graefe's Archive for Clinical and Experimental Ophthalmology </w:t>
            </w:r>
            <w:r w:rsidR="00EC50F7" w:rsidRPr="002C4E3D">
              <w:rPr>
                <w:rFonts w:ascii="Times New Roman" w:hAnsi="Times New Roman" w:cs="Times New Roman"/>
                <w:sz w:val="22"/>
                <w:szCs w:val="22"/>
              </w:rPr>
              <w:t>250(4)</w:t>
            </w:r>
            <w:r w:rsidR="007A52A4" w:rsidRPr="002C4E3D">
              <w:rPr>
                <w:rFonts w:ascii="Times New Roman" w:hAnsi="Times New Roman" w:cs="Times New Roman"/>
                <w:sz w:val="22"/>
                <w:szCs w:val="22"/>
              </w:rPr>
              <w:t>:583-7</w:t>
            </w:r>
          </w:p>
        </w:tc>
        <w:tc>
          <w:tcPr>
            <w:tcW w:w="992" w:type="dxa"/>
          </w:tcPr>
          <w:p w14:paraId="16F886BF" w14:textId="77777777" w:rsidR="00EC50F7" w:rsidRPr="002C4E3D" w:rsidRDefault="00EC50F7" w:rsidP="00DA7A96">
            <w:pPr>
              <w:spacing w:before="80" w:after="80"/>
              <w:ind w:left="-108"/>
              <w:jc w:val="center"/>
              <w:rPr>
                <w:rFonts w:ascii="Times New Roman" w:hAnsi="Times New Roman" w:cs="Times New Roman"/>
                <w:bCs/>
                <w:sz w:val="20"/>
                <w:szCs w:val="20"/>
                <w:lang w:val="en-GB"/>
              </w:rPr>
            </w:pPr>
          </w:p>
          <w:p w14:paraId="5756032F" w14:textId="77777777" w:rsidR="00115D2D" w:rsidRPr="002C4E3D" w:rsidRDefault="00EC50F7" w:rsidP="00DA7A96">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2,158</w:t>
            </w:r>
          </w:p>
        </w:tc>
      </w:tr>
      <w:tr w:rsidR="00647F79" w:rsidRPr="002C4E3D" w14:paraId="583527B3" w14:textId="77777777" w:rsidTr="0091374C">
        <w:trPr>
          <w:trHeight w:val="553"/>
        </w:trPr>
        <w:tc>
          <w:tcPr>
            <w:tcW w:w="567" w:type="dxa"/>
            <w:vAlign w:val="center"/>
          </w:tcPr>
          <w:p w14:paraId="37683601" w14:textId="77777777" w:rsidR="00647F79" w:rsidRPr="002C4E3D" w:rsidRDefault="00647F79" w:rsidP="00DA7A96">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142</w:t>
            </w:r>
          </w:p>
        </w:tc>
        <w:tc>
          <w:tcPr>
            <w:tcW w:w="8930" w:type="dxa"/>
            <w:vAlign w:val="center"/>
          </w:tcPr>
          <w:p w14:paraId="33EC9E34" w14:textId="77777777" w:rsidR="00647F79" w:rsidRPr="002C4E3D" w:rsidRDefault="00647F79" w:rsidP="00811323">
            <w:pPr>
              <w:pStyle w:val="Kopfzeile"/>
              <w:rPr>
                <w:rFonts w:ascii="Times New Roman" w:hAnsi="Times New Roman" w:cs="Times New Roman"/>
                <w:sz w:val="22"/>
                <w:szCs w:val="22"/>
              </w:rPr>
            </w:pPr>
            <w:r w:rsidRPr="002C4E3D">
              <w:rPr>
                <w:rFonts w:ascii="Times New Roman" w:hAnsi="Times New Roman" w:cs="Times New Roman"/>
                <w:sz w:val="22"/>
                <w:szCs w:val="22"/>
              </w:rPr>
              <w:t xml:space="preserve">Bach M, Lachenmayr B, </w:t>
            </w:r>
            <w:r w:rsidRPr="002C4E3D">
              <w:rPr>
                <w:rFonts w:ascii="Times New Roman" w:hAnsi="Times New Roman" w:cs="Times New Roman"/>
                <w:b/>
                <w:sz w:val="22"/>
                <w:szCs w:val="22"/>
              </w:rPr>
              <w:t>Schiefer U</w:t>
            </w:r>
            <w:r w:rsidRPr="002C4E3D">
              <w:rPr>
                <w:rFonts w:ascii="Times New Roman" w:hAnsi="Times New Roman" w:cs="Times New Roman"/>
                <w:sz w:val="22"/>
                <w:szCs w:val="22"/>
              </w:rPr>
              <w:t xml:space="preserve"> (2011). Prüfung </w:t>
            </w:r>
            <w:proofErr w:type="gramStart"/>
            <w:r w:rsidRPr="002C4E3D">
              <w:rPr>
                <w:rFonts w:ascii="Times New Roman" w:hAnsi="Times New Roman" w:cs="Times New Roman"/>
                <w:sz w:val="22"/>
                <w:szCs w:val="22"/>
              </w:rPr>
              <w:t>des Kontrast- oder Dämmerungssehen</w:t>
            </w:r>
            <w:proofErr w:type="gramEnd"/>
            <w:r w:rsidRPr="002C4E3D">
              <w:rPr>
                <w:rFonts w:ascii="Times New Roman" w:hAnsi="Times New Roman" w:cs="Times New Roman"/>
                <w:sz w:val="22"/>
                <w:szCs w:val="22"/>
              </w:rPr>
              <w:t>. Ophthalmologe 108:1195-97. [German]</w:t>
            </w:r>
          </w:p>
        </w:tc>
        <w:tc>
          <w:tcPr>
            <w:tcW w:w="992" w:type="dxa"/>
          </w:tcPr>
          <w:p w14:paraId="177E0291" w14:textId="77777777" w:rsidR="00647F79" w:rsidRPr="002C4E3D" w:rsidRDefault="00647F79" w:rsidP="00DA7A96">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rPr>
              <w:t>0,904</w:t>
            </w:r>
          </w:p>
        </w:tc>
      </w:tr>
      <w:tr w:rsidR="00647F79" w:rsidRPr="002C4E3D" w14:paraId="0F30F37E" w14:textId="77777777" w:rsidTr="0091374C">
        <w:trPr>
          <w:trHeight w:val="553"/>
        </w:trPr>
        <w:tc>
          <w:tcPr>
            <w:tcW w:w="567" w:type="dxa"/>
            <w:vAlign w:val="center"/>
          </w:tcPr>
          <w:p w14:paraId="0A40F29F" w14:textId="77777777" w:rsidR="00647F79" w:rsidRPr="002C4E3D" w:rsidRDefault="00647F79" w:rsidP="00DA7A96">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143</w:t>
            </w:r>
          </w:p>
        </w:tc>
        <w:tc>
          <w:tcPr>
            <w:tcW w:w="8930" w:type="dxa"/>
            <w:vAlign w:val="center"/>
          </w:tcPr>
          <w:p w14:paraId="78A86326" w14:textId="77777777" w:rsidR="00647F79" w:rsidRPr="002C4E3D" w:rsidRDefault="00647F79" w:rsidP="00811323">
            <w:pPr>
              <w:pStyle w:val="Kopfzeile"/>
              <w:rPr>
                <w:rFonts w:ascii="Times New Roman" w:hAnsi="Times New Roman" w:cs="Times New Roman"/>
                <w:sz w:val="22"/>
                <w:szCs w:val="22"/>
              </w:rPr>
            </w:pPr>
            <w:r w:rsidRPr="002C4E3D">
              <w:rPr>
                <w:rFonts w:ascii="Times New Roman" w:hAnsi="Times New Roman" w:cs="Times New Roman"/>
                <w:bCs/>
                <w:sz w:val="22"/>
                <w:szCs w:val="22"/>
              </w:rPr>
              <w:t xml:space="preserve">Krastel H, Jägle H, Zrenner E, Bach M, Dannheim F, Foerster MH, Graef M, </w:t>
            </w:r>
            <w:r w:rsidRPr="002C4E3D">
              <w:rPr>
                <w:rFonts w:ascii="Times New Roman" w:hAnsi="Times New Roman" w:cs="Times New Roman"/>
                <w:b/>
                <w:bCs/>
                <w:sz w:val="22"/>
                <w:szCs w:val="22"/>
              </w:rPr>
              <w:t xml:space="preserve">Schiefer U </w:t>
            </w:r>
            <w:r w:rsidRPr="002C4E3D">
              <w:rPr>
                <w:rFonts w:ascii="Times New Roman" w:hAnsi="Times New Roman" w:cs="Times New Roman"/>
                <w:bCs/>
                <w:sz w:val="22"/>
                <w:szCs w:val="22"/>
              </w:rPr>
              <w:t xml:space="preserve">(2011), </w:t>
            </w:r>
            <w:hyperlink r:id="rId78" w:history="1">
              <w:r w:rsidRPr="002C4E3D">
                <w:rPr>
                  <w:rStyle w:val="Hyperlink"/>
                  <w:rFonts w:ascii="Times New Roman" w:hAnsi="Times New Roman" w:cs="Times New Roman"/>
                  <w:bCs/>
                  <w:color w:val="auto"/>
                  <w:sz w:val="22"/>
                  <w:szCs w:val="22"/>
                  <w:u w:val="none"/>
                </w:rPr>
                <w:t>Stellungnahme der DOG-Kommission für die Qualitätssicherung sinnes-physiologischer Untersuchungsverfahren und Geräte zum Web-basierten Farbsehtest</w:t>
              </w:r>
            </w:hyperlink>
            <w:r w:rsidRPr="002C4E3D">
              <w:rPr>
                <w:rFonts w:ascii="Times New Roman" w:hAnsi="Times New Roman" w:cs="Times New Roman"/>
                <w:bCs/>
                <w:sz w:val="22"/>
                <w:szCs w:val="22"/>
              </w:rPr>
              <w:t xml:space="preserve">. Der Ophthalmologe 108:595-96 </w:t>
            </w:r>
            <w:r w:rsidRPr="002C4E3D">
              <w:rPr>
                <w:rFonts w:ascii="Times New Roman" w:hAnsi="Times New Roman" w:cs="Times New Roman"/>
                <w:sz w:val="22"/>
                <w:szCs w:val="22"/>
              </w:rPr>
              <w:t>[German]</w:t>
            </w:r>
          </w:p>
        </w:tc>
        <w:tc>
          <w:tcPr>
            <w:tcW w:w="992" w:type="dxa"/>
          </w:tcPr>
          <w:p w14:paraId="6EF09B25" w14:textId="77777777" w:rsidR="00647F79" w:rsidRPr="002C4E3D" w:rsidRDefault="00647F79" w:rsidP="00DA7A96">
            <w:pPr>
              <w:spacing w:before="80" w:after="80"/>
              <w:ind w:left="-108"/>
              <w:jc w:val="center"/>
              <w:rPr>
                <w:rFonts w:ascii="Times New Roman" w:hAnsi="Times New Roman" w:cs="Times New Roman"/>
                <w:bCs/>
                <w:sz w:val="20"/>
                <w:szCs w:val="20"/>
              </w:rPr>
            </w:pPr>
          </w:p>
          <w:p w14:paraId="1F7CBB7A" w14:textId="77777777" w:rsidR="00647F79" w:rsidRPr="002C4E3D" w:rsidRDefault="00647F79" w:rsidP="00DA7A96">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0,904</w:t>
            </w:r>
          </w:p>
        </w:tc>
      </w:tr>
      <w:tr w:rsidR="00614AD9" w:rsidRPr="002C4E3D" w14:paraId="3B354062" w14:textId="77777777" w:rsidTr="0091374C">
        <w:trPr>
          <w:trHeight w:val="553"/>
        </w:trPr>
        <w:tc>
          <w:tcPr>
            <w:tcW w:w="567" w:type="dxa"/>
            <w:vAlign w:val="center"/>
          </w:tcPr>
          <w:p w14:paraId="63F9D6C7" w14:textId="77777777" w:rsidR="00614AD9" w:rsidRPr="002C4E3D" w:rsidRDefault="00614AD9" w:rsidP="00DA7A96">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144</w:t>
            </w:r>
          </w:p>
        </w:tc>
        <w:tc>
          <w:tcPr>
            <w:tcW w:w="8930" w:type="dxa"/>
            <w:vAlign w:val="center"/>
          </w:tcPr>
          <w:p w14:paraId="02B17E5E" w14:textId="77777777" w:rsidR="00614AD9" w:rsidRPr="002C4E3D" w:rsidRDefault="00614AD9" w:rsidP="00614AD9">
            <w:pPr>
              <w:pStyle w:val="Kopfzeile"/>
              <w:rPr>
                <w:rFonts w:ascii="Times New Roman" w:hAnsi="Times New Roman" w:cs="Times New Roman"/>
                <w:bCs/>
                <w:sz w:val="22"/>
                <w:szCs w:val="22"/>
                <w:lang w:val="en-GB"/>
              </w:rPr>
            </w:pPr>
            <w:r w:rsidRPr="002C4E3D">
              <w:rPr>
                <w:rFonts w:ascii="Times New Roman" w:hAnsi="Times New Roman" w:cs="Times New Roman"/>
                <w:bCs/>
                <w:sz w:val="22"/>
                <w:szCs w:val="22"/>
                <w:lang w:val="en-GB"/>
              </w:rPr>
              <w:t xml:space="preserve">Papageorgiou E, Ticini LF, </w:t>
            </w:r>
            <w:r w:rsidRPr="002C4E3D">
              <w:rPr>
                <w:rFonts w:ascii="Times New Roman" w:hAnsi="Times New Roman" w:cs="Times New Roman"/>
                <w:b/>
                <w:bCs/>
                <w:sz w:val="22"/>
                <w:szCs w:val="22"/>
                <w:lang w:val="en-GB"/>
              </w:rPr>
              <w:t>Schiefer U</w:t>
            </w:r>
            <w:r w:rsidRPr="002C4E3D">
              <w:rPr>
                <w:rFonts w:ascii="Times New Roman" w:hAnsi="Times New Roman" w:cs="Times New Roman"/>
                <w:bCs/>
                <w:sz w:val="22"/>
                <w:szCs w:val="22"/>
                <w:lang w:val="en-GB"/>
              </w:rPr>
              <w:t xml:space="preserve"> (2012)</w:t>
            </w:r>
            <w:r w:rsidR="001D3782" w:rsidRPr="002C4E3D">
              <w:rPr>
                <w:rFonts w:ascii="Times New Roman" w:hAnsi="Times New Roman" w:cs="Times New Roman"/>
                <w:bCs/>
                <w:sz w:val="22"/>
                <w:szCs w:val="22"/>
                <w:lang w:val="en-GB"/>
              </w:rPr>
              <w:t xml:space="preserve">. </w:t>
            </w:r>
            <w:r w:rsidRPr="002C4E3D">
              <w:rPr>
                <w:rFonts w:ascii="Times New Roman" w:hAnsi="Times New Roman" w:cs="Times New Roman"/>
                <w:bCs/>
                <w:sz w:val="22"/>
                <w:szCs w:val="22"/>
                <w:lang w:val="en-GB"/>
              </w:rPr>
              <w:t>Peripheral homonymous hemianopia: Correlation between lesion location and visual field defects by means of cytoarchitectonic probabilistic maps</w:t>
            </w:r>
          </w:p>
          <w:p w14:paraId="6E49891A" w14:textId="77777777" w:rsidR="00614AD9" w:rsidRPr="002C4E3D" w:rsidRDefault="001D3782" w:rsidP="00614AD9">
            <w:pPr>
              <w:pStyle w:val="Kopfzeile"/>
              <w:rPr>
                <w:rFonts w:ascii="Times New Roman" w:hAnsi="Times New Roman" w:cs="Times New Roman"/>
                <w:bCs/>
                <w:sz w:val="22"/>
                <w:szCs w:val="22"/>
                <w:lang w:val="en-GB"/>
              </w:rPr>
            </w:pPr>
            <w:r w:rsidRPr="002C4E3D">
              <w:rPr>
                <w:rFonts w:ascii="Times New Roman" w:hAnsi="Times New Roman" w:cs="Times New Roman"/>
                <w:bCs/>
                <w:sz w:val="22"/>
                <w:szCs w:val="22"/>
                <w:lang w:val="en-GB"/>
              </w:rPr>
              <w:t xml:space="preserve">J Neuroophthalmol. </w:t>
            </w:r>
            <w:r w:rsidR="00614AD9" w:rsidRPr="002C4E3D">
              <w:rPr>
                <w:rFonts w:ascii="Times New Roman" w:hAnsi="Times New Roman" w:cs="Times New Roman"/>
                <w:bCs/>
                <w:sz w:val="22"/>
                <w:szCs w:val="22"/>
                <w:lang w:val="en-GB"/>
              </w:rPr>
              <w:t>32(1):5-12.</w:t>
            </w:r>
          </w:p>
        </w:tc>
        <w:tc>
          <w:tcPr>
            <w:tcW w:w="992" w:type="dxa"/>
          </w:tcPr>
          <w:p w14:paraId="161DAA0E" w14:textId="77777777" w:rsidR="00614AD9" w:rsidRPr="002C4E3D" w:rsidRDefault="00614AD9" w:rsidP="00DA7A96">
            <w:pPr>
              <w:spacing w:before="80" w:after="80"/>
              <w:ind w:left="-108"/>
              <w:jc w:val="center"/>
              <w:rPr>
                <w:rFonts w:ascii="Times New Roman" w:hAnsi="Times New Roman" w:cs="Times New Roman"/>
                <w:bCs/>
                <w:sz w:val="20"/>
                <w:szCs w:val="20"/>
                <w:lang w:val="en-GB"/>
              </w:rPr>
            </w:pPr>
          </w:p>
          <w:p w14:paraId="0B118C05" w14:textId="77777777" w:rsidR="00614AD9" w:rsidRPr="002C4E3D" w:rsidRDefault="00614AD9" w:rsidP="00DA7A96">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1.089</w:t>
            </w:r>
          </w:p>
        </w:tc>
      </w:tr>
      <w:tr w:rsidR="00614AD9" w:rsidRPr="002C4E3D" w14:paraId="5999CD7F" w14:textId="77777777" w:rsidTr="0091374C">
        <w:trPr>
          <w:trHeight w:val="553"/>
        </w:trPr>
        <w:tc>
          <w:tcPr>
            <w:tcW w:w="567" w:type="dxa"/>
            <w:vAlign w:val="center"/>
          </w:tcPr>
          <w:p w14:paraId="04F3BBA8" w14:textId="77777777" w:rsidR="00614AD9" w:rsidRPr="002C4E3D" w:rsidRDefault="00614AD9" w:rsidP="00DA7A96">
            <w:pPr>
              <w:tabs>
                <w:tab w:val="left" w:pos="993"/>
              </w:tabs>
              <w:spacing w:before="80" w:after="80"/>
              <w:jc w:val="right"/>
              <w:rPr>
                <w:rFonts w:ascii="Times New Roman" w:hAnsi="Times New Roman" w:cs="Times New Roman"/>
                <w:bCs/>
                <w:sz w:val="22"/>
                <w:szCs w:val="22"/>
                <w:lang w:val="en-GB"/>
              </w:rPr>
            </w:pPr>
            <w:r w:rsidRPr="002C4E3D">
              <w:rPr>
                <w:rFonts w:ascii="Times New Roman" w:hAnsi="Times New Roman" w:cs="Times New Roman"/>
                <w:bCs/>
                <w:sz w:val="22"/>
                <w:szCs w:val="22"/>
                <w:lang w:val="en-GB"/>
              </w:rPr>
              <w:t>145</w:t>
            </w:r>
          </w:p>
        </w:tc>
        <w:tc>
          <w:tcPr>
            <w:tcW w:w="8930" w:type="dxa"/>
            <w:vAlign w:val="center"/>
          </w:tcPr>
          <w:p w14:paraId="1572DD86" w14:textId="77777777" w:rsidR="00614AD9" w:rsidRPr="002C4E3D" w:rsidRDefault="00BF3641" w:rsidP="00614AD9">
            <w:pPr>
              <w:pStyle w:val="Kopfzeile"/>
              <w:rPr>
                <w:rFonts w:ascii="Times New Roman" w:hAnsi="Times New Roman" w:cs="Times New Roman"/>
                <w:bCs/>
                <w:sz w:val="22"/>
                <w:szCs w:val="22"/>
                <w:lang w:val="en-GB"/>
              </w:rPr>
            </w:pPr>
            <w:hyperlink r:id="rId79" w:history="1">
              <w:r w:rsidR="00A037FA" w:rsidRPr="00F04D02">
                <w:rPr>
                  <w:rStyle w:val="highlight"/>
                  <w:rFonts w:ascii="Times New Roman" w:hAnsi="Times New Roman" w:cs="Times New Roman"/>
                  <w:sz w:val="22"/>
                  <w:szCs w:val="22"/>
                  <w:lang w:val="en-GB"/>
                </w:rPr>
                <w:t>Nowomiejska</w:t>
              </w:r>
              <w:r w:rsidR="00A037FA" w:rsidRPr="00F04D02">
                <w:rPr>
                  <w:rStyle w:val="Hyperlink"/>
                  <w:rFonts w:ascii="Times New Roman" w:hAnsi="Times New Roman" w:cs="Times New Roman"/>
                  <w:color w:val="auto"/>
                  <w:sz w:val="22"/>
                  <w:szCs w:val="22"/>
                  <w:u w:val="none"/>
                  <w:lang w:val="en-GB"/>
                </w:rPr>
                <w:t xml:space="preserve"> K</w:t>
              </w:r>
            </w:hyperlink>
            <w:r w:rsidR="00A037FA" w:rsidRPr="00F04D02">
              <w:rPr>
                <w:rFonts w:ascii="Times New Roman" w:hAnsi="Times New Roman" w:cs="Times New Roman"/>
                <w:sz w:val="22"/>
                <w:szCs w:val="22"/>
                <w:lang w:val="en-GB"/>
              </w:rPr>
              <w:t xml:space="preserve">, </w:t>
            </w:r>
            <w:hyperlink r:id="rId80" w:history="1">
              <w:r w:rsidR="00A037FA" w:rsidRPr="00F04D02">
                <w:rPr>
                  <w:rStyle w:val="Hyperlink"/>
                  <w:rFonts w:ascii="Times New Roman" w:hAnsi="Times New Roman" w:cs="Times New Roman"/>
                  <w:color w:val="auto"/>
                  <w:sz w:val="22"/>
                  <w:szCs w:val="22"/>
                  <w:u w:val="none"/>
                  <w:lang w:val="en-GB"/>
                </w:rPr>
                <w:t>Brzozowska A</w:t>
              </w:r>
            </w:hyperlink>
            <w:r w:rsidR="00A037FA" w:rsidRPr="00F04D02">
              <w:rPr>
                <w:rFonts w:ascii="Times New Roman" w:hAnsi="Times New Roman" w:cs="Times New Roman"/>
                <w:sz w:val="22"/>
                <w:szCs w:val="22"/>
                <w:lang w:val="en-GB"/>
              </w:rPr>
              <w:t xml:space="preserve">, </w:t>
            </w:r>
            <w:hyperlink r:id="rId81" w:history="1">
              <w:r w:rsidR="00A037FA" w:rsidRPr="00F04D02">
                <w:rPr>
                  <w:rStyle w:val="Hyperlink"/>
                  <w:rFonts w:ascii="Times New Roman" w:hAnsi="Times New Roman" w:cs="Times New Roman"/>
                  <w:color w:val="auto"/>
                  <w:sz w:val="22"/>
                  <w:szCs w:val="22"/>
                  <w:u w:val="none"/>
                  <w:lang w:val="en-GB"/>
                </w:rPr>
                <w:t>Zarnowski T</w:t>
              </w:r>
            </w:hyperlink>
            <w:r w:rsidR="00A037FA" w:rsidRPr="00F04D02">
              <w:rPr>
                <w:rFonts w:ascii="Times New Roman" w:hAnsi="Times New Roman" w:cs="Times New Roman"/>
                <w:sz w:val="22"/>
                <w:szCs w:val="22"/>
                <w:lang w:val="en-GB"/>
              </w:rPr>
              <w:t xml:space="preserve">, </w:t>
            </w:r>
            <w:hyperlink r:id="rId82" w:history="1">
              <w:r w:rsidR="00A037FA" w:rsidRPr="00F04D02">
                <w:rPr>
                  <w:rStyle w:val="Hyperlink"/>
                  <w:rFonts w:ascii="Times New Roman" w:hAnsi="Times New Roman" w:cs="Times New Roman"/>
                  <w:color w:val="auto"/>
                  <w:sz w:val="22"/>
                  <w:szCs w:val="22"/>
                  <w:u w:val="none"/>
                  <w:lang w:val="en-GB"/>
                </w:rPr>
                <w:t>Rejdak R</w:t>
              </w:r>
            </w:hyperlink>
            <w:r w:rsidR="00A037FA" w:rsidRPr="00F04D02">
              <w:rPr>
                <w:rFonts w:ascii="Times New Roman" w:hAnsi="Times New Roman" w:cs="Times New Roman"/>
                <w:sz w:val="22"/>
                <w:szCs w:val="22"/>
                <w:lang w:val="en-GB"/>
              </w:rPr>
              <w:t xml:space="preserve">, </w:t>
            </w:r>
            <w:hyperlink r:id="rId83" w:history="1">
              <w:r w:rsidR="00A037FA" w:rsidRPr="00F04D02">
                <w:rPr>
                  <w:rStyle w:val="Hyperlink"/>
                  <w:rFonts w:ascii="Times New Roman" w:hAnsi="Times New Roman" w:cs="Times New Roman"/>
                  <w:color w:val="auto"/>
                  <w:sz w:val="22"/>
                  <w:szCs w:val="22"/>
                  <w:u w:val="none"/>
                  <w:lang w:val="en-GB"/>
                </w:rPr>
                <w:t>Weleber RG</w:t>
              </w:r>
            </w:hyperlink>
            <w:r w:rsidR="00A037FA" w:rsidRPr="00F04D02">
              <w:rPr>
                <w:rFonts w:ascii="Times New Roman" w:hAnsi="Times New Roman" w:cs="Times New Roman"/>
                <w:sz w:val="22"/>
                <w:szCs w:val="22"/>
                <w:lang w:val="en-GB"/>
              </w:rPr>
              <w:t xml:space="preserve">, </w:t>
            </w:r>
            <w:hyperlink r:id="rId84" w:history="1">
              <w:r w:rsidR="00A037FA" w:rsidRPr="00F04D02">
                <w:rPr>
                  <w:rStyle w:val="Hyperlink"/>
                  <w:rFonts w:ascii="Times New Roman" w:hAnsi="Times New Roman" w:cs="Times New Roman"/>
                  <w:b/>
                  <w:color w:val="auto"/>
                  <w:sz w:val="22"/>
                  <w:szCs w:val="22"/>
                  <w:u w:val="none"/>
                  <w:lang w:val="en-GB"/>
                </w:rPr>
                <w:t>Schiefer U</w:t>
              </w:r>
            </w:hyperlink>
            <w:r w:rsidR="00A037FA" w:rsidRPr="00F04D02">
              <w:rPr>
                <w:rFonts w:ascii="Times New Roman" w:hAnsi="Times New Roman" w:cs="Times New Roman"/>
                <w:sz w:val="22"/>
                <w:szCs w:val="22"/>
                <w:lang w:val="en-GB"/>
              </w:rPr>
              <w:t xml:space="preserve"> (2012). </w:t>
            </w:r>
            <w:r w:rsidR="00A037FA" w:rsidRPr="00F04D02">
              <w:rPr>
                <w:rFonts w:ascii="Times New Roman" w:hAnsi="Times New Roman" w:cs="Times New Roman"/>
                <w:kern w:val="36"/>
                <w:sz w:val="22"/>
                <w:szCs w:val="22"/>
                <w:lang w:val="en-GB"/>
              </w:rPr>
              <w:t xml:space="preserve"> </w:t>
            </w:r>
            <w:r w:rsidR="00A037FA" w:rsidRPr="002C4E3D">
              <w:rPr>
                <w:rFonts w:ascii="Times New Roman" w:hAnsi="Times New Roman" w:cs="Times New Roman"/>
                <w:bCs/>
                <w:sz w:val="22"/>
                <w:szCs w:val="22"/>
                <w:lang w:val="en-GB"/>
              </w:rPr>
              <w:t xml:space="preserve">Variability in Isopter Position and Fatigue during Semi-Automated Kinetic Perimetry. </w:t>
            </w:r>
            <w:r w:rsidR="00A037FA" w:rsidRPr="002C4E3D">
              <w:rPr>
                <w:rFonts w:ascii="Times New Roman" w:hAnsi="Times New Roman" w:cs="Times New Roman"/>
                <w:sz w:val="22"/>
                <w:szCs w:val="22"/>
                <w:lang w:val="en-GB"/>
              </w:rPr>
              <w:t xml:space="preserve"> </w:t>
            </w:r>
            <w:hyperlink r:id="rId85" w:tooltip="Ophthalmologica. Journal international d'ophtalmologie. International journal of ophthalmology. Zeitschrift für Augenheilkunde." w:history="1">
              <w:r w:rsidR="00A037FA" w:rsidRPr="002C4E3D">
                <w:rPr>
                  <w:rStyle w:val="Hyperlink"/>
                  <w:rFonts w:ascii="Times New Roman" w:hAnsi="Times New Roman" w:cs="Times New Roman"/>
                  <w:color w:val="auto"/>
                  <w:sz w:val="22"/>
                  <w:szCs w:val="22"/>
                  <w:u w:val="none"/>
                </w:rPr>
                <w:t>Ophthalmologica.</w:t>
              </w:r>
            </w:hyperlink>
            <w:r w:rsidR="00A52B4D" w:rsidRPr="002C4E3D">
              <w:rPr>
                <w:rFonts w:ascii="Times New Roman" w:hAnsi="Times New Roman" w:cs="Times New Roman"/>
                <w:sz w:val="22"/>
                <w:szCs w:val="22"/>
              </w:rPr>
              <w:t xml:space="preserve"> </w:t>
            </w:r>
            <w:r w:rsidR="00A037FA" w:rsidRPr="002C4E3D">
              <w:rPr>
                <w:rFonts w:ascii="Times New Roman" w:hAnsi="Times New Roman" w:cs="Times New Roman"/>
                <w:sz w:val="22"/>
                <w:szCs w:val="22"/>
              </w:rPr>
              <w:t>227(3):166-72.</w:t>
            </w:r>
          </w:p>
        </w:tc>
        <w:tc>
          <w:tcPr>
            <w:tcW w:w="992" w:type="dxa"/>
          </w:tcPr>
          <w:p w14:paraId="72A907B6" w14:textId="77777777" w:rsidR="00614AD9" w:rsidRPr="002C4E3D" w:rsidRDefault="00A037FA" w:rsidP="00DA7A96">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1,303</w:t>
            </w:r>
          </w:p>
        </w:tc>
      </w:tr>
      <w:tr w:rsidR="001D3782" w:rsidRPr="002C4E3D" w14:paraId="5B5B0890" w14:textId="77777777" w:rsidTr="0091374C">
        <w:trPr>
          <w:trHeight w:val="553"/>
        </w:trPr>
        <w:tc>
          <w:tcPr>
            <w:tcW w:w="567" w:type="dxa"/>
            <w:vAlign w:val="center"/>
          </w:tcPr>
          <w:p w14:paraId="7C6D6F0E" w14:textId="77777777" w:rsidR="001D3782" w:rsidRPr="002C4E3D" w:rsidRDefault="001D3782" w:rsidP="00DA7A96">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146</w:t>
            </w:r>
          </w:p>
        </w:tc>
        <w:tc>
          <w:tcPr>
            <w:tcW w:w="8930" w:type="dxa"/>
            <w:vAlign w:val="center"/>
          </w:tcPr>
          <w:p w14:paraId="0D4A57D6" w14:textId="77777777" w:rsidR="001D3782" w:rsidRPr="002C4E3D" w:rsidRDefault="001D3782" w:rsidP="001D3782">
            <w:pPr>
              <w:pStyle w:val="Kopfzeile"/>
              <w:rPr>
                <w:rFonts w:ascii="Times New Roman" w:hAnsi="Times New Roman" w:cs="Times New Roman"/>
                <w:sz w:val="22"/>
                <w:szCs w:val="22"/>
              </w:rPr>
            </w:pPr>
            <w:r w:rsidRPr="002C4E3D">
              <w:rPr>
                <w:rFonts w:ascii="Times New Roman" w:hAnsi="Times New Roman" w:cs="Times New Roman"/>
                <w:b/>
                <w:sz w:val="22"/>
                <w:szCs w:val="22"/>
              </w:rPr>
              <w:t>Schiefer U</w:t>
            </w:r>
            <w:r w:rsidRPr="002C4E3D">
              <w:rPr>
                <w:rFonts w:ascii="Times New Roman" w:hAnsi="Times New Roman" w:cs="Times New Roman"/>
                <w:sz w:val="22"/>
                <w:szCs w:val="22"/>
              </w:rPr>
              <w:t xml:space="preserve">, Dietzsch J, Dietz K, Wilhelm B, Bruckmann A, Wilhelm H, Kitiratschky V, Januschowski K (2012). </w:t>
            </w:r>
            <w:r w:rsidRPr="00F04D02">
              <w:rPr>
                <w:rFonts w:ascii="Times New Roman" w:hAnsi="Times New Roman" w:cs="Times New Roman"/>
                <w:sz w:val="22"/>
                <w:szCs w:val="22"/>
                <w:lang w:val="en-US"/>
              </w:rPr>
              <w:t xml:space="preserve">Associating the magnitude of relative afferent pupillary defect (RAPD) with visual field indices in glaucoma patients. </w:t>
            </w:r>
            <w:r w:rsidRPr="002C4E3D">
              <w:rPr>
                <w:rFonts w:ascii="Times New Roman" w:hAnsi="Times New Roman" w:cs="Times New Roman"/>
                <w:sz w:val="22"/>
                <w:szCs w:val="22"/>
              </w:rPr>
              <w:t>Br J Ophthalmol 96:629-33</w:t>
            </w:r>
          </w:p>
        </w:tc>
        <w:tc>
          <w:tcPr>
            <w:tcW w:w="992" w:type="dxa"/>
          </w:tcPr>
          <w:p w14:paraId="78186802" w14:textId="77777777" w:rsidR="001D3782" w:rsidRPr="002C4E3D" w:rsidRDefault="00D3100D" w:rsidP="00DA7A96">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2.934</w:t>
            </w:r>
          </w:p>
        </w:tc>
      </w:tr>
      <w:tr w:rsidR="000D6DF2" w:rsidRPr="002C4E3D" w14:paraId="00C9F79A" w14:textId="77777777" w:rsidTr="0091374C">
        <w:trPr>
          <w:trHeight w:val="553"/>
        </w:trPr>
        <w:tc>
          <w:tcPr>
            <w:tcW w:w="567" w:type="dxa"/>
            <w:vAlign w:val="center"/>
          </w:tcPr>
          <w:p w14:paraId="4E64759F" w14:textId="77777777" w:rsidR="000D6DF2" w:rsidRPr="002C4E3D" w:rsidRDefault="006F7EE6" w:rsidP="00DA7A96">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147</w:t>
            </w:r>
          </w:p>
        </w:tc>
        <w:tc>
          <w:tcPr>
            <w:tcW w:w="8930" w:type="dxa"/>
            <w:vAlign w:val="center"/>
          </w:tcPr>
          <w:p w14:paraId="7F013185" w14:textId="77777777" w:rsidR="000D6DF2" w:rsidRPr="002C4E3D" w:rsidRDefault="006F7EE6" w:rsidP="001D3782">
            <w:pPr>
              <w:pStyle w:val="Kopfzeile"/>
              <w:rPr>
                <w:rFonts w:ascii="Times New Roman" w:hAnsi="Times New Roman" w:cs="Times New Roman"/>
                <w:b/>
                <w:sz w:val="22"/>
                <w:szCs w:val="22"/>
              </w:rPr>
            </w:pPr>
            <w:r w:rsidRPr="002C4E3D">
              <w:rPr>
                <w:rFonts w:ascii="Times New Roman" w:hAnsi="Times New Roman" w:cs="Times New Roman"/>
                <w:b/>
                <w:sz w:val="22"/>
                <w:szCs w:val="22"/>
                <w:lang w:val="en-GB"/>
              </w:rPr>
              <w:t xml:space="preserve">Schiefer U </w:t>
            </w:r>
            <w:r w:rsidRPr="002C4E3D">
              <w:rPr>
                <w:rFonts w:ascii="Times New Roman" w:hAnsi="Times New Roman" w:cs="Times New Roman"/>
                <w:sz w:val="22"/>
                <w:szCs w:val="22"/>
                <w:lang w:val="en-GB"/>
              </w:rPr>
              <w:t xml:space="preserve">(2012). </w:t>
            </w:r>
            <w:r w:rsidRPr="002C4E3D">
              <w:rPr>
                <w:rFonts w:ascii="Times New Roman" w:hAnsi="Times New Roman" w:cs="Times New Roman"/>
                <w:bCs/>
                <w:sz w:val="22"/>
                <w:szCs w:val="22"/>
                <w:lang w:val="en-GB"/>
              </w:rPr>
              <w:t xml:space="preserve">Functional glaucoma </w:t>
            </w:r>
            <w:proofErr w:type="gramStart"/>
            <w:r w:rsidRPr="002C4E3D">
              <w:rPr>
                <w:rFonts w:ascii="Times New Roman" w:hAnsi="Times New Roman" w:cs="Times New Roman"/>
                <w:bCs/>
                <w:sz w:val="22"/>
                <w:szCs w:val="22"/>
                <w:lang w:val="en-GB"/>
              </w:rPr>
              <w:t>diagnostics :</w:t>
            </w:r>
            <w:proofErr w:type="gramEnd"/>
            <w:r w:rsidRPr="002C4E3D">
              <w:rPr>
                <w:rFonts w:ascii="Times New Roman" w:hAnsi="Times New Roman" w:cs="Times New Roman"/>
                <w:bCs/>
                <w:sz w:val="22"/>
                <w:szCs w:val="22"/>
                <w:lang w:val="en-GB"/>
              </w:rPr>
              <w:t xml:space="preserve"> An essential criterion for estimating visual impairment and its progression </w:t>
            </w:r>
            <w:r w:rsidRPr="002C4E3D">
              <w:rPr>
                <w:rFonts w:ascii="Times New Roman" w:hAnsi="Times New Roman" w:cs="Times New Roman"/>
                <w:sz w:val="22"/>
                <w:szCs w:val="22"/>
                <w:lang w:val="en-GB"/>
              </w:rPr>
              <w:t>[Article in German]</w:t>
            </w:r>
            <w:r w:rsidRPr="002C4E3D">
              <w:rPr>
                <w:rFonts w:ascii="Times New Roman" w:hAnsi="Times New Roman" w:cs="Times New Roman"/>
                <w:bCs/>
                <w:sz w:val="22"/>
                <w:szCs w:val="22"/>
                <w:lang w:val="en-GB"/>
              </w:rPr>
              <w:t>.</w:t>
            </w:r>
            <w:r w:rsidRPr="002C4E3D">
              <w:rPr>
                <w:rFonts w:ascii="Times New Roman" w:hAnsi="Times New Roman" w:cs="Times New Roman"/>
                <w:sz w:val="22"/>
                <w:szCs w:val="22"/>
                <w:lang w:val="en-GB"/>
              </w:rPr>
              <w:t xml:space="preserve"> Ophthalmologe 109:317-18</w:t>
            </w:r>
          </w:p>
        </w:tc>
        <w:tc>
          <w:tcPr>
            <w:tcW w:w="992" w:type="dxa"/>
          </w:tcPr>
          <w:p w14:paraId="6BD5B692" w14:textId="77777777" w:rsidR="000D6DF2" w:rsidRPr="002C4E3D" w:rsidRDefault="006F7EE6" w:rsidP="00DA7A96">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0,904</w:t>
            </w:r>
          </w:p>
        </w:tc>
      </w:tr>
      <w:tr w:rsidR="000D6DF2" w:rsidRPr="002C4E3D" w14:paraId="429DEF18" w14:textId="77777777" w:rsidTr="0091374C">
        <w:trPr>
          <w:trHeight w:val="553"/>
        </w:trPr>
        <w:tc>
          <w:tcPr>
            <w:tcW w:w="567" w:type="dxa"/>
            <w:vAlign w:val="center"/>
          </w:tcPr>
          <w:p w14:paraId="5F2C8C76" w14:textId="77777777" w:rsidR="000D6DF2" w:rsidRPr="002C4E3D" w:rsidRDefault="006F7EE6" w:rsidP="00DA7A96">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148</w:t>
            </w:r>
          </w:p>
        </w:tc>
        <w:tc>
          <w:tcPr>
            <w:tcW w:w="8930" w:type="dxa"/>
            <w:vAlign w:val="center"/>
          </w:tcPr>
          <w:p w14:paraId="4B156994" w14:textId="77777777" w:rsidR="000D6DF2" w:rsidRPr="002C4E3D" w:rsidRDefault="00BF3641" w:rsidP="001D3782">
            <w:pPr>
              <w:pStyle w:val="Kopfzeile"/>
              <w:rPr>
                <w:rFonts w:ascii="Times New Roman" w:hAnsi="Times New Roman" w:cs="Times New Roman"/>
                <w:sz w:val="22"/>
                <w:szCs w:val="22"/>
              </w:rPr>
            </w:pPr>
            <w:hyperlink r:id="rId86" w:history="1">
              <w:r w:rsidR="006F7EE6" w:rsidRPr="00F04D02">
                <w:rPr>
                  <w:rStyle w:val="Hyperlink"/>
                  <w:rFonts w:ascii="Times New Roman" w:hAnsi="Times New Roman" w:cs="Times New Roman"/>
                  <w:color w:val="auto"/>
                  <w:sz w:val="22"/>
                  <w:szCs w:val="22"/>
                  <w:u w:val="none"/>
                  <w:lang w:val="en-US"/>
                </w:rPr>
                <w:t>Skorkovská K</w:t>
              </w:r>
            </w:hyperlink>
            <w:r w:rsidR="006F7EE6" w:rsidRPr="00F04D02">
              <w:rPr>
                <w:rFonts w:ascii="Times New Roman" w:hAnsi="Times New Roman" w:cs="Times New Roman"/>
                <w:sz w:val="22"/>
                <w:szCs w:val="22"/>
                <w:lang w:val="en-US"/>
              </w:rPr>
              <w:t xml:space="preserve">, </w:t>
            </w:r>
            <w:hyperlink r:id="rId87" w:history="1">
              <w:r w:rsidR="006F7EE6" w:rsidRPr="00F04D02">
                <w:rPr>
                  <w:rStyle w:val="Hyperlink"/>
                  <w:rFonts w:ascii="Times New Roman" w:hAnsi="Times New Roman" w:cs="Times New Roman"/>
                  <w:b/>
                  <w:color w:val="auto"/>
                  <w:sz w:val="22"/>
                  <w:szCs w:val="22"/>
                  <w:u w:val="none"/>
                  <w:lang w:val="en-US"/>
                </w:rPr>
                <w:t>Schiefer U</w:t>
              </w:r>
            </w:hyperlink>
            <w:r w:rsidR="006F7EE6" w:rsidRPr="00F04D02">
              <w:rPr>
                <w:rFonts w:ascii="Times New Roman" w:hAnsi="Times New Roman" w:cs="Times New Roman"/>
                <w:sz w:val="22"/>
                <w:szCs w:val="22"/>
                <w:lang w:val="en-US"/>
              </w:rPr>
              <w:t xml:space="preserve">, </w:t>
            </w:r>
            <w:hyperlink r:id="rId88" w:history="1">
              <w:r w:rsidR="006F7EE6" w:rsidRPr="00F04D02">
                <w:rPr>
                  <w:rStyle w:val="Hyperlink"/>
                  <w:rFonts w:ascii="Times New Roman" w:hAnsi="Times New Roman" w:cs="Times New Roman"/>
                  <w:color w:val="auto"/>
                  <w:sz w:val="22"/>
                  <w:szCs w:val="22"/>
                  <w:u w:val="none"/>
                  <w:lang w:val="en-US"/>
                </w:rPr>
                <w:t>Wilhelm B</w:t>
              </w:r>
            </w:hyperlink>
            <w:r w:rsidR="006F7EE6" w:rsidRPr="00F04D02">
              <w:rPr>
                <w:rFonts w:ascii="Times New Roman" w:hAnsi="Times New Roman" w:cs="Times New Roman"/>
                <w:sz w:val="22"/>
                <w:szCs w:val="22"/>
                <w:lang w:val="en-US"/>
              </w:rPr>
              <w:t xml:space="preserve">, </w:t>
            </w:r>
            <w:hyperlink r:id="rId89" w:history="1">
              <w:r w:rsidR="006F7EE6" w:rsidRPr="00F04D02">
                <w:rPr>
                  <w:rStyle w:val="Hyperlink"/>
                  <w:rFonts w:ascii="Times New Roman" w:hAnsi="Times New Roman" w:cs="Times New Roman"/>
                  <w:color w:val="auto"/>
                  <w:sz w:val="22"/>
                  <w:szCs w:val="22"/>
                  <w:u w:val="none"/>
                  <w:lang w:val="en-US"/>
                </w:rPr>
                <w:t>Wilhelm H</w:t>
              </w:r>
            </w:hyperlink>
            <w:r w:rsidR="006F7EE6" w:rsidRPr="00F04D02">
              <w:rPr>
                <w:rFonts w:ascii="Times New Roman" w:hAnsi="Times New Roman" w:cs="Times New Roman"/>
                <w:sz w:val="22"/>
                <w:szCs w:val="22"/>
                <w:lang w:val="en-US"/>
              </w:rPr>
              <w:t xml:space="preserve"> (2012).</w:t>
            </w:r>
            <w:r w:rsidR="006F7EE6" w:rsidRPr="00F04D02">
              <w:rPr>
                <w:rFonts w:ascii="Times New Roman" w:hAnsi="Times New Roman" w:cs="Times New Roman"/>
                <w:bCs/>
                <w:sz w:val="22"/>
                <w:szCs w:val="22"/>
                <w:lang w:val="en-US"/>
              </w:rPr>
              <w:t>Current state of pupil-based diagnostics for glaucomatous optic neuropathy.</w:t>
            </w:r>
            <w:r w:rsidR="006F7EE6" w:rsidRPr="00F04D02">
              <w:rPr>
                <w:rFonts w:ascii="Times New Roman" w:hAnsi="Times New Roman" w:cs="Times New Roman"/>
                <w:sz w:val="22"/>
                <w:szCs w:val="22"/>
                <w:lang w:val="en-US"/>
              </w:rPr>
              <w:t xml:space="preserve"> </w:t>
            </w:r>
            <w:r w:rsidR="006F7EE6" w:rsidRPr="002C4E3D">
              <w:rPr>
                <w:rFonts w:ascii="Times New Roman" w:hAnsi="Times New Roman" w:cs="Times New Roman"/>
                <w:sz w:val="22"/>
                <w:szCs w:val="22"/>
              </w:rPr>
              <w:t>[Article in German]. Ophthalmologe 109:351-7.</w:t>
            </w:r>
          </w:p>
        </w:tc>
        <w:tc>
          <w:tcPr>
            <w:tcW w:w="992" w:type="dxa"/>
          </w:tcPr>
          <w:p w14:paraId="0F80287D" w14:textId="77777777" w:rsidR="000D6DF2" w:rsidRPr="002C4E3D" w:rsidRDefault="006F7EE6" w:rsidP="00DA7A96">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0,904</w:t>
            </w:r>
          </w:p>
        </w:tc>
      </w:tr>
      <w:tr w:rsidR="000D6DF2" w:rsidRPr="002C4E3D" w14:paraId="7628B4A5" w14:textId="77777777" w:rsidTr="0091374C">
        <w:trPr>
          <w:trHeight w:val="553"/>
        </w:trPr>
        <w:tc>
          <w:tcPr>
            <w:tcW w:w="567" w:type="dxa"/>
            <w:vAlign w:val="center"/>
          </w:tcPr>
          <w:p w14:paraId="3FEA4196" w14:textId="77777777" w:rsidR="000D6DF2" w:rsidRPr="002C4E3D" w:rsidRDefault="006F7EE6" w:rsidP="00DA7A96">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149</w:t>
            </w:r>
          </w:p>
        </w:tc>
        <w:tc>
          <w:tcPr>
            <w:tcW w:w="8930" w:type="dxa"/>
            <w:vAlign w:val="center"/>
          </w:tcPr>
          <w:p w14:paraId="18E2F77A" w14:textId="77777777" w:rsidR="000D6DF2" w:rsidRPr="002C4E3D" w:rsidRDefault="00BF3641" w:rsidP="006F7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2"/>
                <w:szCs w:val="22"/>
                <w:lang w:val="en-GB"/>
              </w:rPr>
            </w:pPr>
            <w:hyperlink r:id="rId90" w:history="1">
              <w:r w:rsidR="006F7EE6" w:rsidRPr="002C4E3D">
                <w:rPr>
                  <w:rStyle w:val="Hyperlink"/>
                  <w:rFonts w:ascii="Times New Roman" w:hAnsi="Times New Roman" w:cs="Times New Roman"/>
                  <w:color w:val="auto"/>
                  <w:sz w:val="22"/>
                  <w:szCs w:val="22"/>
                  <w:u w:val="none"/>
                </w:rPr>
                <w:t>Tonagel F</w:t>
              </w:r>
            </w:hyperlink>
            <w:r w:rsidR="006F7EE6" w:rsidRPr="002C4E3D">
              <w:rPr>
                <w:rFonts w:ascii="Times New Roman" w:hAnsi="Times New Roman" w:cs="Times New Roman"/>
                <w:sz w:val="22"/>
                <w:szCs w:val="22"/>
              </w:rPr>
              <w:t xml:space="preserve">, </w:t>
            </w:r>
            <w:hyperlink r:id="rId91" w:history="1">
              <w:r w:rsidR="006F7EE6" w:rsidRPr="002C4E3D">
                <w:rPr>
                  <w:rStyle w:val="Hyperlink"/>
                  <w:rFonts w:ascii="Times New Roman" w:hAnsi="Times New Roman" w:cs="Times New Roman"/>
                  <w:color w:val="auto"/>
                  <w:sz w:val="22"/>
                  <w:szCs w:val="22"/>
                  <w:u w:val="none"/>
                </w:rPr>
                <w:t>Voykov B</w:t>
              </w:r>
            </w:hyperlink>
            <w:r w:rsidR="006F7EE6" w:rsidRPr="002C4E3D">
              <w:rPr>
                <w:rFonts w:ascii="Times New Roman" w:hAnsi="Times New Roman" w:cs="Times New Roman"/>
                <w:sz w:val="22"/>
                <w:szCs w:val="22"/>
              </w:rPr>
              <w:t xml:space="preserve">, </w:t>
            </w:r>
            <w:hyperlink r:id="rId92" w:history="1">
              <w:r w:rsidR="006F7EE6" w:rsidRPr="002C4E3D">
                <w:rPr>
                  <w:rStyle w:val="Hyperlink"/>
                  <w:rFonts w:ascii="Times New Roman" w:hAnsi="Times New Roman" w:cs="Times New Roman"/>
                  <w:b/>
                  <w:color w:val="auto"/>
                  <w:sz w:val="22"/>
                  <w:szCs w:val="22"/>
                  <w:u w:val="none"/>
                </w:rPr>
                <w:t>Schiefer U</w:t>
              </w:r>
            </w:hyperlink>
            <w:r w:rsidR="006F7EE6" w:rsidRPr="002C4E3D">
              <w:rPr>
                <w:rFonts w:ascii="Times New Roman" w:hAnsi="Times New Roman" w:cs="Times New Roman"/>
                <w:b/>
                <w:bCs/>
                <w:sz w:val="22"/>
                <w:szCs w:val="22"/>
              </w:rPr>
              <w:t xml:space="preserve"> </w:t>
            </w:r>
            <w:r w:rsidR="006F7EE6" w:rsidRPr="002C4E3D">
              <w:rPr>
                <w:rFonts w:ascii="Times New Roman" w:hAnsi="Times New Roman" w:cs="Times New Roman"/>
                <w:bCs/>
                <w:sz w:val="22"/>
                <w:szCs w:val="22"/>
              </w:rPr>
              <w:t xml:space="preserve">(2012). </w:t>
            </w:r>
            <w:r w:rsidR="006F7EE6" w:rsidRPr="002C4E3D">
              <w:rPr>
                <w:rFonts w:ascii="Times New Roman" w:hAnsi="Times New Roman" w:cs="Times New Roman"/>
                <w:bCs/>
                <w:sz w:val="22"/>
                <w:szCs w:val="22"/>
                <w:lang w:val="en-GB"/>
              </w:rPr>
              <w:t xml:space="preserve">Conventional </w:t>
            </w:r>
            <w:proofErr w:type="gramStart"/>
            <w:r w:rsidR="006F7EE6" w:rsidRPr="002C4E3D">
              <w:rPr>
                <w:rFonts w:ascii="Times New Roman" w:hAnsi="Times New Roman" w:cs="Times New Roman"/>
                <w:bCs/>
                <w:sz w:val="22"/>
                <w:szCs w:val="22"/>
                <w:lang w:val="en-GB"/>
              </w:rPr>
              <w:t>perimetry :</w:t>
            </w:r>
            <w:proofErr w:type="gramEnd"/>
            <w:r w:rsidR="006F7EE6" w:rsidRPr="002C4E3D">
              <w:rPr>
                <w:rFonts w:ascii="Times New Roman" w:hAnsi="Times New Roman" w:cs="Times New Roman"/>
                <w:bCs/>
                <w:sz w:val="22"/>
                <w:szCs w:val="22"/>
                <w:lang w:val="en-GB"/>
              </w:rPr>
              <w:t xml:space="preserve"> Antiquated or indispensable for functional glaucoma diagnostics? </w:t>
            </w:r>
            <w:r w:rsidR="006F7EE6" w:rsidRPr="002C4E3D">
              <w:rPr>
                <w:rFonts w:ascii="Times New Roman" w:hAnsi="Times New Roman" w:cs="Times New Roman"/>
                <w:sz w:val="22"/>
                <w:szCs w:val="22"/>
                <w:lang w:val="en-GB"/>
              </w:rPr>
              <w:t xml:space="preserve">[Article in German]. </w:t>
            </w:r>
            <w:r w:rsidR="006F7EE6" w:rsidRPr="002C4E3D">
              <w:rPr>
                <w:rFonts w:ascii="Times New Roman" w:hAnsi="Times New Roman" w:cs="Times New Roman"/>
                <w:sz w:val="22"/>
                <w:szCs w:val="22"/>
              </w:rPr>
              <w:t xml:space="preserve">Ophthalmologe </w:t>
            </w:r>
            <w:r w:rsidR="00D3100D" w:rsidRPr="002C4E3D">
              <w:rPr>
                <w:rFonts w:ascii="Times New Roman" w:hAnsi="Times New Roman" w:cs="Times New Roman"/>
                <w:sz w:val="22"/>
                <w:szCs w:val="22"/>
              </w:rPr>
              <w:t>109</w:t>
            </w:r>
            <w:r w:rsidR="006F7EE6" w:rsidRPr="002C4E3D">
              <w:rPr>
                <w:rFonts w:ascii="Times New Roman" w:hAnsi="Times New Roman" w:cs="Times New Roman"/>
                <w:sz w:val="22"/>
                <w:szCs w:val="22"/>
              </w:rPr>
              <w:t>:325-36.</w:t>
            </w:r>
          </w:p>
        </w:tc>
        <w:tc>
          <w:tcPr>
            <w:tcW w:w="992" w:type="dxa"/>
          </w:tcPr>
          <w:p w14:paraId="563CD0F2" w14:textId="77777777" w:rsidR="000D6DF2" w:rsidRPr="002C4E3D" w:rsidRDefault="006F7EE6" w:rsidP="00DA7A96">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rPr>
              <w:t>0,904</w:t>
            </w:r>
          </w:p>
        </w:tc>
      </w:tr>
      <w:tr w:rsidR="00B46053" w:rsidRPr="002C4E3D" w14:paraId="4625387A" w14:textId="77777777" w:rsidTr="0091374C">
        <w:trPr>
          <w:trHeight w:val="553"/>
        </w:trPr>
        <w:tc>
          <w:tcPr>
            <w:tcW w:w="567" w:type="dxa"/>
            <w:vAlign w:val="center"/>
          </w:tcPr>
          <w:p w14:paraId="12A70AE4" w14:textId="77777777" w:rsidR="00B46053" w:rsidRPr="002C4E3D" w:rsidRDefault="00FC561D" w:rsidP="00DA7A96">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150</w:t>
            </w:r>
          </w:p>
        </w:tc>
        <w:tc>
          <w:tcPr>
            <w:tcW w:w="8930" w:type="dxa"/>
            <w:vAlign w:val="center"/>
          </w:tcPr>
          <w:p w14:paraId="2D598480" w14:textId="77777777" w:rsidR="009C2FDE" w:rsidRPr="002C4E3D" w:rsidRDefault="00FC561D" w:rsidP="006F7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lang w:val="en-GB"/>
              </w:rPr>
            </w:pPr>
            <w:r w:rsidRPr="002C4E3D">
              <w:rPr>
                <w:rFonts w:ascii="Times New Roman" w:hAnsi="Times New Roman" w:cs="Times New Roman"/>
                <w:sz w:val="22"/>
                <w:szCs w:val="22"/>
                <w:lang w:val="en-US"/>
              </w:rPr>
              <w:t xml:space="preserve">Papageorgiou E, Hardiess G, Ackermann H, Wiethölter H, Dietz K, Mallot HA, </w:t>
            </w:r>
            <w:r w:rsidRPr="002C4E3D">
              <w:rPr>
                <w:rFonts w:ascii="Times New Roman" w:hAnsi="Times New Roman" w:cs="Times New Roman"/>
                <w:b/>
                <w:sz w:val="22"/>
                <w:szCs w:val="22"/>
                <w:lang w:val="en-US"/>
              </w:rPr>
              <w:t>Schiefer U</w:t>
            </w:r>
            <w:r w:rsidRPr="002C4E3D">
              <w:rPr>
                <w:rFonts w:ascii="Times New Roman" w:hAnsi="Times New Roman" w:cs="Times New Roman"/>
                <w:sz w:val="22"/>
                <w:szCs w:val="22"/>
                <w:lang w:val="en-US"/>
              </w:rPr>
              <w:t xml:space="preserve"> (2012)</w:t>
            </w:r>
            <w:r w:rsidRPr="002C4E3D">
              <w:rPr>
                <w:rFonts w:ascii="Times New Roman" w:hAnsi="Times New Roman" w:cs="Times New Roman"/>
                <w:bCs/>
                <w:sz w:val="22"/>
                <w:szCs w:val="22"/>
                <w:lang w:val="en-GB"/>
              </w:rPr>
              <w:t xml:space="preserve"> The neural correlates of impaired collision avoidance in hemianopic patients. </w:t>
            </w:r>
            <w:r w:rsidRPr="002C4E3D">
              <w:rPr>
                <w:rFonts w:ascii="Times New Roman" w:hAnsi="Times New Roman" w:cs="Times New Roman"/>
                <w:sz w:val="22"/>
                <w:szCs w:val="22"/>
                <w:lang w:val="en-GB"/>
              </w:rPr>
              <w:t xml:space="preserve"> </w:t>
            </w:r>
          </w:p>
          <w:p w14:paraId="5E3CFAC4" w14:textId="77777777" w:rsidR="00B46053" w:rsidRPr="002C4E3D" w:rsidRDefault="00BF3641" w:rsidP="006F7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hyperlink r:id="rId93" w:tooltip="Acta ophthalmologica." w:history="1">
              <w:r w:rsidR="00FC561D" w:rsidRPr="002C4E3D">
                <w:rPr>
                  <w:rStyle w:val="highlight"/>
                  <w:rFonts w:ascii="Times New Roman" w:hAnsi="Times New Roman" w:cs="Times New Roman"/>
                  <w:sz w:val="22"/>
                  <w:szCs w:val="22"/>
                </w:rPr>
                <w:t>Acta Ophthalmol</w:t>
              </w:r>
              <w:r w:rsidR="00FC561D" w:rsidRPr="002C4E3D">
                <w:rPr>
                  <w:rStyle w:val="Hyperlink"/>
                  <w:rFonts w:ascii="Times New Roman" w:hAnsi="Times New Roman" w:cs="Times New Roman"/>
                  <w:sz w:val="22"/>
                  <w:szCs w:val="22"/>
                </w:rPr>
                <w:t>.</w:t>
              </w:r>
            </w:hyperlink>
            <w:r w:rsidR="0083352E" w:rsidRPr="002C4E3D">
              <w:rPr>
                <w:rFonts w:ascii="Times New Roman" w:hAnsi="Times New Roman" w:cs="Times New Roman"/>
                <w:sz w:val="22"/>
                <w:szCs w:val="22"/>
              </w:rPr>
              <w:t xml:space="preserve"> </w:t>
            </w:r>
            <w:r w:rsidR="00FC561D" w:rsidRPr="002C4E3D">
              <w:rPr>
                <w:rFonts w:ascii="Times New Roman" w:hAnsi="Times New Roman" w:cs="Times New Roman"/>
                <w:sz w:val="22"/>
                <w:szCs w:val="22"/>
              </w:rPr>
              <w:t>90(3</w:t>
            </w:r>
            <w:proofErr w:type="gramStart"/>
            <w:r w:rsidR="00FC561D" w:rsidRPr="002C4E3D">
              <w:rPr>
                <w:rFonts w:ascii="Times New Roman" w:hAnsi="Times New Roman" w:cs="Times New Roman"/>
                <w:sz w:val="22"/>
                <w:szCs w:val="22"/>
              </w:rPr>
              <w:t>):e</w:t>
            </w:r>
            <w:proofErr w:type="gramEnd"/>
            <w:r w:rsidR="00FC561D" w:rsidRPr="002C4E3D">
              <w:rPr>
                <w:rFonts w:ascii="Times New Roman" w:hAnsi="Times New Roman" w:cs="Times New Roman"/>
                <w:sz w:val="22"/>
                <w:szCs w:val="22"/>
              </w:rPr>
              <w:t>198-205.</w:t>
            </w:r>
            <w:r w:rsidR="00FC561D" w:rsidRPr="002C4E3D">
              <w:rPr>
                <w:rFonts w:ascii="Times New Roman" w:hAnsi="Times New Roman" w:cs="Times New Roman"/>
                <w:bCs/>
                <w:sz w:val="22"/>
                <w:szCs w:val="22"/>
                <w:lang w:val="en-GB"/>
              </w:rPr>
              <w:t xml:space="preserve">  </w:t>
            </w:r>
          </w:p>
        </w:tc>
        <w:tc>
          <w:tcPr>
            <w:tcW w:w="992" w:type="dxa"/>
          </w:tcPr>
          <w:p w14:paraId="646D09FE" w14:textId="77777777" w:rsidR="00B46053" w:rsidRPr="002C4E3D" w:rsidRDefault="007E57F8" w:rsidP="00DA7A96">
            <w:pPr>
              <w:spacing w:before="80" w:after="80"/>
              <w:ind w:left="-108"/>
              <w:jc w:val="center"/>
              <w:rPr>
                <w:rFonts w:ascii="Times New Roman" w:hAnsi="Times New Roman" w:cs="Times New Roman"/>
                <w:bCs/>
                <w:sz w:val="20"/>
                <w:szCs w:val="20"/>
              </w:rPr>
            </w:pPr>
            <w:r w:rsidRPr="002C4E3D">
              <w:rPr>
                <w:rFonts w:ascii="Times New Roman" w:hAnsi="Times New Roman" w:cs="Times New Roman"/>
                <w:bCs/>
                <w:sz w:val="20"/>
                <w:szCs w:val="20"/>
                <w:lang w:val="en-GB"/>
              </w:rPr>
              <w:t>2,809</w:t>
            </w:r>
          </w:p>
        </w:tc>
      </w:tr>
      <w:tr w:rsidR="003F2B3E" w:rsidRPr="002C4E3D" w14:paraId="59096A07" w14:textId="77777777" w:rsidTr="0091374C">
        <w:trPr>
          <w:trHeight w:val="553"/>
        </w:trPr>
        <w:tc>
          <w:tcPr>
            <w:tcW w:w="567" w:type="dxa"/>
            <w:vAlign w:val="center"/>
          </w:tcPr>
          <w:p w14:paraId="1CF48D0B" w14:textId="77777777" w:rsidR="003F2B3E" w:rsidRPr="002C4E3D" w:rsidRDefault="003F2B3E" w:rsidP="00DA7A96">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151</w:t>
            </w:r>
          </w:p>
        </w:tc>
        <w:tc>
          <w:tcPr>
            <w:tcW w:w="8930" w:type="dxa"/>
            <w:vAlign w:val="center"/>
          </w:tcPr>
          <w:p w14:paraId="6CD3A7F9" w14:textId="77777777" w:rsidR="003F2B3E" w:rsidRPr="002C4E3D" w:rsidRDefault="003F2B3E" w:rsidP="003F2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vertAlign w:val="superscript"/>
              </w:rPr>
            </w:pPr>
            <w:r w:rsidRPr="002C4E3D">
              <w:rPr>
                <w:rFonts w:ascii="Times New Roman" w:hAnsi="Times New Roman" w:cs="Times New Roman"/>
                <w:sz w:val="22"/>
                <w:szCs w:val="22"/>
              </w:rPr>
              <w:t xml:space="preserve">Tabernero J, Ohlendorf A, Fischer MD, Bruckmann </w:t>
            </w:r>
            <w:proofErr w:type="gramStart"/>
            <w:r w:rsidRPr="002C4E3D">
              <w:rPr>
                <w:rFonts w:ascii="Times New Roman" w:hAnsi="Times New Roman" w:cs="Times New Roman"/>
                <w:sz w:val="22"/>
                <w:szCs w:val="22"/>
              </w:rPr>
              <w:t>AR</w:t>
            </w:r>
            <w:r w:rsidRPr="002C4E3D">
              <w:rPr>
                <w:rFonts w:ascii="Times New Roman" w:hAnsi="Times New Roman" w:cs="Times New Roman"/>
                <w:sz w:val="22"/>
                <w:szCs w:val="22"/>
                <w:vertAlign w:val="superscript"/>
              </w:rPr>
              <w:t xml:space="preserve"> </w:t>
            </w:r>
            <w:r w:rsidRPr="002C4E3D">
              <w:rPr>
                <w:rFonts w:ascii="Times New Roman" w:hAnsi="Times New Roman" w:cs="Times New Roman"/>
                <w:sz w:val="22"/>
                <w:szCs w:val="22"/>
              </w:rPr>
              <w:t>,</w:t>
            </w:r>
            <w:proofErr w:type="gramEnd"/>
            <w:r w:rsidRPr="002C4E3D">
              <w:rPr>
                <w:rFonts w:ascii="Times New Roman" w:hAnsi="Times New Roman" w:cs="Times New Roman"/>
                <w:sz w:val="22"/>
                <w:szCs w:val="22"/>
              </w:rPr>
              <w:t xml:space="preserve"> </w:t>
            </w:r>
            <w:r w:rsidRPr="002C4E3D">
              <w:rPr>
                <w:rFonts w:ascii="Times New Roman" w:hAnsi="Times New Roman" w:cs="Times New Roman"/>
                <w:b/>
                <w:sz w:val="22"/>
                <w:szCs w:val="22"/>
              </w:rPr>
              <w:t>Schiefer U</w:t>
            </w:r>
            <w:r w:rsidRPr="002C4E3D">
              <w:rPr>
                <w:rFonts w:ascii="Times New Roman" w:hAnsi="Times New Roman" w:cs="Times New Roman"/>
                <w:sz w:val="22"/>
                <w:szCs w:val="22"/>
              </w:rPr>
              <w:t>, Schaeffel F (2012)</w:t>
            </w:r>
          </w:p>
          <w:p w14:paraId="0EDFF884" w14:textId="77777777" w:rsidR="003F2B3E" w:rsidRPr="002C4E3D" w:rsidRDefault="003F2B3E" w:rsidP="003F2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lang w:val="en-US"/>
              </w:rPr>
            </w:pPr>
            <w:r w:rsidRPr="002C4E3D">
              <w:rPr>
                <w:rFonts w:ascii="Times New Roman" w:hAnsi="Times New Roman" w:cs="Times New Roman"/>
                <w:sz w:val="22"/>
                <w:szCs w:val="22"/>
                <w:lang w:val="en-US"/>
              </w:rPr>
              <w:t xml:space="preserve">Peripheral refraction in pseudophakic eyes measured by an infrared scanning photoretinoscope. Short title: Peripheral refraction and pseudophakia. </w:t>
            </w:r>
            <w:r w:rsidRPr="002C4E3D">
              <w:rPr>
                <w:rFonts w:ascii="Times New Roman" w:hAnsi="Times New Roman" w:cs="Times New Roman"/>
                <w:sz w:val="22"/>
                <w:szCs w:val="22"/>
                <w:lang w:val="en-GB"/>
              </w:rPr>
              <w:t>J Cataract Refract Surg. 38(5):807-15.</w:t>
            </w:r>
          </w:p>
        </w:tc>
        <w:tc>
          <w:tcPr>
            <w:tcW w:w="992" w:type="dxa"/>
          </w:tcPr>
          <w:p w14:paraId="414D9993" w14:textId="77777777" w:rsidR="003F2B3E" w:rsidRPr="002C4E3D" w:rsidRDefault="003F2B3E" w:rsidP="00DA7A96">
            <w:pPr>
              <w:spacing w:before="80" w:after="80"/>
              <w:ind w:left="-108"/>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2,942</w:t>
            </w:r>
          </w:p>
        </w:tc>
      </w:tr>
      <w:tr w:rsidR="00BB3C56" w:rsidRPr="002C4E3D" w14:paraId="40FE3A86" w14:textId="77777777" w:rsidTr="0091374C">
        <w:trPr>
          <w:trHeight w:val="553"/>
        </w:trPr>
        <w:tc>
          <w:tcPr>
            <w:tcW w:w="567" w:type="dxa"/>
            <w:vAlign w:val="center"/>
          </w:tcPr>
          <w:p w14:paraId="59356F46" w14:textId="77777777" w:rsidR="00BB3C56" w:rsidRPr="002C4E3D" w:rsidRDefault="00BB3C56" w:rsidP="00BB3C56">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152</w:t>
            </w:r>
          </w:p>
        </w:tc>
        <w:tc>
          <w:tcPr>
            <w:tcW w:w="8930" w:type="dxa"/>
            <w:vAlign w:val="center"/>
          </w:tcPr>
          <w:p w14:paraId="71FABD5F" w14:textId="77777777" w:rsidR="009C2FDE" w:rsidRPr="002C4E3D" w:rsidRDefault="00BB3C56" w:rsidP="00BB3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lang w:val="en-GB"/>
              </w:rPr>
            </w:pPr>
            <w:r w:rsidRPr="002C4E3D">
              <w:rPr>
                <w:rFonts w:ascii="Times New Roman" w:hAnsi="Times New Roman" w:cs="Times New Roman"/>
                <w:sz w:val="22"/>
                <w:szCs w:val="22"/>
                <w:lang w:val="en-GB"/>
              </w:rPr>
              <w:t xml:space="preserve">Papageorgiou E, Hardiess G, Mallot HA, </w:t>
            </w:r>
            <w:r w:rsidRPr="002C4E3D">
              <w:rPr>
                <w:rFonts w:ascii="Times New Roman" w:hAnsi="Times New Roman" w:cs="Times New Roman"/>
                <w:b/>
                <w:sz w:val="22"/>
                <w:szCs w:val="22"/>
                <w:lang w:val="en-GB"/>
              </w:rPr>
              <w:t>Schiefer U</w:t>
            </w:r>
            <w:r w:rsidRPr="002C4E3D">
              <w:rPr>
                <w:rFonts w:ascii="Times New Roman" w:hAnsi="Times New Roman" w:cs="Times New Roman"/>
                <w:sz w:val="22"/>
                <w:szCs w:val="22"/>
                <w:lang w:val="en-GB"/>
              </w:rPr>
              <w:t xml:space="preserve"> (2012). Gaze patterns predicting successful collision avoidance in patients with h</w:t>
            </w:r>
            <w:r w:rsidR="009C2FDE" w:rsidRPr="002C4E3D">
              <w:rPr>
                <w:rFonts w:ascii="Times New Roman" w:hAnsi="Times New Roman" w:cs="Times New Roman"/>
                <w:sz w:val="22"/>
                <w:szCs w:val="22"/>
                <w:lang w:val="en-GB"/>
              </w:rPr>
              <w:t xml:space="preserve">omonymous visual field defects. </w:t>
            </w:r>
          </w:p>
          <w:p w14:paraId="3B3FE9C3" w14:textId="77777777" w:rsidR="00BB3C56" w:rsidRPr="002C4E3D" w:rsidRDefault="009C2FDE" w:rsidP="00BB3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lang w:val="en-GB"/>
              </w:rPr>
            </w:pPr>
            <w:r w:rsidRPr="002C4E3D">
              <w:rPr>
                <w:rFonts w:ascii="Times New Roman" w:hAnsi="Times New Roman" w:cs="Times New Roman"/>
                <w:sz w:val="22"/>
                <w:szCs w:val="22"/>
              </w:rPr>
              <w:t>Vision Research</w:t>
            </w:r>
            <w:r w:rsidR="00BB3C56" w:rsidRPr="002C4E3D">
              <w:rPr>
                <w:rFonts w:ascii="Times New Roman" w:hAnsi="Times New Roman" w:cs="Times New Roman"/>
                <w:sz w:val="22"/>
                <w:szCs w:val="22"/>
              </w:rPr>
              <w:t xml:space="preserve"> </w:t>
            </w:r>
            <w:proofErr w:type="gramStart"/>
            <w:r w:rsidR="00BB3C56" w:rsidRPr="002C4E3D">
              <w:rPr>
                <w:rFonts w:ascii="Times New Roman" w:hAnsi="Times New Roman" w:cs="Times New Roman"/>
                <w:sz w:val="22"/>
                <w:szCs w:val="22"/>
              </w:rPr>
              <w:t>15;65:25</w:t>
            </w:r>
            <w:proofErr w:type="gramEnd"/>
            <w:r w:rsidR="00BB3C56" w:rsidRPr="002C4E3D">
              <w:rPr>
                <w:rFonts w:ascii="Times New Roman" w:hAnsi="Times New Roman" w:cs="Times New Roman"/>
                <w:sz w:val="22"/>
                <w:szCs w:val="22"/>
              </w:rPr>
              <w:t>-37.</w:t>
            </w:r>
          </w:p>
        </w:tc>
        <w:tc>
          <w:tcPr>
            <w:tcW w:w="992" w:type="dxa"/>
          </w:tcPr>
          <w:p w14:paraId="1DF7A83F" w14:textId="77777777" w:rsidR="00BB3C56" w:rsidRPr="002C4E3D" w:rsidRDefault="00BB3C56" w:rsidP="00BB3C56">
            <w:pPr>
              <w:pStyle w:val="Kopfzeile"/>
              <w:jc w:val="center"/>
              <w:rPr>
                <w:rFonts w:ascii="Times New Roman" w:hAnsi="Times New Roman" w:cs="Times New Roman"/>
                <w:bCs/>
                <w:sz w:val="20"/>
                <w:szCs w:val="20"/>
                <w:lang w:val="en-GB"/>
              </w:rPr>
            </w:pPr>
            <w:r w:rsidRPr="002C4E3D">
              <w:rPr>
                <w:rFonts w:ascii="Times New Roman" w:hAnsi="Times New Roman" w:cs="Times New Roman"/>
                <w:bCs/>
                <w:sz w:val="20"/>
                <w:szCs w:val="20"/>
                <w:lang w:val="en-GB"/>
              </w:rPr>
              <w:t>2,414</w:t>
            </w:r>
          </w:p>
        </w:tc>
      </w:tr>
      <w:tr w:rsidR="0078032B" w:rsidRPr="002C4E3D" w14:paraId="4A94B21B" w14:textId="77777777" w:rsidTr="0091374C">
        <w:trPr>
          <w:trHeight w:val="553"/>
        </w:trPr>
        <w:tc>
          <w:tcPr>
            <w:tcW w:w="567" w:type="dxa"/>
            <w:vAlign w:val="center"/>
          </w:tcPr>
          <w:p w14:paraId="74180503" w14:textId="77777777" w:rsidR="0078032B" w:rsidRPr="002C4E3D" w:rsidRDefault="0078032B" w:rsidP="00BB3C56">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153</w:t>
            </w:r>
          </w:p>
        </w:tc>
        <w:tc>
          <w:tcPr>
            <w:tcW w:w="8930" w:type="dxa"/>
            <w:vAlign w:val="center"/>
          </w:tcPr>
          <w:p w14:paraId="5885383A" w14:textId="77777777" w:rsidR="0078032B" w:rsidRPr="002C4E3D" w:rsidRDefault="00BF3641" w:rsidP="00BB3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lang w:val="en-GB"/>
              </w:rPr>
            </w:pPr>
            <w:hyperlink r:id="rId94" w:history="1">
              <w:r w:rsidR="0078032B" w:rsidRPr="002C4E3D">
                <w:rPr>
                  <w:rStyle w:val="Hyperlink"/>
                  <w:rFonts w:ascii="Times New Roman" w:hAnsi="Times New Roman" w:cs="Times New Roman"/>
                  <w:color w:val="auto"/>
                  <w:sz w:val="22"/>
                  <w:szCs w:val="22"/>
                  <w:u w:val="none"/>
                  <w:lang w:val="en-GB"/>
                </w:rPr>
                <w:t>Scheuerle AF</w:t>
              </w:r>
            </w:hyperlink>
            <w:r w:rsidR="0078032B" w:rsidRPr="002C4E3D">
              <w:rPr>
                <w:rFonts w:ascii="Times New Roman" w:hAnsi="Times New Roman" w:cs="Times New Roman"/>
                <w:sz w:val="22"/>
                <w:szCs w:val="22"/>
                <w:lang w:val="en-GB"/>
              </w:rPr>
              <w:t xml:space="preserve">, </w:t>
            </w:r>
            <w:hyperlink r:id="rId95" w:history="1">
              <w:r w:rsidR="0078032B" w:rsidRPr="002C4E3D">
                <w:rPr>
                  <w:rStyle w:val="Hyperlink"/>
                  <w:rFonts w:ascii="Times New Roman" w:hAnsi="Times New Roman" w:cs="Times New Roman"/>
                  <w:b/>
                  <w:color w:val="auto"/>
                  <w:sz w:val="22"/>
                  <w:szCs w:val="22"/>
                  <w:u w:val="none"/>
                  <w:lang w:val="en-GB"/>
                </w:rPr>
                <w:t>Schiefer U</w:t>
              </w:r>
            </w:hyperlink>
            <w:r w:rsidR="0078032B" w:rsidRPr="002C4E3D">
              <w:rPr>
                <w:rFonts w:ascii="Times New Roman" w:hAnsi="Times New Roman" w:cs="Times New Roman"/>
                <w:sz w:val="22"/>
                <w:szCs w:val="22"/>
                <w:lang w:val="en-GB"/>
              </w:rPr>
              <w:t xml:space="preserve">, </w:t>
            </w:r>
            <w:hyperlink r:id="rId96" w:history="1">
              <w:r w:rsidR="0078032B" w:rsidRPr="002C4E3D">
                <w:rPr>
                  <w:rStyle w:val="Hyperlink"/>
                  <w:rFonts w:ascii="Times New Roman" w:hAnsi="Times New Roman" w:cs="Times New Roman"/>
                  <w:color w:val="auto"/>
                  <w:sz w:val="22"/>
                  <w:szCs w:val="22"/>
                  <w:u w:val="none"/>
                  <w:lang w:val="en-GB"/>
                </w:rPr>
                <w:t>Rohrschneider K</w:t>
              </w:r>
            </w:hyperlink>
            <w:r w:rsidR="0078032B" w:rsidRPr="002C4E3D">
              <w:rPr>
                <w:rFonts w:ascii="Times New Roman" w:hAnsi="Times New Roman" w:cs="Times New Roman"/>
                <w:sz w:val="22"/>
                <w:szCs w:val="22"/>
                <w:lang w:val="en-GB"/>
              </w:rPr>
              <w:t xml:space="preserve"> (2012) </w:t>
            </w:r>
            <w:r w:rsidR="0078032B" w:rsidRPr="002C4E3D">
              <w:rPr>
                <w:rFonts w:ascii="Times New Roman" w:hAnsi="Times New Roman" w:cs="Times New Roman"/>
                <w:bCs/>
                <w:sz w:val="22"/>
                <w:szCs w:val="22"/>
                <w:lang w:val="en-GB"/>
              </w:rPr>
              <w:t>Functional diagnostic options for advanced and end stage glaucoma.</w:t>
            </w:r>
            <w:r w:rsidR="0078032B" w:rsidRPr="002C4E3D">
              <w:rPr>
                <w:rFonts w:ascii="Times New Roman" w:hAnsi="Times New Roman" w:cs="Times New Roman"/>
                <w:sz w:val="22"/>
                <w:szCs w:val="22"/>
                <w:lang w:val="en-GB"/>
              </w:rPr>
              <w:t xml:space="preserve">[Article in German] </w:t>
            </w:r>
            <w:hyperlink r:id="rId97" w:tooltip="Der Ophthalmologe : Zeitschrift der Deutschen Ophthalmologischen Gesellschaft." w:history="1">
              <w:r w:rsidR="0078032B" w:rsidRPr="002C4E3D">
                <w:rPr>
                  <w:rStyle w:val="Hyperlink"/>
                  <w:rFonts w:ascii="Times New Roman" w:hAnsi="Times New Roman" w:cs="Times New Roman"/>
                  <w:color w:val="auto"/>
                  <w:sz w:val="22"/>
                  <w:szCs w:val="22"/>
                  <w:u w:val="none"/>
                  <w:lang w:val="en-GB"/>
                </w:rPr>
                <w:t>Ophthalmologe.</w:t>
              </w:r>
            </w:hyperlink>
            <w:r w:rsidR="0078032B" w:rsidRPr="002C4E3D">
              <w:rPr>
                <w:rFonts w:ascii="Times New Roman" w:hAnsi="Times New Roman" w:cs="Times New Roman"/>
                <w:sz w:val="22"/>
                <w:szCs w:val="22"/>
                <w:lang w:val="en-GB"/>
              </w:rPr>
              <w:t xml:space="preserve"> 109(4):337-44.</w:t>
            </w:r>
          </w:p>
        </w:tc>
        <w:tc>
          <w:tcPr>
            <w:tcW w:w="992" w:type="dxa"/>
          </w:tcPr>
          <w:p w14:paraId="09CAF7E5" w14:textId="77777777" w:rsidR="0078032B" w:rsidRPr="002C4E3D" w:rsidRDefault="0078032B" w:rsidP="00BB3C56">
            <w:pPr>
              <w:pStyle w:val="Kopfzeile"/>
              <w:jc w:val="center"/>
              <w:rPr>
                <w:rFonts w:ascii="Times New Roman" w:hAnsi="Times New Roman" w:cs="Times New Roman"/>
                <w:bCs/>
                <w:sz w:val="22"/>
                <w:szCs w:val="22"/>
                <w:lang w:val="en-GB"/>
              </w:rPr>
            </w:pPr>
            <w:r w:rsidRPr="002C4E3D">
              <w:rPr>
                <w:rFonts w:ascii="Times New Roman" w:hAnsi="Times New Roman" w:cs="Times New Roman"/>
                <w:bCs/>
                <w:sz w:val="22"/>
                <w:szCs w:val="22"/>
              </w:rPr>
              <w:t>0,904</w:t>
            </w:r>
          </w:p>
        </w:tc>
      </w:tr>
      <w:tr w:rsidR="00594D81" w:rsidRPr="002C4E3D" w14:paraId="26BFAC40" w14:textId="77777777" w:rsidTr="0091374C">
        <w:trPr>
          <w:trHeight w:val="553"/>
        </w:trPr>
        <w:tc>
          <w:tcPr>
            <w:tcW w:w="567" w:type="dxa"/>
            <w:vAlign w:val="center"/>
          </w:tcPr>
          <w:p w14:paraId="45818C33" w14:textId="77777777" w:rsidR="00594D81" w:rsidRPr="002C4E3D" w:rsidRDefault="00594D81" w:rsidP="00BB3C56">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154</w:t>
            </w:r>
          </w:p>
        </w:tc>
        <w:tc>
          <w:tcPr>
            <w:tcW w:w="8930" w:type="dxa"/>
            <w:vAlign w:val="center"/>
          </w:tcPr>
          <w:p w14:paraId="15EC6AEE" w14:textId="77777777" w:rsidR="00594D81" w:rsidRPr="002C4E3D" w:rsidRDefault="00594D81" w:rsidP="00594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lang w:val="en-GB"/>
              </w:rPr>
            </w:pPr>
            <w:r w:rsidRPr="002C4E3D">
              <w:rPr>
                <w:rFonts w:ascii="Times New Roman" w:hAnsi="Times New Roman" w:cs="Times New Roman"/>
                <w:bCs/>
                <w:sz w:val="22"/>
                <w:szCs w:val="22"/>
              </w:rPr>
              <w:t>Ganssauge</w:t>
            </w:r>
            <w:r w:rsidRPr="002C4E3D">
              <w:rPr>
                <w:rFonts w:ascii="Times New Roman" w:hAnsi="Times New Roman" w:cs="Times New Roman"/>
                <w:sz w:val="22"/>
                <w:szCs w:val="22"/>
              </w:rPr>
              <w:t xml:space="preserve"> M, Papageorgiou E, </w:t>
            </w:r>
            <w:r w:rsidRPr="002C4E3D">
              <w:rPr>
                <w:rFonts w:ascii="Times New Roman" w:hAnsi="Times New Roman" w:cs="Times New Roman"/>
                <w:b/>
                <w:sz w:val="22"/>
                <w:szCs w:val="22"/>
              </w:rPr>
              <w:t>Schiefer U</w:t>
            </w:r>
            <w:r w:rsidRPr="002C4E3D">
              <w:rPr>
                <w:rFonts w:ascii="Times New Roman" w:hAnsi="Times New Roman" w:cs="Times New Roman"/>
                <w:sz w:val="22"/>
                <w:szCs w:val="22"/>
              </w:rPr>
              <w:t xml:space="preserve"> (2012). </w:t>
            </w:r>
            <w:r w:rsidRPr="002C4E3D">
              <w:rPr>
                <w:rFonts w:ascii="Times New Roman" w:hAnsi="Times New Roman" w:cs="Times New Roman"/>
                <w:sz w:val="22"/>
                <w:szCs w:val="22"/>
                <w:lang w:val="en-GB"/>
              </w:rPr>
              <w:t>Facial dysmorphopsia: a notable variant of the “thin man" phenomenon? Graefes Arch Clin Exp Ophthalmol. 250(10):1491-7</w:t>
            </w:r>
          </w:p>
        </w:tc>
        <w:tc>
          <w:tcPr>
            <w:tcW w:w="992" w:type="dxa"/>
          </w:tcPr>
          <w:p w14:paraId="29CEDD3E" w14:textId="77777777" w:rsidR="00594D81" w:rsidRPr="002C4E3D" w:rsidRDefault="00594D81" w:rsidP="00BB3C56">
            <w:pPr>
              <w:pStyle w:val="Kopfzeile"/>
              <w:jc w:val="center"/>
              <w:rPr>
                <w:rFonts w:ascii="Times New Roman" w:hAnsi="Times New Roman" w:cs="Times New Roman"/>
                <w:bCs/>
                <w:sz w:val="22"/>
                <w:szCs w:val="22"/>
              </w:rPr>
            </w:pPr>
          </w:p>
          <w:p w14:paraId="000A5085" w14:textId="77777777" w:rsidR="00594D81" w:rsidRPr="002C4E3D" w:rsidRDefault="00594D81" w:rsidP="00BB3C56">
            <w:pPr>
              <w:pStyle w:val="Kopfzeile"/>
              <w:jc w:val="center"/>
              <w:rPr>
                <w:rFonts w:ascii="Times New Roman" w:hAnsi="Times New Roman" w:cs="Times New Roman"/>
                <w:bCs/>
                <w:sz w:val="22"/>
                <w:szCs w:val="22"/>
              </w:rPr>
            </w:pPr>
            <w:r w:rsidRPr="002C4E3D">
              <w:rPr>
                <w:rFonts w:ascii="Times New Roman" w:hAnsi="Times New Roman" w:cs="Times New Roman"/>
                <w:bCs/>
                <w:sz w:val="22"/>
                <w:szCs w:val="22"/>
              </w:rPr>
              <w:t>2,170</w:t>
            </w:r>
          </w:p>
        </w:tc>
      </w:tr>
      <w:tr w:rsidR="009C2FDE" w:rsidRPr="002C4E3D" w14:paraId="79D3C6AA" w14:textId="77777777" w:rsidTr="0091374C">
        <w:trPr>
          <w:trHeight w:val="553"/>
        </w:trPr>
        <w:tc>
          <w:tcPr>
            <w:tcW w:w="567" w:type="dxa"/>
            <w:vAlign w:val="center"/>
          </w:tcPr>
          <w:p w14:paraId="223FD3FE" w14:textId="77777777" w:rsidR="009C2FDE" w:rsidRPr="002C4E3D" w:rsidRDefault="009C2FDE" w:rsidP="00BB3C56">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155</w:t>
            </w:r>
          </w:p>
        </w:tc>
        <w:tc>
          <w:tcPr>
            <w:tcW w:w="8930" w:type="dxa"/>
            <w:vAlign w:val="center"/>
          </w:tcPr>
          <w:p w14:paraId="05B475FE" w14:textId="77777777" w:rsidR="009C2FDE" w:rsidRPr="002C4E3D" w:rsidRDefault="00BF3641" w:rsidP="00594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2"/>
                <w:szCs w:val="22"/>
                <w:lang w:val="en-GB"/>
              </w:rPr>
            </w:pPr>
            <w:hyperlink r:id="rId98" w:history="1">
              <w:r w:rsidR="009C2FDE" w:rsidRPr="002C4E3D">
                <w:rPr>
                  <w:rStyle w:val="Hyperlink"/>
                  <w:rFonts w:ascii="Times New Roman" w:hAnsi="Times New Roman" w:cs="Times New Roman"/>
                  <w:bCs/>
                  <w:color w:val="auto"/>
                  <w:sz w:val="22"/>
                  <w:szCs w:val="22"/>
                  <w:u w:val="none"/>
                </w:rPr>
                <w:t>Jansonius NM</w:t>
              </w:r>
            </w:hyperlink>
            <w:r w:rsidR="009C2FDE" w:rsidRPr="002C4E3D">
              <w:rPr>
                <w:rFonts w:ascii="Times New Roman" w:hAnsi="Times New Roman" w:cs="Times New Roman"/>
                <w:bCs/>
                <w:sz w:val="22"/>
                <w:szCs w:val="22"/>
              </w:rPr>
              <w:t xml:space="preserve">, </w:t>
            </w:r>
            <w:hyperlink r:id="rId99" w:history="1">
              <w:r w:rsidR="009C2FDE" w:rsidRPr="002C4E3D">
                <w:rPr>
                  <w:rStyle w:val="Hyperlink"/>
                  <w:rFonts w:ascii="Times New Roman" w:hAnsi="Times New Roman" w:cs="Times New Roman"/>
                  <w:bCs/>
                  <w:color w:val="auto"/>
                  <w:sz w:val="22"/>
                  <w:szCs w:val="22"/>
                  <w:u w:val="none"/>
                </w:rPr>
                <w:t>Schiefer J</w:t>
              </w:r>
            </w:hyperlink>
            <w:r w:rsidR="009C2FDE" w:rsidRPr="002C4E3D">
              <w:rPr>
                <w:rFonts w:ascii="Times New Roman" w:hAnsi="Times New Roman" w:cs="Times New Roman"/>
                <w:bCs/>
                <w:sz w:val="22"/>
                <w:szCs w:val="22"/>
              </w:rPr>
              <w:t xml:space="preserve">, </w:t>
            </w:r>
            <w:hyperlink r:id="rId100" w:history="1">
              <w:r w:rsidR="009C2FDE" w:rsidRPr="002C4E3D">
                <w:rPr>
                  <w:rStyle w:val="Hyperlink"/>
                  <w:rFonts w:ascii="Times New Roman" w:hAnsi="Times New Roman" w:cs="Times New Roman"/>
                  <w:bCs/>
                  <w:color w:val="auto"/>
                  <w:sz w:val="22"/>
                  <w:szCs w:val="22"/>
                  <w:u w:val="none"/>
                </w:rPr>
                <w:t>Nevalainen J</w:t>
              </w:r>
            </w:hyperlink>
            <w:r w:rsidR="009C2FDE" w:rsidRPr="002C4E3D">
              <w:rPr>
                <w:rFonts w:ascii="Times New Roman" w:hAnsi="Times New Roman" w:cs="Times New Roman"/>
                <w:bCs/>
                <w:sz w:val="22"/>
                <w:szCs w:val="22"/>
              </w:rPr>
              <w:t xml:space="preserve">, </w:t>
            </w:r>
            <w:hyperlink r:id="rId101" w:history="1">
              <w:r w:rsidR="009C2FDE" w:rsidRPr="002C4E3D">
                <w:rPr>
                  <w:rStyle w:val="Hyperlink"/>
                  <w:rFonts w:ascii="Times New Roman" w:hAnsi="Times New Roman" w:cs="Times New Roman"/>
                  <w:bCs/>
                  <w:color w:val="auto"/>
                  <w:sz w:val="22"/>
                  <w:szCs w:val="22"/>
                  <w:u w:val="none"/>
                </w:rPr>
                <w:t>Paetzold J</w:t>
              </w:r>
            </w:hyperlink>
            <w:r w:rsidR="009C2FDE" w:rsidRPr="002C4E3D">
              <w:rPr>
                <w:rFonts w:ascii="Times New Roman" w:hAnsi="Times New Roman" w:cs="Times New Roman"/>
                <w:bCs/>
                <w:sz w:val="22"/>
                <w:szCs w:val="22"/>
              </w:rPr>
              <w:t xml:space="preserve">, </w:t>
            </w:r>
            <w:hyperlink r:id="rId102" w:history="1">
              <w:r w:rsidR="009C2FDE" w:rsidRPr="002C4E3D">
                <w:rPr>
                  <w:rStyle w:val="Hyperlink"/>
                  <w:rFonts w:ascii="Times New Roman" w:hAnsi="Times New Roman" w:cs="Times New Roman"/>
                  <w:b/>
                  <w:bCs/>
                  <w:color w:val="auto"/>
                  <w:sz w:val="22"/>
                  <w:szCs w:val="22"/>
                  <w:u w:val="none"/>
                </w:rPr>
                <w:t>Schiefer U</w:t>
              </w:r>
            </w:hyperlink>
            <w:r w:rsidR="009C2FDE" w:rsidRPr="002C4E3D">
              <w:rPr>
                <w:rFonts w:ascii="Times New Roman" w:hAnsi="Times New Roman" w:cs="Times New Roman"/>
                <w:b/>
                <w:bCs/>
                <w:sz w:val="22"/>
                <w:szCs w:val="22"/>
              </w:rPr>
              <w:t xml:space="preserve"> </w:t>
            </w:r>
            <w:r w:rsidR="009C2FDE" w:rsidRPr="002C4E3D">
              <w:rPr>
                <w:rFonts w:ascii="Times New Roman" w:hAnsi="Times New Roman" w:cs="Times New Roman"/>
                <w:bCs/>
                <w:sz w:val="22"/>
                <w:szCs w:val="22"/>
              </w:rPr>
              <w:t xml:space="preserve">(2012). </w:t>
            </w:r>
            <w:r w:rsidR="009C2FDE" w:rsidRPr="002C4E3D">
              <w:rPr>
                <w:rFonts w:ascii="Times New Roman" w:hAnsi="Times New Roman" w:cs="Times New Roman"/>
                <w:bCs/>
                <w:sz w:val="22"/>
                <w:szCs w:val="22"/>
                <w:lang w:val="en-GB"/>
              </w:rPr>
              <w:t xml:space="preserve">A mathematical model for describing the retinal nerve fiber bundle trajectories in the human eye: Average course, variability, and influence of refraction, optic disc size and optic disc position. </w:t>
            </w:r>
          </w:p>
          <w:p w14:paraId="771F4605" w14:textId="77777777" w:rsidR="009C2FDE" w:rsidRPr="002C4E3D" w:rsidRDefault="00BF3641" w:rsidP="00594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2"/>
                <w:szCs w:val="22"/>
                <w:lang w:val="en-GB"/>
              </w:rPr>
            </w:pPr>
            <w:hyperlink r:id="rId103" w:tooltip="Experimental eye research." w:history="1">
              <w:r w:rsidR="009C2FDE" w:rsidRPr="002C4E3D">
                <w:rPr>
                  <w:rStyle w:val="Hyperlink"/>
                  <w:rFonts w:ascii="Times New Roman" w:hAnsi="Times New Roman" w:cs="Times New Roman"/>
                  <w:bCs/>
                  <w:color w:val="auto"/>
                  <w:sz w:val="22"/>
                  <w:szCs w:val="22"/>
                  <w:u w:val="none"/>
                  <w:lang w:val="en-GB"/>
                </w:rPr>
                <w:t>Exp Eye Res.</w:t>
              </w:r>
            </w:hyperlink>
            <w:r w:rsidR="009C2FDE" w:rsidRPr="002C4E3D">
              <w:rPr>
                <w:rFonts w:ascii="Times New Roman" w:hAnsi="Times New Roman" w:cs="Times New Roman"/>
                <w:bCs/>
                <w:sz w:val="22"/>
                <w:szCs w:val="22"/>
                <w:lang w:val="en-GB"/>
              </w:rPr>
              <w:t>105:70-8.</w:t>
            </w:r>
          </w:p>
        </w:tc>
        <w:tc>
          <w:tcPr>
            <w:tcW w:w="992" w:type="dxa"/>
          </w:tcPr>
          <w:p w14:paraId="05CE293A" w14:textId="77777777" w:rsidR="009C2FDE" w:rsidRPr="002C4E3D" w:rsidRDefault="009C2FDE" w:rsidP="00BB3C56">
            <w:pPr>
              <w:pStyle w:val="Kopfzeile"/>
              <w:jc w:val="center"/>
              <w:rPr>
                <w:rFonts w:ascii="Times New Roman" w:hAnsi="Times New Roman" w:cs="Times New Roman"/>
                <w:bCs/>
                <w:sz w:val="22"/>
                <w:szCs w:val="22"/>
                <w:lang w:val="en-GB"/>
              </w:rPr>
            </w:pPr>
          </w:p>
          <w:p w14:paraId="51104FD7" w14:textId="77777777" w:rsidR="009C2FDE" w:rsidRPr="002C4E3D" w:rsidRDefault="009C2FDE" w:rsidP="00BB3C56">
            <w:pPr>
              <w:pStyle w:val="Kopfzeile"/>
              <w:jc w:val="center"/>
              <w:rPr>
                <w:rFonts w:ascii="Times New Roman" w:hAnsi="Times New Roman" w:cs="Times New Roman"/>
                <w:bCs/>
                <w:sz w:val="22"/>
                <w:szCs w:val="22"/>
              </w:rPr>
            </w:pPr>
            <w:r w:rsidRPr="002C4E3D">
              <w:rPr>
                <w:rFonts w:ascii="Times New Roman" w:hAnsi="Times New Roman" w:cs="Times New Roman"/>
                <w:bCs/>
                <w:sz w:val="22"/>
                <w:szCs w:val="22"/>
              </w:rPr>
              <w:t>3,259</w:t>
            </w:r>
          </w:p>
        </w:tc>
      </w:tr>
      <w:tr w:rsidR="0083128C" w:rsidRPr="002C4E3D" w14:paraId="7E035417" w14:textId="77777777" w:rsidTr="0091374C">
        <w:trPr>
          <w:trHeight w:val="553"/>
        </w:trPr>
        <w:tc>
          <w:tcPr>
            <w:tcW w:w="567" w:type="dxa"/>
            <w:vAlign w:val="center"/>
          </w:tcPr>
          <w:p w14:paraId="4C79669C" w14:textId="77777777" w:rsidR="0083128C" w:rsidRPr="002C4E3D" w:rsidRDefault="0083128C" w:rsidP="00BB3C56">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156</w:t>
            </w:r>
          </w:p>
        </w:tc>
        <w:tc>
          <w:tcPr>
            <w:tcW w:w="8930" w:type="dxa"/>
            <w:vAlign w:val="center"/>
          </w:tcPr>
          <w:p w14:paraId="68625C71" w14:textId="77777777" w:rsidR="0083128C" w:rsidRPr="002C4E3D" w:rsidRDefault="00BF3641" w:rsidP="00594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2"/>
                <w:szCs w:val="22"/>
              </w:rPr>
            </w:pPr>
            <w:hyperlink r:id="rId104" w:history="1">
              <w:r w:rsidR="0083128C" w:rsidRPr="002C4E3D">
                <w:rPr>
                  <w:rStyle w:val="Hyperlink"/>
                  <w:rFonts w:ascii="Times New Roman" w:hAnsi="Times New Roman" w:cs="Times New Roman"/>
                  <w:bCs/>
                  <w:color w:val="auto"/>
                  <w:sz w:val="22"/>
                  <w:szCs w:val="22"/>
                  <w:u w:val="none"/>
                </w:rPr>
                <w:t>Fischer MD</w:t>
              </w:r>
            </w:hyperlink>
            <w:r w:rsidR="0083128C" w:rsidRPr="002C4E3D">
              <w:rPr>
                <w:rFonts w:ascii="Times New Roman" w:hAnsi="Times New Roman" w:cs="Times New Roman"/>
                <w:bCs/>
                <w:sz w:val="22"/>
                <w:szCs w:val="22"/>
              </w:rPr>
              <w:t xml:space="preserve">, </w:t>
            </w:r>
            <w:hyperlink r:id="rId105" w:history="1">
              <w:r w:rsidR="0083128C" w:rsidRPr="002C4E3D">
                <w:rPr>
                  <w:rStyle w:val="Hyperlink"/>
                  <w:rFonts w:ascii="Times New Roman" w:hAnsi="Times New Roman" w:cs="Times New Roman"/>
                  <w:bCs/>
                  <w:color w:val="auto"/>
                  <w:sz w:val="22"/>
                  <w:szCs w:val="22"/>
                  <w:u w:val="none"/>
                </w:rPr>
                <w:t>Synofzik M</w:t>
              </w:r>
            </w:hyperlink>
            <w:r w:rsidR="0083128C" w:rsidRPr="002C4E3D">
              <w:rPr>
                <w:rFonts w:ascii="Times New Roman" w:hAnsi="Times New Roman" w:cs="Times New Roman"/>
                <w:bCs/>
                <w:sz w:val="22"/>
                <w:szCs w:val="22"/>
              </w:rPr>
              <w:t xml:space="preserve">, </w:t>
            </w:r>
            <w:hyperlink r:id="rId106" w:history="1">
              <w:r w:rsidR="0083128C" w:rsidRPr="002C4E3D">
                <w:rPr>
                  <w:rStyle w:val="Hyperlink"/>
                  <w:rFonts w:ascii="Times New Roman" w:hAnsi="Times New Roman" w:cs="Times New Roman"/>
                  <w:bCs/>
                  <w:color w:val="auto"/>
                  <w:sz w:val="22"/>
                  <w:szCs w:val="22"/>
                  <w:u w:val="none"/>
                </w:rPr>
                <w:t>Kernstock C</w:t>
              </w:r>
            </w:hyperlink>
            <w:r w:rsidR="0083128C" w:rsidRPr="002C4E3D">
              <w:rPr>
                <w:rFonts w:ascii="Times New Roman" w:hAnsi="Times New Roman" w:cs="Times New Roman"/>
                <w:bCs/>
                <w:sz w:val="22"/>
                <w:szCs w:val="22"/>
              </w:rPr>
              <w:t xml:space="preserve">, </w:t>
            </w:r>
            <w:hyperlink r:id="rId107" w:history="1">
              <w:r w:rsidR="0083128C" w:rsidRPr="002C4E3D">
                <w:rPr>
                  <w:rStyle w:val="Hyperlink"/>
                  <w:rFonts w:ascii="Times New Roman" w:hAnsi="Times New Roman" w:cs="Times New Roman"/>
                  <w:bCs/>
                  <w:color w:val="auto"/>
                  <w:sz w:val="22"/>
                  <w:szCs w:val="22"/>
                  <w:u w:val="none"/>
                </w:rPr>
                <w:t>Dietzsch J</w:t>
              </w:r>
            </w:hyperlink>
            <w:r w:rsidR="0083128C" w:rsidRPr="002C4E3D">
              <w:rPr>
                <w:rFonts w:ascii="Times New Roman" w:hAnsi="Times New Roman" w:cs="Times New Roman"/>
                <w:bCs/>
                <w:sz w:val="22"/>
                <w:szCs w:val="22"/>
              </w:rPr>
              <w:t xml:space="preserve">, </w:t>
            </w:r>
            <w:hyperlink r:id="rId108" w:history="1">
              <w:r w:rsidR="0083128C" w:rsidRPr="002C4E3D">
                <w:rPr>
                  <w:rStyle w:val="Hyperlink"/>
                  <w:rFonts w:ascii="Times New Roman" w:hAnsi="Times New Roman" w:cs="Times New Roman"/>
                  <w:bCs/>
                  <w:color w:val="auto"/>
                  <w:sz w:val="22"/>
                  <w:szCs w:val="22"/>
                  <w:u w:val="none"/>
                </w:rPr>
                <w:t>Heidlauf R</w:t>
              </w:r>
            </w:hyperlink>
            <w:r w:rsidR="0083128C" w:rsidRPr="002C4E3D">
              <w:rPr>
                <w:rFonts w:ascii="Times New Roman" w:hAnsi="Times New Roman" w:cs="Times New Roman"/>
                <w:bCs/>
                <w:sz w:val="22"/>
                <w:szCs w:val="22"/>
              </w:rPr>
              <w:t xml:space="preserve">, </w:t>
            </w:r>
            <w:hyperlink r:id="rId109" w:history="1">
              <w:r w:rsidR="0083128C" w:rsidRPr="002C4E3D">
                <w:rPr>
                  <w:rStyle w:val="Hyperlink"/>
                  <w:rFonts w:ascii="Times New Roman" w:hAnsi="Times New Roman" w:cs="Times New Roman"/>
                  <w:bCs/>
                  <w:color w:val="auto"/>
                  <w:sz w:val="22"/>
                  <w:szCs w:val="22"/>
                  <w:u w:val="none"/>
                </w:rPr>
                <w:t>Schicks J</w:t>
              </w:r>
            </w:hyperlink>
            <w:r w:rsidR="0083128C" w:rsidRPr="002C4E3D">
              <w:rPr>
                <w:rFonts w:ascii="Times New Roman" w:hAnsi="Times New Roman" w:cs="Times New Roman"/>
                <w:bCs/>
                <w:sz w:val="22"/>
                <w:szCs w:val="22"/>
              </w:rPr>
              <w:t xml:space="preserve">, </w:t>
            </w:r>
            <w:hyperlink r:id="rId110" w:history="1">
              <w:r w:rsidR="0083128C" w:rsidRPr="002C4E3D">
                <w:rPr>
                  <w:rStyle w:val="Hyperlink"/>
                  <w:rFonts w:ascii="Times New Roman" w:hAnsi="Times New Roman" w:cs="Times New Roman"/>
                  <w:bCs/>
                  <w:color w:val="auto"/>
                  <w:sz w:val="22"/>
                  <w:szCs w:val="22"/>
                  <w:u w:val="none"/>
                </w:rPr>
                <w:t>Srulijes K</w:t>
              </w:r>
            </w:hyperlink>
            <w:r w:rsidR="0083128C" w:rsidRPr="002C4E3D">
              <w:rPr>
                <w:rFonts w:ascii="Times New Roman" w:hAnsi="Times New Roman" w:cs="Times New Roman"/>
                <w:bCs/>
                <w:sz w:val="22"/>
                <w:szCs w:val="22"/>
              </w:rPr>
              <w:t xml:space="preserve">, </w:t>
            </w:r>
            <w:hyperlink r:id="rId111" w:history="1">
              <w:r w:rsidR="0083128C" w:rsidRPr="002C4E3D">
                <w:rPr>
                  <w:rStyle w:val="Hyperlink"/>
                  <w:rFonts w:ascii="Times New Roman" w:hAnsi="Times New Roman" w:cs="Times New Roman"/>
                  <w:bCs/>
                  <w:color w:val="auto"/>
                  <w:sz w:val="22"/>
                  <w:szCs w:val="22"/>
                  <w:u w:val="none"/>
                </w:rPr>
                <w:t>Wiethoff S</w:t>
              </w:r>
            </w:hyperlink>
            <w:r w:rsidR="0083128C" w:rsidRPr="002C4E3D">
              <w:rPr>
                <w:rFonts w:ascii="Times New Roman" w:hAnsi="Times New Roman" w:cs="Times New Roman"/>
                <w:bCs/>
                <w:sz w:val="22"/>
                <w:szCs w:val="22"/>
              </w:rPr>
              <w:t xml:space="preserve">, </w:t>
            </w:r>
            <w:hyperlink r:id="rId112" w:history="1">
              <w:r w:rsidR="0083128C" w:rsidRPr="002C4E3D">
                <w:rPr>
                  <w:rStyle w:val="Hyperlink"/>
                  <w:rFonts w:ascii="Times New Roman" w:hAnsi="Times New Roman" w:cs="Times New Roman"/>
                  <w:bCs/>
                  <w:color w:val="auto"/>
                  <w:sz w:val="22"/>
                  <w:szCs w:val="22"/>
                  <w:u w:val="none"/>
                </w:rPr>
                <w:t>Menn O</w:t>
              </w:r>
            </w:hyperlink>
            <w:r w:rsidR="0083128C" w:rsidRPr="002C4E3D">
              <w:rPr>
                <w:rFonts w:ascii="Times New Roman" w:hAnsi="Times New Roman" w:cs="Times New Roman"/>
                <w:bCs/>
                <w:sz w:val="22"/>
                <w:szCs w:val="22"/>
              </w:rPr>
              <w:t xml:space="preserve">, </w:t>
            </w:r>
            <w:hyperlink r:id="rId113" w:history="1">
              <w:r w:rsidR="0083128C" w:rsidRPr="002C4E3D">
                <w:rPr>
                  <w:rStyle w:val="Hyperlink"/>
                  <w:rFonts w:ascii="Times New Roman" w:hAnsi="Times New Roman" w:cs="Times New Roman"/>
                  <w:bCs/>
                  <w:color w:val="auto"/>
                  <w:sz w:val="22"/>
                  <w:szCs w:val="22"/>
                  <w:u w:val="none"/>
                </w:rPr>
                <w:t>Berg D</w:t>
              </w:r>
            </w:hyperlink>
            <w:r w:rsidR="0083128C" w:rsidRPr="002C4E3D">
              <w:rPr>
                <w:rFonts w:ascii="Times New Roman" w:hAnsi="Times New Roman" w:cs="Times New Roman"/>
                <w:bCs/>
                <w:sz w:val="22"/>
                <w:szCs w:val="22"/>
              </w:rPr>
              <w:t xml:space="preserve">, </w:t>
            </w:r>
            <w:hyperlink r:id="rId114" w:history="1">
              <w:r w:rsidR="0083128C" w:rsidRPr="002C4E3D">
                <w:rPr>
                  <w:rStyle w:val="Hyperlink"/>
                  <w:rFonts w:ascii="Times New Roman" w:hAnsi="Times New Roman" w:cs="Times New Roman"/>
                  <w:bCs/>
                  <w:color w:val="auto"/>
                  <w:sz w:val="22"/>
                  <w:szCs w:val="22"/>
                  <w:u w:val="none"/>
                </w:rPr>
                <w:t>Schöls L</w:t>
              </w:r>
            </w:hyperlink>
            <w:r w:rsidR="0083128C" w:rsidRPr="002C4E3D">
              <w:rPr>
                <w:rFonts w:ascii="Times New Roman" w:hAnsi="Times New Roman" w:cs="Times New Roman"/>
                <w:bCs/>
                <w:sz w:val="22"/>
                <w:szCs w:val="22"/>
              </w:rPr>
              <w:t xml:space="preserve">, </w:t>
            </w:r>
            <w:hyperlink r:id="rId115" w:history="1">
              <w:r w:rsidR="0083128C" w:rsidRPr="002C4E3D">
                <w:rPr>
                  <w:rStyle w:val="Hyperlink"/>
                  <w:rFonts w:ascii="Times New Roman" w:hAnsi="Times New Roman" w:cs="Times New Roman"/>
                  <w:b/>
                  <w:bCs/>
                  <w:color w:val="auto"/>
                  <w:sz w:val="22"/>
                  <w:szCs w:val="22"/>
                  <w:u w:val="none"/>
                </w:rPr>
                <w:t>Schiefer U</w:t>
              </w:r>
            </w:hyperlink>
            <w:r w:rsidR="0083128C" w:rsidRPr="002C4E3D">
              <w:rPr>
                <w:rFonts w:ascii="Times New Roman" w:hAnsi="Times New Roman" w:cs="Times New Roman"/>
                <w:bCs/>
                <w:sz w:val="22"/>
                <w:szCs w:val="22"/>
              </w:rPr>
              <w:t xml:space="preserve"> (2013).  </w:t>
            </w:r>
            <w:r w:rsidR="0083128C" w:rsidRPr="002C4E3D">
              <w:rPr>
                <w:rFonts w:ascii="Times New Roman" w:hAnsi="Times New Roman" w:cs="Times New Roman"/>
                <w:bCs/>
                <w:sz w:val="22"/>
                <w:szCs w:val="22"/>
                <w:lang w:val="en-GB"/>
              </w:rPr>
              <w:t xml:space="preserve">Decreased retinal sensitivity and loss of retinal nerve fibers in multiple system atrophy. </w:t>
            </w:r>
            <w:hyperlink r:id="rId116" w:tooltip="Graefe's archive for clinical and experimental ophthalmology = Albrecht von Graefes Archiv fur klinische und experimentelle Ophthalmologie." w:history="1">
              <w:r w:rsidR="0083128C" w:rsidRPr="002C4E3D">
                <w:rPr>
                  <w:rStyle w:val="Hyperlink"/>
                  <w:rFonts w:ascii="Times New Roman" w:hAnsi="Times New Roman" w:cs="Times New Roman"/>
                  <w:bCs/>
                  <w:color w:val="auto"/>
                  <w:sz w:val="22"/>
                  <w:szCs w:val="22"/>
                  <w:u w:val="none"/>
                  <w:lang w:val="en-GB"/>
                </w:rPr>
                <w:t>Graefes Arch Clin Exp Ophthalmol.</w:t>
              </w:r>
            </w:hyperlink>
            <w:r w:rsidR="0083128C" w:rsidRPr="002C4E3D">
              <w:rPr>
                <w:rFonts w:ascii="Times New Roman" w:hAnsi="Times New Roman" w:cs="Times New Roman"/>
                <w:bCs/>
                <w:sz w:val="22"/>
                <w:szCs w:val="22"/>
                <w:lang w:val="en-GB"/>
              </w:rPr>
              <w:t xml:space="preserve"> 251:235-241</w:t>
            </w:r>
          </w:p>
        </w:tc>
        <w:tc>
          <w:tcPr>
            <w:tcW w:w="992" w:type="dxa"/>
          </w:tcPr>
          <w:p w14:paraId="208138DD" w14:textId="77777777" w:rsidR="0083128C" w:rsidRPr="002C4E3D" w:rsidRDefault="0083128C" w:rsidP="00BB3C56">
            <w:pPr>
              <w:pStyle w:val="Kopfzeile"/>
              <w:jc w:val="center"/>
              <w:rPr>
                <w:rFonts w:ascii="Times New Roman" w:hAnsi="Times New Roman" w:cs="Times New Roman"/>
                <w:bCs/>
                <w:sz w:val="22"/>
                <w:szCs w:val="22"/>
                <w:lang w:val="en-GB"/>
              </w:rPr>
            </w:pPr>
          </w:p>
          <w:p w14:paraId="186F39A6" w14:textId="77777777" w:rsidR="0083128C" w:rsidRPr="002C4E3D" w:rsidRDefault="0083128C" w:rsidP="00BB3C56">
            <w:pPr>
              <w:pStyle w:val="Kopfzeile"/>
              <w:jc w:val="center"/>
              <w:rPr>
                <w:rFonts w:ascii="Times New Roman" w:hAnsi="Times New Roman" w:cs="Times New Roman"/>
                <w:bCs/>
                <w:sz w:val="22"/>
                <w:szCs w:val="22"/>
                <w:lang w:val="en-GB"/>
              </w:rPr>
            </w:pPr>
            <w:r w:rsidRPr="002C4E3D">
              <w:rPr>
                <w:rFonts w:ascii="Times New Roman" w:hAnsi="Times New Roman" w:cs="Times New Roman"/>
                <w:bCs/>
                <w:sz w:val="22"/>
                <w:szCs w:val="22"/>
                <w:lang w:val="en-GB"/>
              </w:rPr>
              <w:t>2,170</w:t>
            </w:r>
          </w:p>
        </w:tc>
      </w:tr>
      <w:tr w:rsidR="00DA2ED9" w:rsidRPr="002C4E3D" w14:paraId="6766FD3C" w14:textId="77777777" w:rsidTr="0091374C">
        <w:trPr>
          <w:trHeight w:val="553"/>
        </w:trPr>
        <w:tc>
          <w:tcPr>
            <w:tcW w:w="567" w:type="dxa"/>
            <w:vAlign w:val="center"/>
          </w:tcPr>
          <w:p w14:paraId="60BDFECC" w14:textId="77777777" w:rsidR="00DA2ED9" w:rsidRPr="002C4E3D" w:rsidRDefault="00DA2ED9" w:rsidP="00BB3C56">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lastRenderedPageBreak/>
              <w:t>157</w:t>
            </w:r>
          </w:p>
        </w:tc>
        <w:tc>
          <w:tcPr>
            <w:tcW w:w="8930" w:type="dxa"/>
            <w:vAlign w:val="center"/>
          </w:tcPr>
          <w:p w14:paraId="73E4CF78" w14:textId="77777777" w:rsidR="00DA2ED9" w:rsidRPr="002C4E3D" w:rsidRDefault="00DA2ED9" w:rsidP="00594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2"/>
                <w:szCs w:val="22"/>
                <w:lang w:val="en-US"/>
              </w:rPr>
            </w:pPr>
            <w:r w:rsidRPr="002C4E3D">
              <w:rPr>
                <w:rFonts w:ascii="Times New Roman" w:hAnsi="Times New Roman" w:cs="Times New Roman"/>
                <w:bCs/>
                <w:sz w:val="22"/>
                <w:szCs w:val="22"/>
              </w:rPr>
              <w:t xml:space="preserve">Leitritz MA, Hense H-W, </w:t>
            </w:r>
            <w:r w:rsidRPr="002C4E3D">
              <w:rPr>
                <w:rFonts w:ascii="Times New Roman" w:hAnsi="Times New Roman" w:cs="Times New Roman"/>
                <w:b/>
                <w:bCs/>
                <w:sz w:val="22"/>
                <w:szCs w:val="22"/>
              </w:rPr>
              <w:t>Schiefer U</w:t>
            </w:r>
            <w:r w:rsidRPr="002C4E3D">
              <w:rPr>
                <w:rFonts w:ascii="Times New Roman" w:hAnsi="Times New Roman" w:cs="Times New Roman"/>
                <w:bCs/>
                <w:sz w:val="22"/>
                <w:szCs w:val="22"/>
              </w:rPr>
              <w:t xml:space="preserve">, Nagel M, Greiser H, Linseisen J, Heid I, Fischer B, Thierry S, Bartz-Schmidt KU, Ueffing M (2013). </w:t>
            </w:r>
            <w:r w:rsidRPr="002C4E3D">
              <w:rPr>
                <w:rFonts w:ascii="Times New Roman" w:hAnsi="Times New Roman" w:cs="Times New Roman"/>
                <w:bCs/>
                <w:sz w:val="22"/>
                <w:szCs w:val="22"/>
                <w:lang w:val="en-US"/>
              </w:rPr>
              <w:t xml:space="preserve">Development and First Results of Fast and Cost-Effective Examination Methods for an Ophthalmological Screening within the National Cohort. </w:t>
            </w:r>
            <w:hyperlink r:id="rId117" w:tooltip="Klinische Monatsblätter für Augenheilkunde." w:history="1">
              <w:r w:rsidRPr="002C4E3D">
                <w:rPr>
                  <w:rStyle w:val="Hyperlink"/>
                  <w:rFonts w:ascii="Times New Roman" w:hAnsi="Times New Roman" w:cs="Times New Roman"/>
                  <w:color w:val="auto"/>
                  <w:sz w:val="22"/>
                  <w:szCs w:val="22"/>
                  <w:u w:val="none"/>
                </w:rPr>
                <w:t>Klin Monbl Augenheilkd.</w:t>
              </w:r>
            </w:hyperlink>
            <w:r w:rsidRPr="002C4E3D">
              <w:rPr>
                <w:rFonts w:ascii="Times New Roman" w:hAnsi="Times New Roman" w:cs="Times New Roman"/>
                <w:sz w:val="22"/>
                <w:szCs w:val="22"/>
              </w:rPr>
              <w:t xml:space="preserve"> 230(12):1238-46</w:t>
            </w:r>
          </w:p>
        </w:tc>
        <w:tc>
          <w:tcPr>
            <w:tcW w:w="992" w:type="dxa"/>
          </w:tcPr>
          <w:p w14:paraId="2BF815FF" w14:textId="77777777" w:rsidR="00DA2ED9" w:rsidRPr="002C4E3D" w:rsidRDefault="00DA2ED9" w:rsidP="00BB3C56">
            <w:pPr>
              <w:pStyle w:val="Kopfzeile"/>
              <w:jc w:val="center"/>
              <w:rPr>
                <w:rFonts w:ascii="Times New Roman" w:hAnsi="Times New Roman" w:cs="Times New Roman"/>
                <w:bCs/>
                <w:sz w:val="22"/>
                <w:szCs w:val="22"/>
                <w:lang w:val="en-US"/>
              </w:rPr>
            </w:pPr>
          </w:p>
          <w:p w14:paraId="6770A496" w14:textId="77777777" w:rsidR="00DA2ED9" w:rsidRPr="002C4E3D" w:rsidRDefault="00DA2ED9" w:rsidP="00BB3C56">
            <w:pPr>
              <w:pStyle w:val="Kopfzeile"/>
              <w:jc w:val="center"/>
              <w:rPr>
                <w:rFonts w:ascii="Times New Roman" w:hAnsi="Times New Roman" w:cs="Times New Roman"/>
                <w:bCs/>
                <w:sz w:val="22"/>
                <w:szCs w:val="22"/>
                <w:lang w:val="en-US"/>
              </w:rPr>
            </w:pPr>
            <w:r w:rsidRPr="002C4E3D">
              <w:rPr>
                <w:rFonts w:ascii="Times New Roman" w:hAnsi="Times New Roman" w:cs="Times New Roman"/>
                <w:bCs/>
                <w:sz w:val="22"/>
                <w:szCs w:val="22"/>
                <w:lang w:val="en-US"/>
              </w:rPr>
              <w:t>0,699</w:t>
            </w:r>
          </w:p>
        </w:tc>
      </w:tr>
      <w:tr w:rsidR="00131D0C" w:rsidRPr="002C4E3D" w14:paraId="10786299" w14:textId="77777777" w:rsidTr="0091374C">
        <w:trPr>
          <w:trHeight w:val="553"/>
        </w:trPr>
        <w:tc>
          <w:tcPr>
            <w:tcW w:w="567" w:type="dxa"/>
            <w:vAlign w:val="center"/>
          </w:tcPr>
          <w:p w14:paraId="750DD277" w14:textId="77777777" w:rsidR="00131D0C" w:rsidRPr="002C4E3D" w:rsidRDefault="00131D0C" w:rsidP="00BB3C56">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158</w:t>
            </w:r>
          </w:p>
        </w:tc>
        <w:tc>
          <w:tcPr>
            <w:tcW w:w="8930" w:type="dxa"/>
            <w:vAlign w:val="center"/>
          </w:tcPr>
          <w:p w14:paraId="2E50201C" w14:textId="77777777" w:rsidR="00131D0C" w:rsidRPr="002C4E3D" w:rsidRDefault="00131D0C" w:rsidP="00594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2"/>
                <w:szCs w:val="22"/>
                <w:lang w:val="en-US"/>
              </w:rPr>
            </w:pPr>
            <w:r w:rsidRPr="002C4E3D">
              <w:rPr>
                <w:rFonts w:ascii="Times New Roman" w:hAnsi="Times New Roman" w:cs="Times New Roman"/>
                <w:sz w:val="22"/>
                <w:szCs w:val="22"/>
              </w:rPr>
              <w:t>Kasneci E, Kübler T, Papageorgiou E</w:t>
            </w:r>
            <w:r w:rsidR="00877B72" w:rsidRPr="002C4E3D">
              <w:rPr>
                <w:rFonts w:ascii="Times New Roman" w:hAnsi="Times New Roman" w:cs="Times New Roman"/>
                <w:sz w:val="22"/>
                <w:szCs w:val="22"/>
              </w:rPr>
              <w:t xml:space="preserve">, </w:t>
            </w:r>
            <w:r w:rsidR="00877B72" w:rsidRPr="002C4E3D">
              <w:rPr>
                <w:rFonts w:ascii="Times New Roman" w:hAnsi="Times New Roman" w:cs="Times New Roman"/>
                <w:b/>
                <w:sz w:val="22"/>
                <w:szCs w:val="22"/>
              </w:rPr>
              <w:t>Schiefer U</w:t>
            </w:r>
            <w:r w:rsidRPr="002C4E3D">
              <w:rPr>
                <w:rFonts w:ascii="Times New Roman" w:hAnsi="Times New Roman" w:cs="Times New Roman"/>
                <w:sz w:val="22"/>
                <w:szCs w:val="22"/>
              </w:rPr>
              <w:t xml:space="preserve"> (2014). </w:t>
            </w:r>
            <w:r w:rsidRPr="00F04D02">
              <w:rPr>
                <w:rFonts w:ascii="Times New Roman" w:hAnsi="Times New Roman" w:cs="Times New Roman"/>
                <w:sz w:val="22"/>
                <w:szCs w:val="22"/>
                <w:lang w:val="en-US"/>
              </w:rPr>
              <w:t>DRIVING WITH BINOCULAR VISUAL FIELD LOSS? A Study on a Su</w:t>
            </w:r>
            <w:r w:rsidRPr="002C4E3D">
              <w:rPr>
                <w:rFonts w:ascii="Times New Roman" w:hAnsi="Times New Roman" w:cs="Times New Roman"/>
                <w:sz w:val="22"/>
                <w:szCs w:val="22"/>
                <w:lang w:val="en-US"/>
              </w:rPr>
              <w:t xml:space="preserve">pervised On-road Parcours with Simultaneous Eye and Head Tracking. PLOS ONE </w:t>
            </w:r>
            <w:r w:rsidR="00B70D82" w:rsidRPr="002C4E3D">
              <w:rPr>
                <w:rFonts w:ascii="Times New Roman" w:hAnsi="Times New Roman" w:cs="Times New Roman"/>
                <w:sz w:val="22"/>
                <w:szCs w:val="22"/>
              </w:rPr>
              <w:t>9(2</w:t>
            </w:r>
            <w:proofErr w:type="gramStart"/>
            <w:r w:rsidR="00B70D82" w:rsidRPr="002C4E3D">
              <w:rPr>
                <w:rFonts w:ascii="Times New Roman" w:hAnsi="Times New Roman" w:cs="Times New Roman"/>
                <w:sz w:val="22"/>
                <w:szCs w:val="22"/>
              </w:rPr>
              <w:t>):e</w:t>
            </w:r>
            <w:proofErr w:type="gramEnd"/>
            <w:r w:rsidR="00B70D82" w:rsidRPr="002C4E3D">
              <w:rPr>
                <w:rFonts w:ascii="Times New Roman" w:hAnsi="Times New Roman" w:cs="Times New Roman"/>
                <w:sz w:val="22"/>
                <w:szCs w:val="22"/>
              </w:rPr>
              <w:t>87470</w:t>
            </w:r>
          </w:p>
        </w:tc>
        <w:tc>
          <w:tcPr>
            <w:tcW w:w="992" w:type="dxa"/>
          </w:tcPr>
          <w:p w14:paraId="52EC95D5" w14:textId="77777777" w:rsidR="00131D0C" w:rsidRPr="002C4E3D" w:rsidRDefault="00131D0C" w:rsidP="00BB3C56">
            <w:pPr>
              <w:pStyle w:val="Kopfzeile"/>
              <w:jc w:val="center"/>
              <w:rPr>
                <w:rFonts w:ascii="Times New Roman" w:hAnsi="Times New Roman" w:cs="Times New Roman"/>
                <w:bCs/>
                <w:sz w:val="22"/>
                <w:szCs w:val="22"/>
                <w:lang w:val="en-US"/>
              </w:rPr>
            </w:pPr>
          </w:p>
          <w:p w14:paraId="593CE70A" w14:textId="77777777" w:rsidR="001D7F0C" w:rsidRPr="002C4E3D" w:rsidRDefault="001D7F0C" w:rsidP="00BB3C56">
            <w:pPr>
              <w:pStyle w:val="Kopfzeile"/>
              <w:jc w:val="center"/>
              <w:rPr>
                <w:rFonts w:ascii="Times New Roman" w:hAnsi="Times New Roman" w:cs="Times New Roman"/>
                <w:bCs/>
                <w:sz w:val="22"/>
                <w:szCs w:val="22"/>
                <w:lang w:val="en-US"/>
              </w:rPr>
            </w:pPr>
            <w:r w:rsidRPr="002C4E3D">
              <w:rPr>
                <w:rFonts w:ascii="Times New Roman" w:hAnsi="Times New Roman" w:cs="Times New Roman"/>
                <w:bCs/>
                <w:sz w:val="22"/>
                <w:szCs w:val="22"/>
                <w:lang w:val="en-GB"/>
              </w:rPr>
              <w:t>3,730</w:t>
            </w:r>
          </w:p>
        </w:tc>
      </w:tr>
      <w:tr w:rsidR="00D05815" w:rsidRPr="002C4E3D" w14:paraId="5115AF4E" w14:textId="77777777" w:rsidTr="0091374C">
        <w:trPr>
          <w:trHeight w:val="553"/>
        </w:trPr>
        <w:tc>
          <w:tcPr>
            <w:tcW w:w="567" w:type="dxa"/>
            <w:vAlign w:val="center"/>
          </w:tcPr>
          <w:p w14:paraId="756B33A3" w14:textId="77777777" w:rsidR="00D05815" w:rsidRPr="002C4E3D" w:rsidRDefault="00D05815" w:rsidP="00BB3C56">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159</w:t>
            </w:r>
          </w:p>
        </w:tc>
        <w:tc>
          <w:tcPr>
            <w:tcW w:w="8930" w:type="dxa"/>
            <w:vAlign w:val="center"/>
          </w:tcPr>
          <w:p w14:paraId="2CA8ECED" w14:textId="77777777" w:rsidR="00D05815" w:rsidRPr="002C4E3D" w:rsidRDefault="00D05815" w:rsidP="00594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C4E3D">
              <w:rPr>
                <w:rFonts w:ascii="Times New Roman" w:hAnsi="Times New Roman" w:cs="Times New Roman"/>
                <w:sz w:val="22"/>
                <w:szCs w:val="22"/>
              </w:rPr>
              <w:t xml:space="preserve">Kübler T, Kasneci E, Rosenstiel W, </w:t>
            </w:r>
            <w:r w:rsidRPr="002C4E3D">
              <w:rPr>
                <w:rFonts w:ascii="Times New Roman" w:hAnsi="Times New Roman" w:cs="Times New Roman"/>
                <w:b/>
                <w:sz w:val="22"/>
                <w:szCs w:val="22"/>
              </w:rPr>
              <w:t>Schiefer</w:t>
            </w:r>
            <w:r w:rsidRPr="002C4E3D">
              <w:rPr>
                <w:rFonts w:ascii="Times New Roman" w:hAnsi="Times New Roman" w:cs="Times New Roman"/>
                <w:sz w:val="22"/>
                <w:szCs w:val="22"/>
              </w:rPr>
              <w:t xml:space="preserve"> </w:t>
            </w:r>
            <w:proofErr w:type="gramStart"/>
            <w:r w:rsidRPr="002C4E3D">
              <w:rPr>
                <w:rFonts w:ascii="Times New Roman" w:hAnsi="Times New Roman" w:cs="Times New Roman"/>
                <w:sz w:val="22"/>
                <w:szCs w:val="22"/>
              </w:rPr>
              <w:t>U,  Nagel</w:t>
            </w:r>
            <w:proofErr w:type="gramEnd"/>
            <w:r w:rsidRPr="002C4E3D">
              <w:rPr>
                <w:rFonts w:ascii="Times New Roman" w:hAnsi="Times New Roman" w:cs="Times New Roman"/>
                <w:sz w:val="22"/>
                <w:szCs w:val="22"/>
              </w:rPr>
              <w:t xml:space="preserve"> K, Papageorgiou E (2014). </w:t>
            </w:r>
            <w:r w:rsidRPr="002C4E3D">
              <w:rPr>
                <w:rFonts w:ascii="Times New Roman" w:hAnsi="Times New Roman" w:cs="Times New Roman"/>
                <w:sz w:val="22"/>
                <w:szCs w:val="22"/>
                <w:lang w:val="en-US"/>
              </w:rPr>
              <w:t xml:space="preserve">Stress-indicators and exploratory gaze for the analysis of hazard perception in patients with visual field loss. Science Direct, </w:t>
            </w:r>
            <w:r w:rsidRPr="002C4E3D">
              <w:rPr>
                <w:rFonts w:ascii="Times New Roman" w:hAnsi="Times New Roman" w:cs="Times New Roman"/>
                <w:sz w:val="22"/>
                <w:szCs w:val="22"/>
              </w:rPr>
              <w:t>Transportation Research Part F 24: 231-43.</w:t>
            </w:r>
          </w:p>
        </w:tc>
        <w:tc>
          <w:tcPr>
            <w:tcW w:w="992" w:type="dxa"/>
          </w:tcPr>
          <w:p w14:paraId="67960B8C" w14:textId="77777777" w:rsidR="00D05815" w:rsidRPr="002C4E3D" w:rsidRDefault="00D05815" w:rsidP="00BB3C56">
            <w:pPr>
              <w:pStyle w:val="Kopfzeile"/>
              <w:jc w:val="center"/>
              <w:rPr>
                <w:rFonts w:ascii="Times New Roman" w:hAnsi="Times New Roman" w:cs="Times New Roman"/>
                <w:bCs/>
                <w:sz w:val="22"/>
                <w:szCs w:val="22"/>
                <w:lang w:val="en-US"/>
              </w:rPr>
            </w:pPr>
          </w:p>
          <w:p w14:paraId="0245F6B2" w14:textId="77777777" w:rsidR="00D05815" w:rsidRPr="002C4E3D" w:rsidRDefault="00D05815" w:rsidP="00BB3C56">
            <w:pPr>
              <w:pStyle w:val="Kopfzeile"/>
              <w:jc w:val="center"/>
              <w:rPr>
                <w:rFonts w:ascii="Times New Roman" w:hAnsi="Times New Roman" w:cs="Times New Roman"/>
                <w:bCs/>
                <w:sz w:val="22"/>
                <w:szCs w:val="22"/>
                <w:lang w:val="en-US"/>
              </w:rPr>
            </w:pPr>
            <w:r w:rsidRPr="002C4E3D">
              <w:rPr>
                <w:rFonts w:ascii="Times New Roman" w:hAnsi="Times New Roman" w:cs="Times New Roman"/>
                <w:bCs/>
                <w:sz w:val="22"/>
                <w:szCs w:val="22"/>
                <w:lang w:val="en-US"/>
              </w:rPr>
              <w:t>1,577</w:t>
            </w:r>
          </w:p>
        </w:tc>
      </w:tr>
      <w:tr w:rsidR="00FC101E" w:rsidRPr="002C4E3D" w14:paraId="3C03DB1B" w14:textId="77777777" w:rsidTr="0091374C">
        <w:trPr>
          <w:trHeight w:val="553"/>
        </w:trPr>
        <w:tc>
          <w:tcPr>
            <w:tcW w:w="567" w:type="dxa"/>
            <w:vAlign w:val="center"/>
          </w:tcPr>
          <w:p w14:paraId="47F3165C" w14:textId="77777777" w:rsidR="00FC101E" w:rsidRPr="002C4E3D" w:rsidRDefault="00FC101E" w:rsidP="00BB3C56">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160</w:t>
            </w:r>
          </w:p>
        </w:tc>
        <w:tc>
          <w:tcPr>
            <w:tcW w:w="8930" w:type="dxa"/>
            <w:vAlign w:val="center"/>
          </w:tcPr>
          <w:p w14:paraId="53AD9BCA" w14:textId="77777777" w:rsidR="00FC101E" w:rsidRPr="002C4E3D" w:rsidRDefault="00FC101E" w:rsidP="00594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C4E3D">
              <w:rPr>
                <w:rFonts w:ascii="Times New Roman" w:hAnsi="Times New Roman" w:cs="Times New Roman"/>
                <w:bCs/>
                <w:sz w:val="22"/>
                <w:szCs w:val="22"/>
              </w:rPr>
              <w:t>Kernstock</w:t>
            </w:r>
            <w:r w:rsidRPr="002C4E3D">
              <w:rPr>
                <w:rFonts w:ascii="Times New Roman" w:hAnsi="Times New Roman" w:cs="Times New Roman"/>
                <w:sz w:val="22"/>
                <w:szCs w:val="22"/>
              </w:rPr>
              <w:t xml:space="preserve"> C, Beisse F, Wiethoff S, Mast A, Krapp E, Grund R, Dietzsch J, Lagrèze W, Fischer D, Schiefer U (2014). </w:t>
            </w:r>
            <w:hyperlink r:id="rId118" w:history="1">
              <w:r w:rsidRPr="002C4E3D">
                <w:rPr>
                  <w:rStyle w:val="Hyperlink"/>
                  <w:rFonts w:ascii="Times New Roman" w:hAnsi="Times New Roman" w:cs="Times New Roman"/>
                  <w:color w:val="auto"/>
                  <w:sz w:val="22"/>
                  <w:szCs w:val="22"/>
                  <w:u w:val="none"/>
                  <w:lang w:val="en-US"/>
                </w:rPr>
                <w:t>Assessment of functional and morphometric endpoints in patients with non-arteritic anterior ischemic optic neuropathy (NAION).</w:t>
              </w:r>
            </w:hyperlink>
            <w:r w:rsidRPr="002C4E3D">
              <w:rPr>
                <w:rFonts w:ascii="Times New Roman" w:hAnsi="Times New Roman" w:cs="Times New Roman"/>
                <w:sz w:val="22"/>
                <w:szCs w:val="22"/>
                <w:lang w:val="en-US"/>
              </w:rPr>
              <w:t xml:space="preserve"> Graefes Arch Clin Exp Ophthalmol. </w:t>
            </w:r>
            <w:r w:rsidRPr="002C4E3D">
              <w:rPr>
                <w:rFonts w:ascii="Times New Roman" w:hAnsi="Times New Roman" w:cs="Times New Roman"/>
                <w:sz w:val="22"/>
                <w:szCs w:val="22"/>
              </w:rPr>
              <w:t>252(3):515-21</w:t>
            </w:r>
          </w:p>
        </w:tc>
        <w:tc>
          <w:tcPr>
            <w:tcW w:w="992" w:type="dxa"/>
          </w:tcPr>
          <w:p w14:paraId="463E8274" w14:textId="77777777" w:rsidR="00FC101E" w:rsidRPr="002C4E3D" w:rsidRDefault="00FC101E" w:rsidP="00BB3C56">
            <w:pPr>
              <w:pStyle w:val="Kopfzeile"/>
              <w:jc w:val="center"/>
              <w:rPr>
                <w:rFonts w:ascii="Times New Roman" w:hAnsi="Times New Roman" w:cs="Times New Roman"/>
                <w:bCs/>
                <w:sz w:val="22"/>
                <w:szCs w:val="22"/>
                <w:lang w:val="en-US"/>
              </w:rPr>
            </w:pPr>
          </w:p>
          <w:p w14:paraId="671F6F75" w14:textId="77777777" w:rsidR="00FC101E" w:rsidRPr="002C4E3D" w:rsidRDefault="00FC101E" w:rsidP="00BB3C56">
            <w:pPr>
              <w:pStyle w:val="Kopfzeile"/>
              <w:jc w:val="center"/>
              <w:rPr>
                <w:rFonts w:ascii="Times New Roman" w:hAnsi="Times New Roman" w:cs="Times New Roman"/>
                <w:bCs/>
                <w:sz w:val="22"/>
                <w:szCs w:val="22"/>
                <w:lang w:val="en-US"/>
              </w:rPr>
            </w:pPr>
            <w:r w:rsidRPr="002C4E3D">
              <w:rPr>
                <w:rFonts w:ascii="Times New Roman" w:hAnsi="Times New Roman" w:cs="Times New Roman"/>
                <w:bCs/>
                <w:sz w:val="22"/>
                <w:szCs w:val="22"/>
                <w:lang w:val="en-GB"/>
              </w:rPr>
              <w:t>1,932</w:t>
            </w:r>
          </w:p>
        </w:tc>
      </w:tr>
      <w:tr w:rsidR="008864AA" w:rsidRPr="002C4E3D" w14:paraId="37619A36" w14:textId="77777777" w:rsidTr="0091374C">
        <w:trPr>
          <w:trHeight w:val="553"/>
        </w:trPr>
        <w:tc>
          <w:tcPr>
            <w:tcW w:w="567" w:type="dxa"/>
            <w:vAlign w:val="center"/>
          </w:tcPr>
          <w:p w14:paraId="7AF98175" w14:textId="77777777" w:rsidR="008864AA" w:rsidRPr="002C4E3D" w:rsidRDefault="008864AA" w:rsidP="00BB3C56">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161</w:t>
            </w:r>
          </w:p>
        </w:tc>
        <w:tc>
          <w:tcPr>
            <w:tcW w:w="8930" w:type="dxa"/>
            <w:vAlign w:val="center"/>
          </w:tcPr>
          <w:p w14:paraId="50E85FDC" w14:textId="77777777" w:rsidR="008864AA" w:rsidRPr="002C4E3D" w:rsidRDefault="00BF3641" w:rsidP="00594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2"/>
                <w:szCs w:val="22"/>
                <w:lang w:val="en-US"/>
              </w:rPr>
            </w:pPr>
            <w:hyperlink r:id="rId119" w:history="1">
              <w:r w:rsidR="008864AA" w:rsidRPr="002C4E3D">
                <w:rPr>
                  <w:rStyle w:val="highlight"/>
                  <w:rFonts w:ascii="Times New Roman" w:hAnsi="Times New Roman" w:cs="Times New Roman"/>
                  <w:sz w:val="22"/>
                  <w:szCs w:val="22"/>
                </w:rPr>
                <w:t>Papanikolaou</w:t>
              </w:r>
              <w:r w:rsidR="008864AA" w:rsidRPr="002C4E3D">
                <w:rPr>
                  <w:rStyle w:val="Hyperlink"/>
                  <w:rFonts w:ascii="Times New Roman" w:hAnsi="Times New Roman" w:cs="Times New Roman"/>
                  <w:color w:val="auto"/>
                  <w:sz w:val="22"/>
                  <w:szCs w:val="22"/>
                  <w:u w:val="none"/>
                </w:rPr>
                <w:t xml:space="preserve"> A</w:t>
              </w:r>
            </w:hyperlink>
            <w:r w:rsidR="008864AA" w:rsidRPr="002C4E3D">
              <w:rPr>
                <w:rFonts w:ascii="Times New Roman" w:hAnsi="Times New Roman" w:cs="Times New Roman"/>
                <w:sz w:val="22"/>
                <w:szCs w:val="22"/>
              </w:rPr>
              <w:t xml:space="preserve">, </w:t>
            </w:r>
            <w:hyperlink r:id="rId120" w:history="1">
              <w:r w:rsidR="008864AA" w:rsidRPr="002C4E3D">
                <w:rPr>
                  <w:rStyle w:val="Hyperlink"/>
                  <w:rFonts w:ascii="Times New Roman" w:hAnsi="Times New Roman" w:cs="Times New Roman"/>
                  <w:color w:val="auto"/>
                  <w:sz w:val="22"/>
                  <w:szCs w:val="22"/>
                  <w:u w:val="none"/>
                </w:rPr>
                <w:t>Keliris GA</w:t>
              </w:r>
            </w:hyperlink>
            <w:r w:rsidR="008864AA" w:rsidRPr="002C4E3D">
              <w:rPr>
                <w:rFonts w:ascii="Times New Roman" w:hAnsi="Times New Roman" w:cs="Times New Roman"/>
                <w:sz w:val="22"/>
                <w:szCs w:val="22"/>
              </w:rPr>
              <w:t xml:space="preserve">, </w:t>
            </w:r>
            <w:hyperlink r:id="rId121" w:history="1">
              <w:r w:rsidR="008864AA" w:rsidRPr="002C4E3D">
                <w:rPr>
                  <w:rStyle w:val="Hyperlink"/>
                  <w:rFonts w:ascii="Times New Roman" w:hAnsi="Times New Roman" w:cs="Times New Roman"/>
                  <w:color w:val="auto"/>
                  <w:sz w:val="22"/>
                  <w:szCs w:val="22"/>
                  <w:u w:val="none"/>
                </w:rPr>
                <w:t>Papageorgiou TD</w:t>
              </w:r>
            </w:hyperlink>
            <w:r w:rsidR="008864AA" w:rsidRPr="002C4E3D">
              <w:rPr>
                <w:rFonts w:ascii="Times New Roman" w:hAnsi="Times New Roman" w:cs="Times New Roman"/>
                <w:sz w:val="22"/>
                <w:szCs w:val="22"/>
              </w:rPr>
              <w:t xml:space="preserve">, </w:t>
            </w:r>
            <w:hyperlink r:id="rId122" w:history="1">
              <w:r w:rsidR="008864AA" w:rsidRPr="002C4E3D">
                <w:rPr>
                  <w:rStyle w:val="Hyperlink"/>
                  <w:rFonts w:ascii="Times New Roman" w:hAnsi="Times New Roman" w:cs="Times New Roman"/>
                  <w:color w:val="auto"/>
                  <w:sz w:val="22"/>
                  <w:szCs w:val="22"/>
                  <w:u w:val="none"/>
                </w:rPr>
                <w:t>Shao Y</w:t>
              </w:r>
            </w:hyperlink>
            <w:r w:rsidR="008864AA" w:rsidRPr="002C4E3D">
              <w:rPr>
                <w:rFonts w:ascii="Times New Roman" w:hAnsi="Times New Roman" w:cs="Times New Roman"/>
                <w:sz w:val="22"/>
                <w:szCs w:val="22"/>
              </w:rPr>
              <w:t xml:space="preserve">, </w:t>
            </w:r>
            <w:hyperlink r:id="rId123" w:history="1">
              <w:r w:rsidR="008864AA" w:rsidRPr="002C4E3D">
                <w:rPr>
                  <w:rStyle w:val="Hyperlink"/>
                  <w:rFonts w:ascii="Times New Roman" w:hAnsi="Times New Roman" w:cs="Times New Roman"/>
                  <w:color w:val="auto"/>
                  <w:sz w:val="22"/>
                  <w:szCs w:val="22"/>
                  <w:u w:val="none"/>
                </w:rPr>
                <w:t>Krapp E</w:t>
              </w:r>
            </w:hyperlink>
            <w:r w:rsidR="008864AA" w:rsidRPr="002C4E3D">
              <w:rPr>
                <w:rFonts w:ascii="Times New Roman" w:hAnsi="Times New Roman" w:cs="Times New Roman"/>
                <w:sz w:val="22"/>
                <w:szCs w:val="22"/>
              </w:rPr>
              <w:t xml:space="preserve">, </w:t>
            </w:r>
            <w:hyperlink r:id="rId124" w:history="1">
              <w:r w:rsidR="008864AA" w:rsidRPr="002C4E3D">
                <w:rPr>
                  <w:rStyle w:val="Hyperlink"/>
                  <w:rFonts w:ascii="Times New Roman" w:hAnsi="Times New Roman" w:cs="Times New Roman"/>
                  <w:color w:val="auto"/>
                  <w:sz w:val="22"/>
                  <w:szCs w:val="22"/>
                  <w:u w:val="none"/>
                </w:rPr>
                <w:t>Papageorgiou E</w:t>
              </w:r>
            </w:hyperlink>
            <w:r w:rsidR="008864AA" w:rsidRPr="002C4E3D">
              <w:rPr>
                <w:rFonts w:ascii="Times New Roman" w:hAnsi="Times New Roman" w:cs="Times New Roman"/>
                <w:sz w:val="22"/>
                <w:szCs w:val="22"/>
              </w:rPr>
              <w:t xml:space="preserve">, </w:t>
            </w:r>
            <w:hyperlink r:id="rId125" w:history="1">
              <w:r w:rsidR="008864AA" w:rsidRPr="002C4E3D">
                <w:rPr>
                  <w:rStyle w:val="Hyperlink"/>
                  <w:rFonts w:ascii="Times New Roman" w:hAnsi="Times New Roman" w:cs="Times New Roman"/>
                  <w:color w:val="auto"/>
                  <w:sz w:val="22"/>
                  <w:szCs w:val="22"/>
                  <w:u w:val="none"/>
                </w:rPr>
                <w:t>Stingl K</w:t>
              </w:r>
            </w:hyperlink>
            <w:r w:rsidR="008864AA" w:rsidRPr="002C4E3D">
              <w:rPr>
                <w:rFonts w:ascii="Times New Roman" w:hAnsi="Times New Roman" w:cs="Times New Roman"/>
                <w:sz w:val="22"/>
                <w:szCs w:val="22"/>
              </w:rPr>
              <w:t xml:space="preserve">, </w:t>
            </w:r>
            <w:hyperlink r:id="rId126" w:history="1">
              <w:r w:rsidR="008864AA" w:rsidRPr="002C4E3D">
                <w:rPr>
                  <w:rStyle w:val="Hyperlink"/>
                  <w:rFonts w:ascii="Times New Roman" w:hAnsi="Times New Roman" w:cs="Times New Roman"/>
                  <w:color w:val="auto"/>
                  <w:sz w:val="22"/>
                  <w:szCs w:val="22"/>
                  <w:u w:val="none"/>
                </w:rPr>
                <w:t>Bruckmann A</w:t>
              </w:r>
            </w:hyperlink>
            <w:r w:rsidR="008864AA" w:rsidRPr="002C4E3D">
              <w:rPr>
                <w:rFonts w:ascii="Times New Roman" w:hAnsi="Times New Roman" w:cs="Times New Roman"/>
                <w:sz w:val="22"/>
                <w:szCs w:val="22"/>
              </w:rPr>
              <w:t xml:space="preserve">, </w:t>
            </w:r>
            <w:hyperlink r:id="rId127" w:history="1">
              <w:r w:rsidR="008864AA" w:rsidRPr="002C4E3D">
                <w:rPr>
                  <w:rStyle w:val="Hyperlink"/>
                  <w:rFonts w:ascii="Times New Roman" w:hAnsi="Times New Roman" w:cs="Times New Roman"/>
                  <w:color w:val="auto"/>
                  <w:sz w:val="22"/>
                  <w:szCs w:val="22"/>
                  <w:u w:val="none"/>
                </w:rPr>
                <w:t>Schiefer U</w:t>
              </w:r>
            </w:hyperlink>
            <w:r w:rsidR="008864AA" w:rsidRPr="002C4E3D">
              <w:rPr>
                <w:rFonts w:ascii="Times New Roman" w:hAnsi="Times New Roman" w:cs="Times New Roman"/>
                <w:sz w:val="22"/>
                <w:szCs w:val="22"/>
              </w:rPr>
              <w:t xml:space="preserve">, </w:t>
            </w:r>
            <w:hyperlink r:id="rId128" w:history="1">
              <w:r w:rsidR="008864AA" w:rsidRPr="002C4E3D">
                <w:rPr>
                  <w:rStyle w:val="Hyperlink"/>
                  <w:rFonts w:ascii="Times New Roman" w:hAnsi="Times New Roman" w:cs="Times New Roman"/>
                  <w:color w:val="auto"/>
                  <w:sz w:val="22"/>
                  <w:szCs w:val="22"/>
                  <w:u w:val="none"/>
                </w:rPr>
                <w:t>Logothetis NK</w:t>
              </w:r>
            </w:hyperlink>
            <w:r w:rsidR="008864AA" w:rsidRPr="002C4E3D">
              <w:rPr>
                <w:rFonts w:ascii="Times New Roman" w:hAnsi="Times New Roman" w:cs="Times New Roman"/>
                <w:sz w:val="22"/>
                <w:szCs w:val="22"/>
              </w:rPr>
              <w:t xml:space="preserve">, </w:t>
            </w:r>
            <w:hyperlink r:id="rId129" w:history="1">
              <w:r w:rsidR="008864AA" w:rsidRPr="002C4E3D">
                <w:rPr>
                  <w:rStyle w:val="Hyperlink"/>
                  <w:rFonts w:ascii="Times New Roman" w:hAnsi="Times New Roman" w:cs="Times New Roman"/>
                  <w:color w:val="auto"/>
                  <w:sz w:val="22"/>
                  <w:szCs w:val="22"/>
                  <w:u w:val="none"/>
                </w:rPr>
                <w:t>Smirnakis SM</w:t>
              </w:r>
            </w:hyperlink>
            <w:r w:rsidR="008864AA" w:rsidRPr="002C4E3D">
              <w:rPr>
                <w:rFonts w:ascii="Times New Roman" w:hAnsi="Times New Roman" w:cs="Times New Roman"/>
                <w:sz w:val="22"/>
                <w:szCs w:val="22"/>
              </w:rPr>
              <w:t xml:space="preserve"> (2014). </w:t>
            </w:r>
            <w:r w:rsidR="00F22BFE" w:rsidRPr="002C4E3D">
              <w:rPr>
                <w:rFonts w:ascii="Times New Roman" w:hAnsi="Times New Roman" w:cs="Times New Roman"/>
                <w:bCs/>
                <w:sz w:val="22"/>
                <w:szCs w:val="22"/>
                <w:lang w:val="en-US"/>
              </w:rPr>
              <w:t xml:space="preserve">Population receptive field analysis of the primary visual cortex complements perimetry in patients with homonymous visual field defects. </w:t>
            </w:r>
            <w:hyperlink r:id="rId130" w:tooltip="Proceedings of the National Academy of Sciences of the United States of America." w:history="1">
              <w:r w:rsidR="00B70D82" w:rsidRPr="002C4E3D">
                <w:rPr>
                  <w:rStyle w:val="Hyperlink"/>
                  <w:rFonts w:ascii="Times New Roman" w:hAnsi="Times New Roman" w:cs="Times New Roman"/>
                  <w:color w:val="auto"/>
                  <w:sz w:val="22"/>
                  <w:szCs w:val="22"/>
                  <w:u w:val="none"/>
                  <w:lang w:val="en-US"/>
                </w:rPr>
                <w:t>Proc Natl Acad Sci U S A.</w:t>
              </w:r>
            </w:hyperlink>
            <w:r w:rsidR="00B70D82" w:rsidRPr="002C4E3D">
              <w:rPr>
                <w:rFonts w:ascii="Times New Roman" w:hAnsi="Times New Roman" w:cs="Times New Roman"/>
                <w:sz w:val="22"/>
                <w:szCs w:val="22"/>
                <w:lang w:val="en-US"/>
              </w:rPr>
              <w:t xml:space="preserve"> </w:t>
            </w:r>
            <w:r w:rsidR="008864AA" w:rsidRPr="002C4E3D">
              <w:rPr>
                <w:rFonts w:ascii="Times New Roman" w:hAnsi="Times New Roman" w:cs="Times New Roman"/>
                <w:sz w:val="22"/>
                <w:szCs w:val="22"/>
                <w:lang w:val="en-US"/>
              </w:rPr>
              <w:t>111(16</w:t>
            </w:r>
            <w:proofErr w:type="gramStart"/>
            <w:r w:rsidR="008864AA" w:rsidRPr="002C4E3D">
              <w:rPr>
                <w:rFonts w:ascii="Times New Roman" w:hAnsi="Times New Roman" w:cs="Times New Roman"/>
                <w:sz w:val="22"/>
                <w:szCs w:val="22"/>
                <w:lang w:val="en-US"/>
              </w:rPr>
              <w:t>):E</w:t>
            </w:r>
            <w:proofErr w:type="gramEnd"/>
            <w:r w:rsidR="008864AA" w:rsidRPr="002C4E3D">
              <w:rPr>
                <w:rFonts w:ascii="Times New Roman" w:hAnsi="Times New Roman" w:cs="Times New Roman"/>
                <w:sz w:val="22"/>
                <w:szCs w:val="22"/>
                <w:lang w:val="en-US"/>
              </w:rPr>
              <w:t>1656-65</w:t>
            </w:r>
          </w:p>
        </w:tc>
        <w:tc>
          <w:tcPr>
            <w:tcW w:w="992" w:type="dxa"/>
          </w:tcPr>
          <w:p w14:paraId="7DB26C96" w14:textId="77777777" w:rsidR="008864AA" w:rsidRPr="002C4E3D" w:rsidRDefault="008864AA" w:rsidP="00BB3C56">
            <w:pPr>
              <w:pStyle w:val="Kopfzeile"/>
              <w:jc w:val="center"/>
              <w:rPr>
                <w:rFonts w:ascii="Times New Roman" w:hAnsi="Times New Roman" w:cs="Times New Roman"/>
                <w:bCs/>
                <w:sz w:val="22"/>
                <w:szCs w:val="22"/>
                <w:lang w:val="en-US"/>
              </w:rPr>
            </w:pPr>
          </w:p>
          <w:p w14:paraId="40FCA563" w14:textId="77777777" w:rsidR="008864AA" w:rsidRPr="002C4E3D" w:rsidRDefault="008864AA" w:rsidP="00BB3C56">
            <w:pPr>
              <w:pStyle w:val="Kopfzeile"/>
              <w:jc w:val="center"/>
              <w:rPr>
                <w:rFonts w:ascii="Times New Roman" w:hAnsi="Times New Roman" w:cs="Times New Roman"/>
                <w:bCs/>
                <w:sz w:val="22"/>
                <w:szCs w:val="22"/>
                <w:lang w:val="en-US"/>
              </w:rPr>
            </w:pPr>
            <w:r w:rsidRPr="002C4E3D">
              <w:rPr>
                <w:rFonts w:ascii="Times New Roman" w:hAnsi="Times New Roman" w:cs="Times New Roman"/>
                <w:bCs/>
                <w:sz w:val="22"/>
                <w:szCs w:val="22"/>
                <w:lang w:val="en-US"/>
              </w:rPr>
              <w:t>9,737</w:t>
            </w:r>
          </w:p>
        </w:tc>
      </w:tr>
      <w:tr w:rsidR="00E014E3" w:rsidRPr="002C4E3D" w14:paraId="0BB21BF4" w14:textId="77777777" w:rsidTr="0091374C">
        <w:trPr>
          <w:trHeight w:val="553"/>
        </w:trPr>
        <w:tc>
          <w:tcPr>
            <w:tcW w:w="567" w:type="dxa"/>
            <w:vAlign w:val="center"/>
          </w:tcPr>
          <w:p w14:paraId="3665DBE4" w14:textId="77777777" w:rsidR="00E014E3" w:rsidRPr="002C4E3D" w:rsidRDefault="00E014E3" w:rsidP="008769E2">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16</w:t>
            </w:r>
            <w:r w:rsidR="008769E2" w:rsidRPr="002C4E3D">
              <w:rPr>
                <w:rFonts w:ascii="Times New Roman" w:hAnsi="Times New Roman" w:cs="Times New Roman"/>
                <w:bCs/>
                <w:sz w:val="22"/>
                <w:szCs w:val="22"/>
              </w:rPr>
              <w:t>2</w:t>
            </w:r>
          </w:p>
        </w:tc>
        <w:tc>
          <w:tcPr>
            <w:tcW w:w="8930" w:type="dxa"/>
            <w:vAlign w:val="center"/>
          </w:tcPr>
          <w:p w14:paraId="7CB17E3C" w14:textId="04D76B73" w:rsidR="00E014E3" w:rsidRPr="002C4E3D" w:rsidRDefault="00BF3641" w:rsidP="00594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hyperlink r:id="rId131" w:history="1">
              <w:r w:rsidR="00E014E3" w:rsidRPr="002C4E3D">
                <w:rPr>
                  <w:rStyle w:val="highlight"/>
                  <w:rFonts w:ascii="Times New Roman" w:hAnsi="Times New Roman" w:cs="Times New Roman"/>
                  <w:sz w:val="22"/>
                  <w:szCs w:val="22"/>
                </w:rPr>
                <w:t>Nowomiejska</w:t>
              </w:r>
              <w:r w:rsidR="00E014E3" w:rsidRPr="002C4E3D">
                <w:rPr>
                  <w:rStyle w:val="Hyperlink"/>
                  <w:rFonts w:ascii="Times New Roman" w:hAnsi="Times New Roman" w:cs="Times New Roman"/>
                  <w:color w:val="auto"/>
                  <w:sz w:val="22"/>
                  <w:szCs w:val="22"/>
                  <w:u w:val="none"/>
                </w:rPr>
                <w:t xml:space="preserve"> K</w:t>
              </w:r>
            </w:hyperlink>
            <w:r w:rsidR="00E014E3" w:rsidRPr="002C4E3D">
              <w:rPr>
                <w:rFonts w:ascii="Times New Roman" w:hAnsi="Times New Roman" w:cs="Times New Roman"/>
                <w:sz w:val="22"/>
                <w:szCs w:val="22"/>
              </w:rPr>
              <w:t xml:space="preserve">, </w:t>
            </w:r>
            <w:hyperlink r:id="rId132" w:history="1">
              <w:r w:rsidR="00E014E3" w:rsidRPr="002C4E3D">
                <w:rPr>
                  <w:rStyle w:val="Hyperlink"/>
                  <w:rFonts w:ascii="Times New Roman" w:hAnsi="Times New Roman" w:cs="Times New Roman"/>
                  <w:color w:val="auto"/>
                  <w:sz w:val="22"/>
                  <w:szCs w:val="22"/>
                  <w:u w:val="none"/>
                </w:rPr>
                <w:t>Jedrych M</w:t>
              </w:r>
            </w:hyperlink>
            <w:r w:rsidR="00E014E3" w:rsidRPr="002C4E3D">
              <w:rPr>
                <w:rFonts w:ascii="Times New Roman" w:hAnsi="Times New Roman" w:cs="Times New Roman"/>
                <w:sz w:val="22"/>
                <w:szCs w:val="22"/>
              </w:rPr>
              <w:t xml:space="preserve">, </w:t>
            </w:r>
            <w:hyperlink r:id="rId133" w:history="1">
              <w:r w:rsidR="00E014E3" w:rsidRPr="002C4E3D">
                <w:rPr>
                  <w:rStyle w:val="Hyperlink"/>
                  <w:rFonts w:ascii="Times New Roman" w:hAnsi="Times New Roman" w:cs="Times New Roman"/>
                  <w:color w:val="auto"/>
                  <w:sz w:val="22"/>
                  <w:szCs w:val="22"/>
                  <w:u w:val="none"/>
                </w:rPr>
                <w:t>Brzozowska A</w:t>
              </w:r>
            </w:hyperlink>
            <w:r w:rsidR="00E014E3" w:rsidRPr="002C4E3D">
              <w:rPr>
                <w:rFonts w:ascii="Times New Roman" w:hAnsi="Times New Roman" w:cs="Times New Roman"/>
                <w:sz w:val="22"/>
                <w:szCs w:val="22"/>
              </w:rPr>
              <w:t xml:space="preserve">, </w:t>
            </w:r>
            <w:hyperlink r:id="rId134" w:history="1">
              <w:r w:rsidR="00E014E3" w:rsidRPr="002C4E3D">
                <w:rPr>
                  <w:rStyle w:val="Hyperlink"/>
                  <w:rFonts w:ascii="Times New Roman" w:hAnsi="Times New Roman" w:cs="Times New Roman"/>
                  <w:color w:val="auto"/>
                  <w:sz w:val="22"/>
                  <w:szCs w:val="22"/>
                  <w:u w:val="none"/>
                </w:rPr>
                <w:t>Rejdak K</w:t>
              </w:r>
            </w:hyperlink>
            <w:r w:rsidR="00E014E3" w:rsidRPr="002C4E3D">
              <w:rPr>
                <w:rFonts w:ascii="Times New Roman" w:hAnsi="Times New Roman" w:cs="Times New Roman"/>
                <w:sz w:val="22"/>
                <w:szCs w:val="22"/>
              </w:rPr>
              <w:t xml:space="preserve">, </w:t>
            </w:r>
            <w:hyperlink r:id="rId135" w:history="1">
              <w:r w:rsidR="00E014E3" w:rsidRPr="002C4E3D">
                <w:rPr>
                  <w:rStyle w:val="Hyperlink"/>
                  <w:rFonts w:ascii="Times New Roman" w:hAnsi="Times New Roman" w:cs="Times New Roman"/>
                  <w:color w:val="auto"/>
                  <w:sz w:val="22"/>
                  <w:szCs w:val="22"/>
                  <w:u w:val="none"/>
                </w:rPr>
                <w:t>Zarnowski T</w:t>
              </w:r>
            </w:hyperlink>
            <w:r w:rsidR="00E014E3" w:rsidRPr="002C4E3D">
              <w:rPr>
                <w:rFonts w:ascii="Times New Roman" w:hAnsi="Times New Roman" w:cs="Times New Roman"/>
                <w:sz w:val="22"/>
                <w:szCs w:val="22"/>
              </w:rPr>
              <w:t xml:space="preserve">, </w:t>
            </w:r>
            <w:hyperlink r:id="rId136" w:history="1">
              <w:r w:rsidR="00E014E3" w:rsidRPr="002C4E3D">
                <w:rPr>
                  <w:rStyle w:val="Hyperlink"/>
                  <w:rFonts w:ascii="Times New Roman" w:hAnsi="Times New Roman" w:cs="Times New Roman"/>
                  <w:color w:val="auto"/>
                  <w:sz w:val="22"/>
                  <w:szCs w:val="22"/>
                  <w:u w:val="none"/>
                </w:rPr>
                <w:t>Koss MJ</w:t>
              </w:r>
            </w:hyperlink>
            <w:r w:rsidR="00E014E3" w:rsidRPr="002C4E3D">
              <w:rPr>
                <w:rFonts w:ascii="Times New Roman" w:hAnsi="Times New Roman" w:cs="Times New Roman"/>
                <w:sz w:val="22"/>
                <w:szCs w:val="22"/>
              </w:rPr>
              <w:t xml:space="preserve">, </w:t>
            </w:r>
            <w:hyperlink r:id="rId137" w:history="1">
              <w:r w:rsidR="00E014E3" w:rsidRPr="002C4E3D">
                <w:rPr>
                  <w:rStyle w:val="Hyperlink"/>
                  <w:rFonts w:ascii="Times New Roman" w:hAnsi="Times New Roman" w:cs="Times New Roman"/>
                  <w:color w:val="auto"/>
                  <w:sz w:val="22"/>
                  <w:szCs w:val="22"/>
                  <w:u w:val="none"/>
                </w:rPr>
                <w:t>Ksiazek K</w:t>
              </w:r>
            </w:hyperlink>
            <w:r w:rsidR="00E014E3" w:rsidRPr="002C4E3D">
              <w:rPr>
                <w:rFonts w:ascii="Times New Roman" w:hAnsi="Times New Roman" w:cs="Times New Roman"/>
                <w:sz w:val="22"/>
                <w:szCs w:val="22"/>
              </w:rPr>
              <w:t xml:space="preserve">, </w:t>
            </w:r>
            <w:hyperlink r:id="rId138" w:history="1">
              <w:r w:rsidR="00E014E3" w:rsidRPr="002C4E3D">
                <w:rPr>
                  <w:rStyle w:val="Hyperlink"/>
                  <w:rFonts w:ascii="Times New Roman" w:hAnsi="Times New Roman" w:cs="Times New Roman"/>
                  <w:color w:val="auto"/>
                  <w:sz w:val="22"/>
                  <w:szCs w:val="22"/>
                  <w:u w:val="none"/>
                </w:rPr>
                <w:t>Ksiazek P</w:t>
              </w:r>
            </w:hyperlink>
            <w:r w:rsidR="00E014E3" w:rsidRPr="002C4E3D">
              <w:rPr>
                <w:rFonts w:ascii="Times New Roman" w:hAnsi="Times New Roman" w:cs="Times New Roman"/>
                <w:sz w:val="22"/>
                <w:szCs w:val="22"/>
              </w:rPr>
              <w:t xml:space="preserve">, </w:t>
            </w:r>
            <w:hyperlink r:id="rId139" w:history="1">
              <w:r w:rsidR="00E014E3" w:rsidRPr="002C4E3D">
                <w:rPr>
                  <w:rStyle w:val="Hyperlink"/>
                  <w:rFonts w:ascii="Times New Roman" w:hAnsi="Times New Roman" w:cs="Times New Roman"/>
                  <w:color w:val="auto"/>
                  <w:sz w:val="22"/>
                  <w:szCs w:val="22"/>
                  <w:u w:val="none"/>
                </w:rPr>
                <w:t>Maciejewski R</w:t>
              </w:r>
            </w:hyperlink>
            <w:r w:rsidR="00E014E3" w:rsidRPr="002C4E3D">
              <w:rPr>
                <w:rFonts w:ascii="Times New Roman" w:hAnsi="Times New Roman" w:cs="Times New Roman"/>
                <w:sz w:val="22"/>
                <w:szCs w:val="22"/>
              </w:rPr>
              <w:t xml:space="preserve">, </w:t>
            </w:r>
            <w:hyperlink r:id="rId140" w:history="1">
              <w:r w:rsidR="00E014E3" w:rsidRPr="002C4E3D">
                <w:rPr>
                  <w:rStyle w:val="Hyperlink"/>
                  <w:rFonts w:ascii="Times New Roman" w:hAnsi="Times New Roman" w:cs="Times New Roman"/>
                  <w:color w:val="auto"/>
                  <w:sz w:val="22"/>
                  <w:szCs w:val="22"/>
                  <w:u w:val="none"/>
                </w:rPr>
                <w:t>Juenemann AG</w:t>
              </w:r>
            </w:hyperlink>
            <w:r w:rsidR="00E014E3" w:rsidRPr="002C4E3D">
              <w:rPr>
                <w:rFonts w:ascii="Times New Roman" w:hAnsi="Times New Roman" w:cs="Times New Roman"/>
                <w:sz w:val="22"/>
                <w:szCs w:val="22"/>
              </w:rPr>
              <w:t xml:space="preserve">, </w:t>
            </w:r>
            <w:hyperlink r:id="rId141" w:history="1">
              <w:r w:rsidR="00E014E3" w:rsidRPr="002C4E3D">
                <w:rPr>
                  <w:rStyle w:val="Hyperlink"/>
                  <w:rFonts w:ascii="Times New Roman" w:hAnsi="Times New Roman" w:cs="Times New Roman"/>
                  <w:color w:val="auto"/>
                  <w:sz w:val="22"/>
                  <w:szCs w:val="22"/>
                  <w:u w:val="none"/>
                </w:rPr>
                <w:t>Schiefer U</w:t>
              </w:r>
            </w:hyperlink>
            <w:r w:rsidR="00E014E3" w:rsidRPr="002C4E3D">
              <w:rPr>
                <w:rFonts w:ascii="Times New Roman" w:hAnsi="Times New Roman" w:cs="Times New Roman"/>
                <w:sz w:val="22"/>
                <w:szCs w:val="22"/>
              </w:rPr>
              <w:t xml:space="preserve">, </w:t>
            </w:r>
            <w:hyperlink r:id="rId142" w:history="1">
              <w:r w:rsidR="00E014E3" w:rsidRPr="002C4E3D">
                <w:rPr>
                  <w:rStyle w:val="Hyperlink"/>
                  <w:rFonts w:ascii="Times New Roman" w:hAnsi="Times New Roman" w:cs="Times New Roman"/>
                  <w:color w:val="auto"/>
                  <w:sz w:val="22"/>
                  <w:szCs w:val="22"/>
                  <w:u w:val="none"/>
                </w:rPr>
                <w:t>Rejdak R</w:t>
              </w:r>
            </w:hyperlink>
            <w:r w:rsidR="00E014E3" w:rsidRPr="002C4E3D">
              <w:rPr>
                <w:rFonts w:ascii="Times New Roman" w:hAnsi="Times New Roman" w:cs="Times New Roman"/>
                <w:sz w:val="22"/>
                <w:szCs w:val="22"/>
              </w:rPr>
              <w:t xml:space="preserve">. </w:t>
            </w:r>
            <w:r w:rsidR="00E014E3" w:rsidRPr="002C4E3D">
              <w:rPr>
                <w:rFonts w:ascii="Times New Roman" w:hAnsi="Times New Roman" w:cs="Times New Roman"/>
                <w:sz w:val="22"/>
                <w:szCs w:val="22"/>
                <w:lang w:val="en-US"/>
              </w:rPr>
              <w:t xml:space="preserve">(2014). </w:t>
            </w:r>
            <w:r w:rsidR="00E014E3" w:rsidRPr="002C4E3D">
              <w:rPr>
                <w:rFonts w:ascii="Times New Roman" w:hAnsi="Times New Roman" w:cs="Times New Roman"/>
                <w:bCs/>
                <w:sz w:val="22"/>
                <w:szCs w:val="22"/>
                <w:lang w:val="en-US"/>
              </w:rPr>
              <w:t xml:space="preserve">Relationship between the area of isopters and Vigabatrin dosage during two years of observation. </w:t>
            </w:r>
            <w:hyperlink r:id="rId143" w:tooltip="BMC ophthalmology." w:history="1">
              <w:r w:rsidR="00E014E3" w:rsidRPr="002C4E3D">
                <w:rPr>
                  <w:rStyle w:val="Hyperlink"/>
                  <w:rFonts w:ascii="Times New Roman" w:hAnsi="Times New Roman" w:cs="Times New Roman"/>
                  <w:color w:val="auto"/>
                  <w:sz w:val="22"/>
                  <w:szCs w:val="22"/>
                  <w:u w:val="none"/>
                </w:rPr>
                <w:t>BMC Ophthalmol.</w:t>
              </w:r>
            </w:hyperlink>
            <w:r w:rsidR="00E014E3" w:rsidRPr="002C4E3D">
              <w:rPr>
                <w:rFonts w:ascii="Times New Roman" w:hAnsi="Times New Roman" w:cs="Times New Roman"/>
                <w:sz w:val="22"/>
                <w:szCs w:val="22"/>
              </w:rPr>
              <w:t xml:space="preserve"> 14:56. doi: 10.1186/1471-2415-14-56.</w:t>
            </w:r>
          </w:p>
        </w:tc>
        <w:tc>
          <w:tcPr>
            <w:tcW w:w="992" w:type="dxa"/>
          </w:tcPr>
          <w:p w14:paraId="4044BDC8" w14:textId="77777777" w:rsidR="00E014E3" w:rsidRPr="002C4E3D" w:rsidRDefault="00E014E3" w:rsidP="00BB3C56">
            <w:pPr>
              <w:pStyle w:val="Kopfzeile"/>
              <w:jc w:val="center"/>
              <w:rPr>
                <w:rFonts w:ascii="Times New Roman" w:hAnsi="Times New Roman" w:cs="Times New Roman"/>
                <w:bCs/>
                <w:sz w:val="22"/>
                <w:szCs w:val="22"/>
                <w:lang w:val="en-US"/>
              </w:rPr>
            </w:pPr>
          </w:p>
          <w:p w14:paraId="28317068" w14:textId="77777777" w:rsidR="00E33276" w:rsidRPr="002C4E3D" w:rsidRDefault="00E33276" w:rsidP="00BB3C56">
            <w:pPr>
              <w:pStyle w:val="Kopfzeile"/>
              <w:jc w:val="center"/>
              <w:rPr>
                <w:rFonts w:ascii="Times New Roman" w:hAnsi="Times New Roman" w:cs="Times New Roman"/>
                <w:bCs/>
                <w:sz w:val="22"/>
                <w:szCs w:val="22"/>
                <w:lang w:val="en-US"/>
              </w:rPr>
            </w:pPr>
            <w:r w:rsidRPr="002C4E3D">
              <w:rPr>
                <w:rFonts w:ascii="Times New Roman" w:hAnsi="Times New Roman" w:cs="Times New Roman"/>
                <w:bCs/>
                <w:sz w:val="22"/>
                <w:szCs w:val="22"/>
                <w:lang w:val="en-US"/>
              </w:rPr>
              <w:t>1,444</w:t>
            </w:r>
          </w:p>
        </w:tc>
      </w:tr>
      <w:tr w:rsidR="008769E2" w:rsidRPr="002C4E3D" w14:paraId="3E0FDF6D" w14:textId="77777777" w:rsidTr="0091374C">
        <w:trPr>
          <w:trHeight w:val="553"/>
        </w:trPr>
        <w:tc>
          <w:tcPr>
            <w:tcW w:w="567" w:type="dxa"/>
            <w:vAlign w:val="center"/>
          </w:tcPr>
          <w:p w14:paraId="4AE70EC5" w14:textId="77777777" w:rsidR="008769E2" w:rsidRPr="002C4E3D" w:rsidRDefault="008769E2" w:rsidP="00BB3C56">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163</w:t>
            </w:r>
          </w:p>
        </w:tc>
        <w:tc>
          <w:tcPr>
            <w:tcW w:w="8930" w:type="dxa"/>
            <w:vAlign w:val="center"/>
          </w:tcPr>
          <w:p w14:paraId="1D2E7F13" w14:textId="77777777" w:rsidR="008769E2" w:rsidRPr="002C4E3D" w:rsidRDefault="008769E2" w:rsidP="00876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lang w:val="en-US"/>
              </w:rPr>
            </w:pPr>
            <w:r w:rsidRPr="002C4E3D">
              <w:rPr>
                <w:rFonts w:ascii="Times New Roman" w:hAnsi="Times New Roman" w:cs="Times New Roman"/>
                <w:color w:val="000000"/>
                <w:sz w:val="22"/>
                <w:szCs w:val="22"/>
                <w:lang w:val="en-US"/>
              </w:rPr>
              <w:t>Kasneci E., Schiefer U. (2015). Driving with Glaucoma: A Pilot Study on Task Performance and Gaze Movements. Optometry and Vision Science</w:t>
            </w:r>
          </w:p>
        </w:tc>
        <w:tc>
          <w:tcPr>
            <w:tcW w:w="992" w:type="dxa"/>
          </w:tcPr>
          <w:p w14:paraId="1BCDB7C6" w14:textId="77777777" w:rsidR="008769E2" w:rsidRPr="002C4E3D" w:rsidRDefault="00307A53" w:rsidP="00BB3C56">
            <w:pPr>
              <w:pStyle w:val="Kopfzeile"/>
              <w:jc w:val="center"/>
              <w:rPr>
                <w:rFonts w:ascii="Times New Roman" w:hAnsi="Times New Roman" w:cs="Times New Roman"/>
                <w:bCs/>
                <w:sz w:val="22"/>
                <w:szCs w:val="22"/>
                <w:lang w:val="en-US"/>
              </w:rPr>
            </w:pPr>
            <w:r w:rsidRPr="002C4E3D">
              <w:rPr>
                <w:rFonts w:ascii="Times New Roman" w:hAnsi="Times New Roman" w:cs="Times New Roman"/>
                <w:bCs/>
                <w:sz w:val="22"/>
                <w:szCs w:val="22"/>
                <w:lang w:val="en-US"/>
              </w:rPr>
              <w:t>2.038</w:t>
            </w:r>
          </w:p>
        </w:tc>
      </w:tr>
      <w:tr w:rsidR="00475BB0" w:rsidRPr="002C4E3D" w14:paraId="293DEA55" w14:textId="77777777" w:rsidTr="0091374C">
        <w:trPr>
          <w:trHeight w:val="553"/>
        </w:trPr>
        <w:tc>
          <w:tcPr>
            <w:tcW w:w="567" w:type="dxa"/>
            <w:vAlign w:val="center"/>
          </w:tcPr>
          <w:p w14:paraId="01FB30CB" w14:textId="77777777" w:rsidR="00475BB0" w:rsidRPr="002C4E3D" w:rsidRDefault="00475BB0" w:rsidP="00BB3C56">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164</w:t>
            </w:r>
          </w:p>
        </w:tc>
        <w:tc>
          <w:tcPr>
            <w:tcW w:w="8930" w:type="dxa"/>
            <w:vAlign w:val="center"/>
          </w:tcPr>
          <w:p w14:paraId="1C8B8735" w14:textId="77777777" w:rsidR="00475BB0" w:rsidRPr="002C4E3D" w:rsidRDefault="00BF3641" w:rsidP="00475BB0">
            <w:pPr>
              <w:rPr>
                <w:rFonts w:ascii="Times New Roman" w:hAnsi="Times New Roman" w:cs="Times New Roman"/>
                <w:color w:val="FF0000"/>
                <w:sz w:val="22"/>
                <w:szCs w:val="22"/>
                <w:lang w:val="en-US"/>
              </w:rPr>
            </w:pPr>
            <w:hyperlink r:id="rId144" w:history="1">
              <w:r w:rsidR="00411EF2" w:rsidRPr="002C4E3D">
                <w:rPr>
                  <w:rStyle w:val="Hyperlink"/>
                  <w:rFonts w:ascii="Times New Roman" w:hAnsi="Times New Roman" w:cs="Times New Roman"/>
                  <w:color w:val="auto"/>
                  <w:sz w:val="22"/>
                  <w:szCs w:val="22"/>
                  <w:u w:val="none"/>
                </w:rPr>
                <w:t>Qiu K</w:t>
              </w:r>
            </w:hyperlink>
            <w:r w:rsidR="00411EF2" w:rsidRPr="002C4E3D">
              <w:rPr>
                <w:rFonts w:ascii="Times New Roman" w:hAnsi="Times New Roman" w:cs="Times New Roman"/>
                <w:sz w:val="22"/>
                <w:szCs w:val="22"/>
              </w:rPr>
              <w:t xml:space="preserve">, </w:t>
            </w:r>
            <w:hyperlink r:id="rId145" w:history="1">
              <w:r w:rsidR="00411EF2" w:rsidRPr="002C4E3D">
                <w:rPr>
                  <w:rStyle w:val="Hyperlink"/>
                  <w:rFonts w:ascii="Times New Roman" w:hAnsi="Times New Roman" w:cs="Times New Roman"/>
                  <w:color w:val="auto"/>
                  <w:sz w:val="22"/>
                  <w:szCs w:val="22"/>
                  <w:u w:val="none"/>
                </w:rPr>
                <w:t>Schiefer J</w:t>
              </w:r>
            </w:hyperlink>
            <w:r w:rsidR="00411EF2" w:rsidRPr="002C4E3D">
              <w:rPr>
                <w:rFonts w:ascii="Times New Roman" w:hAnsi="Times New Roman" w:cs="Times New Roman"/>
                <w:sz w:val="22"/>
                <w:szCs w:val="22"/>
              </w:rPr>
              <w:t xml:space="preserve">, </w:t>
            </w:r>
            <w:hyperlink r:id="rId146" w:history="1">
              <w:r w:rsidR="00411EF2" w:rsidRPr="002C4E3D">
                <w:rPr>
                  <w:rStyle w:val="Hyperlink"/>
                  <w:rFonts w:ascii="Times New Roman" w:hAnsi="Times New Roman" w:cs="Times New Roman"/>
                  <w:color w:val="auto"/>
                  <w:sz w:val="22"/>
                  <w:szCs w:val="22"/>
                  <w:u w:val="none"/>
                </w:rPr>
                <w:t>Nevalainen J</w:t>
              </w:r>
            </w:hyperlink>
            <w:r w:rsidR="00411EF2" w:rsidRPr="002C4E3D">
              <w:rPr>
                <w:rFonts w:ascii="Times New Roman" w:hAnsi="Times New Roman" w:cs="Times New Roman"/>
                <w:sz w:val="22"/>
                <w:szCs w:val="22"/>
              </w:rPr>
              <w:t xml:space="preserve">, </w:t>
            </w:r>
            <w:hyperlink r:id="rId147" w:history="1">
              <w:r w:rsidR="00411EF2" w:rsidRPr="002C4E3D">
                <w:rPr>
                  <w:rStyle w:val="Hyperlink"/>
                  <w:rFonts w:ascii="Times New Roman" w:hAnsi="Times New Roman" w:cs="Times New Roman"/>
                  <w:color w:val="auto"/>
                  <w:sz w:val="22"/>
                  <w:szCs w:val="22"/>
                  <w:u w:val="none"/>
                </w:rPr>
                <w:t>Schiefer U</w:t>
              </w:r>
            </w:hyperlink>
            <w:r w:rsidR="00411EF2" w:rsidRPr="002C4E3D">
              <w:rPr>
                <w:rFonts w:ascii="Times New Roman" w:hAnsi="Times New Roman" w:cs="Times New Roman"/>
                <w:sz w:val="22"/>
                <w:szCs w:val="22"/>
              </w:rPr>
              <w:t xml:space="preserve">, </w:t>
            </w:r>
            <w:hyperlink r:id="rId148" w:history="1">
              <w:r w:rsidR="00411EF2" w:rsidRPr="002C4E3D">
                <w:rPr>
                  <w:rStyle w:val="Hyperlink"/>
                  <w:rFonts w:ascii="Times New Roman" w:hAnsi="Times New Roman" w:cs="Times New Roman"/>
                  <w:color w:val="auto"/>
                  <w:sz w:val="22"/>
                  <w:szCs w:val="22"/>
                  <w:u w:val="none"/>
                </w:rPr>
                <w:t>Jansonius NM</w:t>
              </w:r>
            </w:hyperlink>
            <w:r w:rsidR="00411EF2" w:rsidRPr="002C4E3D">
              <w:rPr>
                <w:rFonts w:ascii="Times New Roman" w:hAnsi="Times New Roman" w:cs="Times New Roman"/>
                <w:sz w:val="22"/>
                <w:szCs w:val="22"/>
              </w:rPr>
              <w:t xml:space="preserve"> (2015). </w:t>
            </w:r>
            <w:r w:rsidR="00411EF2" w:rsidRPr="002C4E3D">
              <w:rPr>
                <w:rFonts w:ascii="Times New Roman" w:hAnsi="Times New Roman" w:cs="Times New Roman"/>
                <w:sz w:val="22"/>
                <w:szCs w:val="22"/>
                <w:lang w:val="en-US"/>
              </w:rPr>
              <w:t xml:space="preserve">Influence of the retinal blood vessel topography on the variability of the retinal nerve fiber bundle trajectories in the human retina. </w:t>
            </w:r>
            <w:r w:rsidR="00411EF2" w:rsidRPr="002C4E3D">
              <w:rPr>
                <w:rFonts w:ascii="Times New Roman" w:hAnsi="Times New Roman" w:cs="Times New Roman"/>
                <w:sz w:val="22"/>
                <w:szCs w:val="22"/>
              </w:rPr>
              <w:t>Invest Ophthalmol Vis Sci. Oct 1; 56(11):6320-5</w:t>
            </w:r>
          </w:p>
        </w:tc>
        <w:tc>
          <w:tcPr>
            <w:tcW w:w="992" w:type="dxa"/>
          </w:tcPr>
          <w:p w14:paraId="2FCEBD38" w14:textId="77777777" w:rsidR="00475BB0" w:rsidRPr="002C4E3D" w:rsidRDefault="000E7F7B" w:rsidP="00BB3C56">
            <w:pPr>
              <w:pStyle w:val="Kopfzeile"/>
              <w:jc w:val="center"/>
              <w:rPr>
                <w:rFonts w:ascii="Times New Roman" w:hAnsi="Times New Roman" w:cs="Times New Roman"/>
                <w:bCs/>
                <w:sz w:val="22"/>
                <w:szCs w:val="22"/>
                <w:lang w:val="en-US"/>
              </w:rPr>
            </w:pPr>
            <w:r w:rsidRPr="002C4E3D">
              <w:rPr>
                <w:rFonts w:ascii="Times New Roman" w:hAnsi="Times New Roman" w:cs="Times New Roman"/>
                <w:bCs/>
                <w:sz w:val="22"/>
                <w:szCs w:val="22"/>
                <w:lang w:val="en-US"/>
              </w:rPr>
              <w:t>3.404</w:t>
            </w:r>
          </w:p>
        </w:tc>
      </w:tr>
      <w:tr w:rsidR="00AF55CD" w:rsidRPr="002C4E3D" w14:paraId="2FA54A91" w14:textId="77777777" w:rsidTr="0091374C">
        <w:trPr>
          <w:trHeight w:val="553"/>
        </w:trPr>
        <w:tc>
          <w:tcPr>
            <w:tcW w:w="567" w:type="dxa"/>
            <w:vAlign w:val="center"/>
          </w:tcPr>
          <w:p w14:paraId="47538250" w14:textId="77777777" w:rsidR="00AF55CD" w:rsidRPr="002C4E3D" w:rsidRDefault="00F4710A" w:rsidP="00BB3C56">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165</w:t>
            </w:r>
          </w:p>
        </w:tc>
        <w:tc>
          <w:tcPr>
            <w:tcW w:w="8930" w:type="dxa"/>
            <w:vAlign w:val="center"/>
          </w:tcPr>
          <w:p w14:paraId="69BB232F" w14:textId="77777777" w:rsidR="00AF55CD" w:rsidRPr="002C4E3D" w:rsidRDefault="00AF55CD" w:rsidP="00475BB0">
            <w:pPr>
              <w:rPr>
                <w:rFonts w:ascii="Times New Roman" w:hAnsi="Times New Roman" w:cs="Times New Roman"/>
                <w:sz w:val="22"/>
                <w:szCs w:val="22"/>
              </w:rPr>
            </w:pPr>
            <w:r w:rsidRPr="002C4E3D">
              <w:rPr>
                <w:rFonts w:ascii="Times New Roman" w:hAnsi="Times New Roman" w:cs="Times New Roman"/>
                <w:sz w:val="22"/>
                <w:szCs w:val="22"/>
              </w:rPr>
              <w:t xml:space="preserve">U. Schiefer (2015): Erstens kommt es anders zweitens als man denkt…, </w:t>
            </w:r>
            <w:r w:rsidR="00EA6AF7" w:rsidRPr="002C4E3D">
              <w:rPr>
                <w:rFonts w:ascii="Times New Roman" w:hAnsi="Times New Roman" w:cs="Times New Roman"/>
                <w:sz w:val="22"/>
                <w:szCs w:val="22"/>
              </w:rPr>
              <w:t>Z. prakt. Augenheilkd. 36: 541– 544</w:t>
            </w:r>
          </w:p>
        </w:tc>
        <w:tc>
          <w:tcPr>
            <w:tcW w:w="992" w:type="dxa"/>
          </w:tcPr>
          <w:p w14:paraId="4B41A009" w14:textId="77777777" w:rsidR="00AF55CD" w:rsidRPr="002C4E3D" w:rsidRDefault="000E7F7B" w:rsidP="00BB3C56">
            <w:pPr>
              <w:pStyle w:val="Kopfzeile"/>
              <w:jc w:val="center"/>
              <w:rPr>
                <w:rFonts w:ascii="Times New Roman" w:hAnsi="Times New Roman" w:cs="Times New Roman"/>
                <w:bCs/>
                <w:sz w:val="22"/>
                <w:szCs w:val="22"/>
              </w:rPr>
            </w:pPr>
            <w:r w:rsidRPr="002C4E3D">
              <w:rPr>
                <w:rFonts w:ascii="Times New Roman" w:hAnsi="Times New Roman" w:cs="Times New Roman"/>
                <w:bCs/>
                <w:sz w:val="22"/>
                <w:szCs w:val="22"/>
              </w:rPr>
              <w:t>0.459</w:t>
            </w:r>
          </w:p>
        </w:tc>
      </w:tr>
      <w:tr w:rsidR="00F4710A" w:rsidRPr="002C4E3D" w14:paraId="28A0645D" w14:textId="77777777" w:rsidTr="0091374C">
        <w:trPr>
          <w:trHeight w:val="553"/>
        </w:trPr>
        <w:tc>
          <w:tcPr>
            <w:tcW w:w="567" w:type="dxa"/>
            <w:vAlign w:val="center"/>
          </w:tcPr>
          <w:p w14:paraId="732A7996" w14:textId="77777777" w:rsidR="00F4710A" w:rsidRPr="002C4E3D" w:rsidRDefault="00F4710A" w:rsidP="00BB3C56">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166</w:t>
            </w:r>
          </w:p>
        </w:tc>
        <w:tc>
          <w:tcPr>
            <w:tcW w:w="8930" w:type="dxa"/>
            <w:vAlign w:val="center"/>
          </w:tcPr>
          <w:p w14:paraId="3F875253" w14:textId="77777777" w:rsidR="00F4710A" w:rsidRPr="002C4E3D" w:rsidRDefault="00F4710A" w:rsidP="00F4710A">
            <w:pPr>
              <w:autoSpaceDE w:val="0"/>
              <w:autoSpaceDN w:val="0"/>
              <w:adjustRightInd w:val="0"/>
              <w:rPr>
                <w:rFonts w:ascii="Times New Roman" w:hAnsi="Times New Roman" w:cs="Times New Roman"/>
                <w:color w:val="FF0000"/>
                <w:sz w:val="22"/>
                <w:szCs w:val="22"/>
              </w:rPr>
            </w:pPr>
            <w:r w:rsidRPr="00F04D02">
              <w:rPr>
                <w:rFonts w:ascii="Times New Roman" w:hAnsi="Times New Roman" w:cs="Times New Roman"/>
                <w:sz w:val="22"/>
                <w:szCs w:val="22"/>
                <w:lang w:val="en-US"/>
              </w:rPr>
              <w:t xml:space="preserve">Kübler T.C., Kasneci E., Rosenstiel W., Aehling K., Heister M., Nagel K., Schiefer U., Papageorgiou </w:t>
            </w:r>
            <w:proofErr w:type="gramStart"/>
            <w:r w:rsidRPr="00F04D02">
              <w:rPr>
                <w:rFonts w:ascii="Times New Roman" w:hAnsi="Times New Roman" w:cs="Times New Roman"/>
                <w:sz w:val="22"/>
                <w:szCs w:val="22"/>
                <w:lang w:val="en-US"/>
              </w:rPr>
              <w:t>E.(</w:t>
            </w:r>
            <w:proofErr w:type="gramEnd"/>
            <w:r w:rsidRPr="00F04D02">
              <w:rPr>
                <w:rFonts w:ascii="Times New Roman" w:hAnsi="Times New Roman" w:cs="Times New Roman"/>
                <w:sz w:val="22"/>
                <w:szCs w:val="22"/>
                <w:lang w:val="en-US"/>
              </w:rPr>
              <w:t xml:space="preserve">2015): Driving with Homonymous Visual Field Defects: Driving Performance and Compensatory Gaze Movements. </w:t>
            </w:r>
            <w:r w:rsidRPr="002C4E3D">
              <w:rPr>
                <w:rFonts w:ascii="Times New Roman" w:hAnsi="Times New Roman" w:cs="Times New Roman"/>
                <w:sz w:val="22"/>
                <w:szCs w:val="22"/>
              </w:rPr>
              <w:t>Journal of Eye Movement Research 8(5):5,1-11</w:t>
            </w:r>
          </w:p>
        </w:tc>
        <w:tc>
          <w:tcPr>
            <w:tcW w:w="992" w:type="dxa"/>
          </w:tcPr>
          <w:p w14:paraId="456E041B" w14:textId="77777777" w:rsidR="00F4710A" w:rsidRPr="002C4E3D" w:rsidRDefault="000E7F7B" w:rsidP="00BB3C56">
            <w:pPr>
              <w:pStyle w:val="Kopfzeile"/>
              <w:jc w:val="center"/>
              <w:rPr>
                <w:rFonts w:ascii="Times New Roman" w:hAnsi="Times New Roman" w:cs="Times New Roman"/>
                <w:bCs/>
                <w:sz w:val="22"/>
                <w:szCs w:val="22"/>
              </w:rPr>
            </w:pPr>
            <w:r w:rsidRPr="002C4E3D">
              <w:rPr>
                <w:rFonts w:ascii="Times New Roman" w:hAnsi="Times New Roman" w:cs="Times New Roman"/>
                <w:bCs/>
                <w:sz w:val="22"/>
                <w:szCs w:val="22"/>
              </w:rPr>
              <w:t>0.915</w:t>
            </w:r>
          </w:p>
        </w:tc>
      </w:tr>
      <w:tr w:rsidR="007269B5" w:rsidRPr="002C4E3D" w14:paraId="41983B75" w14:textId="77777777" w:rsidTr="0091374C">
        <w:trPr>
          <w:trHeight w:val="553"/>
        </w:trPr>
        <w:tc>
          <w:tcPr>
            <w:tcW w:w="567" w:type="dxa"/>
            <w:vAlign w:val="center"/>
          </w:tcPr>
          <w:p w14:paraId="2C37147C" w14:textId="77777777" w:rsidR="007269B5" w:rsidRPr="002C4E3D" w:rsidRDefault="00451DDB" w:rsidP="00BB3C56">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167</w:t>
            </w:r>
          </w:p>
        </w:tc>
        <w:tc>
          <w:tcPr>
            <w:tcW w:w="8930" w:type="dxa"/>
            <w:vAlign w:val="center"/>
          </w:tcPr>
          <w:p w14:paraId="6ACB78D6" w14:textId="2256C348" w:rsidR="00451DDB" w:rsidRPr="002C4E3D" w:rsidRDefault="00BF3641" w:rsidP="005029EC">
            <w:pPr>
              <w:pStyle w:val="NurText"/>
              <w:rPr>
                <w:rFonts w:ascii="Times New Roman" w:hAnsi="Times New Roman" w:cs="Times New Roman"/>
                <w:szCs w:val="22"/>
                <w:lang w:val="en-US"/>
              </w:rPr>
            </w:pPr>
            <w:hyperlink r:id="rId149" w:history="1">
              <w:r w:rsidR="004A6DB7" w:rsidRPr="002C4E3D">
                <w:rPr>
                  <w:rStyle w:val="Hyperlink"/>
                  <w:rFonts w:ascii="Times New Roman" w:hAnsi="Times New Roman" w:cs="Times New Roman"/>
                  <w:color w:val="auto"/>
                  <w:szCs w:val="22"/>
                  <w:u w:val="none"/>
                </w:rPr>
                <w:t>Diem R</w:t>
              </w:r>
            </w:hyperlink>
            <w:r w:rsidR="004A6DB7" w:rsidRPr="002C4E3D">
              <w:rPr>
                <w:rFonts w:ascii="Times New Roman" w:hAnsi="Times New Roman" w:cs="Times New Roman"/>
                <w:color w:val="auto"/>
                <w:szCs w:val="22"/>
              </w:rPr>
              <w:t xml:space="preserve">, </w:t>
            </w:r>
            <w:hyperlink r:id="rId150" w:history="1">
              <w:r w:rsidR="004A6DB7" w:rsidRPr="002C4E3D">
                <w:rPr>
                  <w:rStyle w:val="Hyperlink"/>
                  <w:rFonts w:ascii="Times New Roman" w:hAnsi="Times New Roman" w:cs="Times New Roman"/>
                  <w:color w:val="auto"/>
                  <w:szCs w:val="22"/>
                  <w:u w:val="none"/>
                </w:rPr>
                <w:t>Molnar F</w:t>
              </w:r>
            </w:hyperlink>
            <w:r w:rsidR="004A6DB7" w:rsidRPr="002C4E3D">
              <w:rPr>
                <w:rFonts w:ascii="Times New Roman" w:hAnsi="Times New Roman" w:cs="Times New Roman"/>
                <w:color w:val="auto"/>
                <w:szCs w:val="22"/>
              </w:rPr>
              <w:t xml:space="preserve">, </w:t>
            </w:r>
            <w:hyperlink r:id="rId151" w:history="1">
              <w:r w:rsidR="004A6DB7" w:rsidRPr="002C4E3D">
                <w:rPr>
                  <w:rStyle w:val="Hyperlink"/>
                  <w:rFonts w:ascii="Times New Roman" w:hAnsi="Times New Roman" w:cs="Times New Roman"/>
                  <w:color w:val="auto"/>
                  <w:szCs w:val="22"/>
                  <w:u w:val="none"/>
                </w:rPr>
                <w:t>Beisse F</w:t>
              </w:r>
            </w:hyperlink>
            <w:r w:rsidR="004A6DB7" w:rsidRPr="002C4E3D">
              <w:rPr>
                <w:rFonts w:ascii="Times New Roman" w:hAnsi="Times New Roman" w:cs="Times New Roman"/>
                <w:color w:val="auto"/>
                <w:szCs w:val="22"/>
              </w:rPr>
              <w:t xml:space="preserve">, </w:t>
            </w:r>
            <w:hyperlink r:id="rId152" w:history="1">
              <w:r w:rsidR="004A6DB7" w:rsidRPr="002C4E3D">
                <w:rPr>
                  <w:rStyle w:val="Hyperlink"/>
                  <w:rFonts w:ascii="Times New Roman" w:hAnsi="Times New Roman" w:cs="Times New Roman"/>
                  <w:color w:val="auto"/>
                  <w:szCs w:val="22"/>
                  <w:u w:val="none"/>
                </w:rPr>
                <w:t>Gross N</w:t>
              </w:r>
            </w:hyperlink>
            <w:r w:rsidR="004A6DB7" w:rsidRPr="002C4E3D">
              <w:rPr>
                <w:rFonts w:ascii="Times New Roman" w:hAnsi="Times New Roman" w:cs="Times New Roman"/>
                <w:color w:val="auto"/>
                <w:szCs w:val="22"/>
              </w:rPr>
              <w:t xml:space="preserve">, </w:t>
            </w:r>
            <w:hyperlink r:id="rId153" w:history="1">
              <w:r w:rsidR="004A6DB7" w:rsidRPr="002C4E3D">
                <w:rPr>
                  <w:rStyle w:val="Hyperlink"/>
                  <w:rFonts w:ascii="Times New Roman" w:hAnsi="Times New Roman" w:cs="Times New Roman"/>
                  <w:color w:val="auto"/>
                  <w:szCs w:val="22"/>
                  <w:u w:val="none"/>
                </w:rPr>
                <w:t>Drüschler K</w:t>
              </w:r>
            </w:hyperlink>
            <w:r w:rsidR="004A6DB7" w:rsidRPr="002C4E3D">
              <w:rPr>
                <w:rFonts w:ascii="Times New Roman" w:hAnsi="Times New Roman" w:cs="Times New Roman"/>
                <w:color w:val="auto"/>
                <w:szCs w:val="22"/>
              </w:rPr>
              <w:t xml:space="preserve">, </w:t>
            </w:r>
            <w:hyperlink r:id="rId154" w:history="1">
              <w:r w:rsidR="004A6DB7" w:rsidRPr="002C4E3D">
                <w:rPr>
                  <w:rStyle w:val="Hyperlink"/>
                  <w:rFonts w:ascii="Times New Roman" w:hAnsi="Times New Roman" w:cs="Times New Roman"/>
                  <w:color w:val="auto"/>
                  <w:szCs w:val="22"/>
                  <w:u w:val="none"/>
                </w:rPr>
                <w:t>Heinrich SP</w:t>
              </w:r>
            </w:hyperlink>
            <w:r w:rsidR="004A6DB7" w:rsidRPr="002C4E3D">
              <w:rPr>
                <w:rFonts w:ascii="Times New Roman" w:hAnsi="Times New Roman" w:cs="Times New Roman"/>
                <w:color w:val="auto"/>
                <w:szCs w:val="22"/>
              </w:rPr>
              <w:t xml:space="preserve">, </w:t>
            </w:r>
            <w:hyperlink r:id="rId155" w:history="1">
              <w:r w:rsidR="004A6DB7" w:rsidRPr="002C4E3D">
                <w:rPr>
                  <w:rStyle w:val="Hyperlink"/>
                  <w:rFonts w:ascii="Times New Roman" w:hAnsi="Times New Roman" w:cs="Times New Roman"/>
                  <w:color w:val="auto"/>
                  <w:szCs w:val="22"/>
                  <w:u w:val="none"/>
                </w:rPr>
                <w:t>Joachimsen L</w:t>
              </w:r>
            </w:hyperlink>
            <w:r w:rsidR="004A6DB7" w:rsidRPr="002C4E3D">
              <w:rPr>
                <w:rFonts w:ascii="Times New Roman" w:hAnsi="Times New Roman" w:cs="Times New Roman"/>
                <w:color w:val="auto"/>
                <w:szCs w:val="22"/>
              </w:rPr>
              <w:t xml:space="preserve">, </w:t>
            </w:r>
            <w:hyperlink r:id="rId156" w:history="1">
              <w:r w:rsidR="004A6DB7" w:rsidRPr="002C4E3D">
                <w:rPr>
                  <w:rStyle w:val="Hyperlink"/>
                  <w:rFonts w:ascii="Times New Roman" w:hAnsi="Times New Roman" w:cs="Times New Roman"/>
                  <w:color w:val="auto"/>
                  <w:szCs w:val="22"/>
                  <w:u w:val="none"/>
                </w:rPr>
                <w:t>Rauer S</w:t>
              </w:r>
            </w:hyperlink>
            <w:r w:rsidR="004A6DB7" w:rsidRPr="002C4E3D">
              <w:rPr>
                <w:rFonts w:ascii="Times New Roman" w:hAnsi="Times New Roman" w:cs="Times New Roman"/>
                <w:color w:val="auto"/>
                <w:szCs w:val="22"/>
              </w:rPr>
              <w:t xml:space="preserve">, </w:t>
            </w:r>
            <w:hyperlink r:id="rId157" w:history="1">
              <w:r w:rsidR="004A6DB7" w:rsidRPr="002C4E3D">
                <w:rPr>
                  <w:rStyle w:val="Hyperlink"/>
                  <w:rFonts w:ascii="Times New Roman" w:hAnsi="Times New Roman" w:cs="Times New Roman"/>
                  <w:color w:val="auto"/>
                  <w:szCs w:val="22"/>
                  <w:u w:val="none"/>
                </w:rPr>
                <w:t>Pielen A</w:t>
              </w:r>
            </w:hyperlink>
            <w:r w:rsidR="004A6DB7" w:rsidRPr="002C4E3D">
              <w:rPr>
                <w:rFonts w:ascii="Times New Roman" w:hAnsi="Times New Roman" w:cs="Times New Roman"/>
                <w:color w:val="auto"/>
                <w:szCs w:val="22"/>
              </w:rPr>
              <w:t xml:space="preserve">, </w:t>
            </w:r>
            <w:hyperlink r:id="rId158" w:history="1">
              <w:r w:rsidR="004A6DB7" w:rsidRPr="002C4E3D">
                <w:rPr>
                  <w:rStyle w:val="Hyperlink"/>
                  <w:rFonts w:ascii="Times New Roman" w:hAnsi="Times New Roman" w:cs="Times New Roman"/>
                  <w:color w:val="auto"/>
                  <w:szCs w:val="22"/>
                  <w:u w:val="none"/>
                </w:rPr>
                <w:t>Sühs KW</w:t>
              </w:r>
            </w:hyperlink>
            <w:r w:rsidR="004A6DB7" w:rsidRPr="002C4E3D">
              <w:rPr>
                <w:rFonts w:ascii="Times New Roman" w:hAnsi="Times New Roman" w:cs="Times New Roman"/>
                <w:color w:val="auto"/>
                <w:szCs w:val="22"/>
              </w:rPr>
              <w:t xml:space="preserve">, </w:t>
            </w:r>
            <w:hyperlink r:id="rId159" w:history="1">
              <w:r w:rsidR="004A6DB7" w:rsidRPr="002C4E3D">
                <w:rPr>
                  <w:rStyle w:val="Hyperlink"/>
                  <w:rFonts w:ascii="Times New Roman" w:hAnsi="Times New Roman" w:cs="Times New Roman"/>
                  <w:color w:val="auto"/>
                  <w:szCs w:val="22"/>
                  <w:u w:val="none"/>
                </w:rPr>
                <w:t>Linker RA</w:t>
              </w:r>
            </w:hyperlink>
            <w:r w:rsidR="004A6DB7" w:rsidRPr="002C4E3D">
              <w:rPr>
                <w:rFonts w:ascii="Times New Roman" w:hAnsi="Times New Roman" w:cs="Times New Roman"/>
                <w:color w:val="auto"/>
                <w:szCs w:val="22"/>
              </w:rPr>
              <w:t xml:space="preserve">, </w:t>
            </w:r>
            <w:hyperlink r:id="rId160" w:history="1">
              <w:r w:rsidR="004A6DB7" w:rsidRPr="002C4E3D">
                <w:rPr>
                  <w:rStyle w:val="Hyperlink"/>
                  <w:rFonts w:ascii="Times New Roman" w:hAnsi="Times New Roman" w:cs="Times New Roman"/>
                  <w:color w:val="auto"/>
                  <w:szCs w:val="22"/>
                  <w:u w:val="none"/>
                </w:rPr>
                <w:t>Huchzermeyer C</w:t>
              </w:r>
            </w:hyperlink>
            <w:r w:rsidR="004A6DB7" w:rsidRPr="002C4E3D">
              <w:rPr>
                <w:rFonts w:ascii="Times New Roman" w:hAnsi="Times New Roman" w:cs="Times New Roman"/>
                <w:color w:val="auto"/>
                <w:szCs w:val="22"/>
              </w:rPr>
              <w:t xml:space="preserve">, </w:t>
            </w:r>
            <w:hyperlink r:id="rId161" w:history="1">
              <w:r w:rsidR="004A6DB7" w:rsidRPr="002C4E3D">
                <w:rPr>
                  <w:rStyle w:val="Hyperlink"/>
                  <w:rFonts w:ascii="Times New Roman" w:hAnsi="Times New Roman" w:cs="Times New Roman"/>
                  <w:color w:val="auto"/>
                  <w:szCs w:val="22"/>
                  <w:u w:val="none"/>
                </w:rPr>
                <w:t>Albrecht P</w:t>
              </w:r>
            </w:hyperlink>
            <w:r w:rsidR="004A6DB7" w:rsidRPr="002C4E3D">
              <w:rPr>
                <w:rFonts w:ascii="Times New Roman" w:hAnsi="Times New Roman" w:cs="Times New Roman"/>
                <w:color w:val="auto"/>
                <w:szCs w:val="22"/>
              </w:rPr>
              <w:t xml:space="preserve">, </w:t>
            </w:r>
            <w:hyperlink r:id="rId162" w:history="1">
              <w:r w:rsidR="004A6DB7" w:rsidRPr="002C4E3D">
                <w:rPr>
                  <w:rStyle w:val="Hyperlink"/>
                  <w:rFonts w:ascii="Times New Roman" w:hAnsi="Times New Roman" w:cs="Times New Roman"/>
                  <w:color w:val="auto"/>
                  <w:szCs w:val="22"/>
                  <w:u w:val="none"/>
                </w:rPr>
                <w:t>Hassenstein A</w:t>
              </w:r>
            </w:hyperlink>
            <w:r w:rsidR="004A6DB7" w:rsidRPr="002C4E3D">
              <w:rPr>
                <w:rFonts w:ascii="Times New Roman" w:hAnsi="Times New Roman" w:cs="Times New Roman"/>
                <w:color w:val="auto"/>
                <w:szCs w:val="22"/>
              </w:rPr>
              <w:t xml:space="preserve">, </w:t>
            </w:r>
            <w:hyperlink r:id="rId163" w:history="1">
              <w:r w:rsidR="004A6DB7" w:rsidRPr="002C4E3D">
                <w:rPr>
                  <w:rStyle w:val="Hyperlink"/>
                  <w:rFonts w:ascii="Times New Roman" w:hAnsi="Times New Roman" w:cs="Times New Roman"/>
                  <w:color w:val="auto"/>
                  <w:szCs w:val="22"/>
                  <w:u w:val="none"/>
                </w:rPr>
                <w:t>Aktas O</w:t>
              </w:r>
            </w:hyperlink>
            <w:r w:rsidR="004A6DB7" w:rsidRPr="002C4E3D">
              <w:rPr>
                <w:rFonts w:ascii="Times New Roman" w:hAnsi="Times New Roman" w:cs="Times New Roman"/>
                <w:color w:val="auto"/>
                <w:szCs w:val="22"/>
              </w:rPr>
              <w:t xml:space="preserve">, </w:t>
            </w:r>
            <w:hyperlink r:id="rId164" w:history="1">
              <w:r w:rsidR="004A6DB7" w:rsidRPr="002C4E3D">
                <w:rPr>
                  <w:rStyle w:val="Hyperlink"/>
                  <w:rFonts w:ascii="Times New Roman" w:hAnsi="Times New Roman" w:cs="Times New Roman"/>
                  <w:color w:val="auto"/>
                  <w:szCs w:val="22"/>
                  <w:u w:val="none"/>
                </w:rPr>
                <w:t>Guthoff T</w:t>
              </w:r>
            </w:hyperlink>
            <w:r w:rsidR="004A6DB7" w:rsidRPr="002C4E3D">
              <w:rPr>
                <w:rFonts w:ascii="Times New Roman" w:hAnsi="Times New Roman" w:cs="Times New Roman"/>
                <w:color w:val="auto"/>
                <w:szCs w:val="22"/>
              </w:rPr>
              <w:t xml:space="preserve">, </w:t>
            </w:r>
            <w:hyperlink r:id="rId165" w:history="1">
              <w:r w:rsidR="004A6DB7" w:rsidRPr="002C4E3D">
                <w:rPr>
                  <w:rStyle w:val="Hyperlink"/>
                  <w:rFonts w:ascii="Times New Roman" w:hAnsi="Times New Roman" w:cs="Times New Roman"/>
                  <w:color w:val="auto"/>
                  <w:szCs w:val="22"/>
                  <w:u w:val="none"/>
                </w:rPr>
                <w:t>Tonagel F</w:t>
              </w:r>
            </w:hyperlink>
            <w:r w:rsidR="004A6DB7" w:rsidRPr="002C4E3D">
              <w:rPr>
                <w:rFonts w:ascii="Times New Roman" w:hAnsi="Times New Roman" w:cs="Times New Roman"/>
                <w:color w:val="auto"/>
                <w:szCs w:val="22"/>
              </w:rPr>
              <w:t xml:space="preserve">, </w:t>
            </w:r>
            <w:hyperlink r:id="rId166" w:history="1">
              <w:r w:rsidR="004A6DB7" w:rsidRPr="002C4E3D">
                <w:rPr>
                  <w:rStyle w:val="Hyperlink"/>
                  <w:rFonts w:ascii="Times New Roman" w:hAnsi="Times New Roman" w:cs="Times New Roman"/>
                  <w:color w:val="auto"/>
                  <w:szCs w:val="22"/>
                  <w:u w:val="none"/>
                </w:rPr>
                <w:t>Kernstock C</w:t>
              </w:r>
            </w:hyperlink>
            <w:r w:rsidR="004A6DB7" w:rsidRPr="002C4E3D">
              <w:rPr>
                <w:rFonts w:ascii="Times New Roman" w:hAnsi="Times New Roman" w:cs="Times New Roman"/>
                <w:color w:val="auto"/>
                <w:szCs w:val="22"/>
              </w:rPr>
              <w:t xml:space="preserve">, </w:t>
            </w:r>
            <w:hyperlink r:id="rId167" w:history="1">
              <w:r w:rsidR="004A6DB7" w:rsidRPr="002C4E3D">
                <w:rPr>
                  <w:rStyle w:val="Hyperlink"/>
                  <w:rFonts w:ascii="Times New Roman" w:hAnsi="Times New Roman" w:cs="Times New Roman"/>
                  <w:color w:val="auto"/>
                  <w:szCs w:val="22"/>
                  <w:u w:val="none"/>
                </w:rPr>
                <w:t>Hartmann K</w:t>
              </w:r>
            </w:hyperlink>
            <w:r w:rsidR="004A6DB7" w:rsidRPr="002C4E3D">
              <w:rPr>
                <w:rFonts w:ascii="Times New Roman" w:hAnsi="Times New Roman" w:cs="Times New Roman"/>
                <w:color w:val="auto"/>
                <w:szCs w:val="22"/>
              </w:rPr>
              <w:t xml:space="preserve">, </w:t>
            </w:r>
            <w:hyperlink r:id="rId168" w:history="1">
              <w:r w:rsidR="004A6DB7" w:rsidRPr="002C4E3D">
                <w:rPr>
                  <w:rStyle w:val="Hyperlink"/>
                  <w:rFonts w:ascii="Times New Roman" w:hAnsi="Times New Roman" w:cs="Times New Roman"/>
                  <w:color w:val="auto"/>
                  <w:szCs w:val="22"/>
                  <w:u w:val="none"/>
                </w:rPr>
                <w:t>Kümpfel T</w:t>
              </w:r>
            </w:hyperlink>
            <w:r w:rsidR="004A6DB7" w:rsidRPr="002C4E3D">
              <w:rPr>
                <w:rFonts w:ascii="Times New Roman" w:hAnsi="Times New Roman" w:cs="Times New Roman"/>
                <w:color w:val="auto"/>
                <w:szCs w:val="22"/>
              </w:rPr>
              <w:t xml:space="preserve">, </w:t>
            </w:r>
            <w:hyperlink r:id="rId169" w:history="1">
              <w:r w:rsidR="004A6DB7" w:rsidRPr="002C4E3D">
                <w:rPr>
                  <w:rStyle w:val="Hyperlink"/>
                  <w:rFonts w:ascii="Times New Roman" w:hAnsi="Times New Roman" w:cs="Times New Roman"/>
                  <w:color w:val="auto"/>
                  <w:szCs w:val="22"/>
                  <w:u w:val="none"/>
                </w:rPr>
                <w:t>Hein K</w:t>
              </w:r>
            </w:hyperlink>
            <w:r w:rsidR="004A6DB7" w:rsidRPr="002C4E3D">
              <w:rPr>
                <w:rFonts w:ascii="Times New Roman" w:hAnsi="Times New Roman" w:cs="Times New Roman"/>
                <w:color w:val="auto"/>
                <w:szCs w:val="22"/>
              </w:rPr>
              <w:t xml:space="preserve">, </w:t>
            </w:r>
            <w:hyperlink r:id="rId170" w:history="1">
              <w:r w:rsidR="004A6DB7" w:rsidRPr="002C4E3D">
                <w:rPr>
                  <w:rStyle w:val="Hyperlink"/>
                  <w:rFonts w:ascii="Times New Roman" w:hAnsi="Times New Roman" w:cs="Times New Roman"/>
                  <w:color w:val="auto"/>
                  <w:szCs w:val="22"/>
                  <w:u w:val="none"/>
                </w:rPr>
                <w:t>van Oterendorp C</w:t>
              </w:r>
            </w:hyperlink>
            <w:r w:rsidR="004A6DB7" w:rsidRPr="002C4E3D">
              <w:rPr>
                <w:rFonts w:ascii="Times New Roman" w:hAnsi="Times New Roman" w:cs="Times New Roman"/>
                <w:color w:val="auto"/>
                <w:szCs w:val="22"/>
              </w:rPr>
              <w:t xml:space="preserve">, </w:t>
            </w:r>
            <w:hyperlink r:id="rId171" w:history="1">
              <w:r w:rsidR="004A6DB7" w:rsidRPr="002C4E3D">
                <w:rPr>
                  <w:rStyle w:val="Hyperlink"/>
                  <w:rFonts w:ascii="Times New Roman" w:hAnsi="Times New Roman" w:cs="Times New Roman"/>
                  <w:color w:val="auto"/>
                  <w:szCs w:val="22"/>
                  <w:u w:val="none"/>
                </w:rPr>
                <w:t>Grotejohann B</w:t>
              </w:r>
            </w:hyperlink>
            <w:r w:rsidR="004A6DB7" w:rsidRPr="002C4E3D">
              <w:rPr>
                <w:rFonts w:ascii="Times New Roman" w:hAnsi="Times New Roman" w:cs="Times New Roman"/>
                <w:color w:val="auto"/>
                <w:szCs w:val="22"/>
              </w:rPr>
              <w:t xml:space="preserve">, </w:t>
            </w:r>
            <w:hyperlink r:id="rId172" w:history="1">
              <w:r w:rsidR="004A6DB7" w:rsidRPr="002C4E3D">
                <w:rPr>
                  <w:rStyle w:val="Hyperlink"/>
                  <w:rFonts w:ascii="Times New Roman" w:hAnsi="Times New Roman" w:cs="Times New Roman"/>
                  <w:color w:val="auto"/>
                  <w:szCs w:val="22"/>
                  <w:u w:val="none"/>
                </w:rPr>
                <w:t>Ihorst G</w:t>
              </w:r>
            </w:hyperlink>
            <w:r w:rsidR="004A6DB7" w:rsidRPr="002C4E3D">
              <w:rPr>
                <w:rFonts w:ascii="Times New Roman" w:hAnsi="Times New Roman" w:cs="Times New Roman"/>
                <w:color w:val="auto"/>
                <w:szCs w:val="22"/>
              </w:rPr>
              <w:t xml:space="preserve">, </w:t>
            </w:r>
            <w:hyperlink r:id="rId173" w:history="1">
              <w:r w:rsidR="004A6DB7" w:rsidRPr="002C4E3D">
                <w:rPr>
                  <w:rStyle w:val="Hyperlink"/>
                  <w:rFonts w:ascii="Times New Roman" w:hAnsi="Times New Roman" w:cs="Times New Roman"/>
                  <w:color w:val="auto"/>
                  <w:szCs w:val="22"/>
                  <w:u w:val="none"/>
                </w:rPr>
                <w:t>Maurer J</w:t>
              </w:r>
            </w:hyperlink>
            <w:r w:rsidR="004A6DB7" w:rsidRPr="002C4E3D">
              <w:rPr>
                <w:rFonts w:ascii="Times New Roman" w:hAnsi="Times New Roman" w:cs="Times New Roman"/>
                <w:color w:val="auto"/>
                <w:szCs w:val="22"/>
              </w:rPr>
              <w:t xml:space="preserve">, </w:t>
            </w:r>
            <w:hyperlink r:id="rId174" w:history="1">
              <w:r w:rsidR="004A6DB7" w:rsidRPr="002C4E3D">
                <w:rPr>
                  <w:rStyle w:val="Hyperlink"/>
                  <w:rFonts w:ascii="Times New Roman" w:hAnsi="Times New Roman" w:cs="Times New Roman"/>
                  <w:color w:val="auto"/>
                  <w:szCs w:val="22"/>
                  <w:u w:val="none"/>
                </w:rPr>
                <w:t>Müller M</w:t>
              </w:r>
            </w:hyperlink>
            <w:r w:rsidR="004A6DB7" w:rsidRPr="002C4E3D">
              <w:rPr>
                <w:rFonts w:ascii="Times New Roman" w:hAnsi="Times New Roman" w:cs="Times New Roman"/>
                <w:color w:val="auto"/>
                <w:szCs w:val="22"/>
              </w:rPr>
              <w:t xml:space="preserve">, </w:t>
            </w:r>
            <w:hyperlink r:id="rId175" w:history="1">
              <w:r w:rsidR="004A6DB7" w:rsidRPr="002C4E3D">
                <w:rPr>
                  <w:rStyle w:val="Hyperlink"/>
                  <w:rFonts w:ascii="Times New Roman" w:hAnsi="Times New Roman" w:cs="Times New Roman"/>
                  <w:color w:val="auto"/>
                  <w:szCs w:val="22"/>
                  <w:u w:val="none"/>
                </w:rPr>
                <w:t>Volkmann M</w:t>
              </w:r>
            </w:hyperlink>
            <w:r w:rsidR="004A6DB7" w:rsidRPr="002C4E3D">
              <w:rPr>
                <w:rFonts w:ascii="Times New Roman" w:hAnsi="Times New Roman" w:cs="Times New Roman"/>
                <w:color w:val="auto"/>
                <w:szCs w:val="22"/>
              </w:rPr>
              <w:t xml:space="preserve">, </w:t>
            </w:r>
            <w:hyperlink r:id="rId176" w:history="1">
              <w:r w:rsidR="004A6DB7" w:rsidRPr="002C4E3D">
                <w:rPr>
                  <w:rStyle w:val="Hyperlink"/>
                  <w:rFonts w:ascii="Times New Roman" w:hAnsi="Times New Roman" w:cs="Times New Roman"/>
                  <w:color w:val="auto"/>
                  <w:szCs w:val="22"/>
                  <w:u w:val="none"/>
                </w:rPr>
                <w:t>Wildemann B</w:t>
              </w:r>
            </w:hyperlink>
            <w:r w:rsidR="004A6DB7" w:rsidRPr="002C4E3D">
              <w:rPr>
                <w:rFonts w:ascii="Times New Roman" w:hAnsi="Times New Roman" w:cs="Times New Roman"/>
                <w:color w:val="auto"/>
                <w:szCs w:val="22"/>
              </w:rPr>
              <w:t xml:space="preserve">, </w:t>
            </w:r>
            <w:hyperlink r:id="rId177" w:history="1">
              <w:r w:rsidR="004A6DB7" w:rsidRPr="002C4E3D">
                <w:rPr>
                  <w:rStyle w:val="Hyperlink"/>
                  <w:rFonts w:ascii="Times New Roman" w:hAnsi="Times New Roman" w:cs="Times New Roman"/>
                  <w:color w:val="auto"/>
                  <w:szCs w:val="22"/>
                  <w:u w:val="none"/>
                </w:rPr>
                <w:t>Platten M</w:t>
              </w:r>
            </w:hyperlink>
            <w:r w:rsidR="004A6DB7" w:rsidRPr="002C4E3D">
              <w:rPr>
                <w:rFonts w:ascii="Times New Roman" w:hAnsi="Times New Roman" w:cs="Times New Roman"/>
                <w:color w:val="auto"/>
                <w:szCs w:val="22"/>
                <w:vertAlign w:val="superscript"/>
              </w:rPr>
              <w:t>1</w:t>
            </w:r>
            <w:r w:rsidR="004A6DB7" w:rsidRPr="002C4E3D">
              <w:rPr>
                <w:rFonts w:ascii="Times New Roman" w:hAnsi="Times New Roman" w:cs="Times New Roman"/>
                <w:color w:val="auto"/>
                <w:szCs w:val="22"/>
              </w:rPr>
              <w:t xml:space="preserve">, </w:t>
            </w:r>
            <w:hyperlink r:id="rId178" w:history="1">
              <w:r w:rsidR="004A6DB7" w:rsidRPr="002C4E3D">
                <w:rPr>
                  <w:rStyle w:val="Hyperlink"/>
                  <w:rFonts w:ascii="Times New Roman" w:hAnsi="Times New Roman" w:cs="Times New Roman"/>
                  <w:color w:val="auto"/>
                  <w:szCs w:val="22"/>
                  <w:u w:val="none"/>
                </w:rPr>
                <w:t>Wick W</w:t>
              </w:r>
            </w:hyperlink>
            <w:r w:rsidR="004A6DB7" w:rsidRPr="002C4E3D">
              <w:rPr>
                <w:rFonts w:ascii="Times New Roman" w:hAnsi="Times New Roman" w:cs="Times New Roman"/>
                <w:color w:val="auto"/>
                <w:szCs w:val="22"/>
              </w:rPr>
              <w:t xml:space="preserve">, </w:t>
            </w:r>
            <w:hyperlink r:id="rId179" w:history="1">
              <w:r w:rsidR="004A6DB7" w:rsidRPr="002C4E3D">
                <w:rPr>
                  <w:rStyle w:val="Hyperlink"/>
                  <w:rFonts w:ascii="Times New Roman" w:hAnsi="Times New Roman" w:cs="Times New Roman"/>
                  <w:color w:val="auto"/>
                  <w:szCs w:val="22"/>
                  <w:u w:val="none"/>
                </w:rPr>
                <w:t>Heesen C</w:t>
              </w:r>
            </w:hyperlink>
            <w:r w:rsidR="004A6DB7" w:rsidRPr="002C4E3D">
              <w:rPr>
                <w:rFonts w:ascii="Times New Roman" w:hAnsi="Times New Roman" w:cs="Times New Roman"/>
                <w:color w:val="auto"/>
                <w:szCs w:val="22"/>
              </w:rPr>
              <w:t xml:space="preserve">, </w:t>
            </w:r>
            <w:hyperlink r:id="rId180" w:history="1">
              <w:r w:rsidR="004A6DB7" w:rsidRPr="002C4E3D">
                <w:rPr>
                  <w:rStyle w:val="Hyperlink"/>
                  <w:rFonts w:ascii="Times New Roman" w:hAnsi="Times New Roman" w:cs="Times New Roman"/>
                  <w:b/>
                  <w:color w:val="auto"/>
                  <w:szCs w:val="22"/>
                  <w:u w:val="none"/>
                </w:rPr>
                <w:t>Schiefer U</w:t>
              </w:r>
            </w:hyperlink>
            <w:r w:rsidR="004A6DB7" w:rsidRPr="002C4E3D">
              <w:rPr>
                <w:rFonts w:ascii="Times New Roman" w:hAnsi="Times New Roman" w:cs="Times New Roman"/>
                <w:color w:val="auto"/>
                <w:szCs w:val="22"/>
              </w:rPr>
              <w:t xml:space="preserve">, </w:t>
            </w:r>
            <w:hyperlink r:id="rId181" w:history="1">
              <w:r w:rsidR="004A6DB7" w:rsidRPr="002C4E3D">
                <w:rPr>
                  <w:rStyle w:val="Hyperlink"/>
                  <w:rFonts w:ascii="Times New Roman" w:hAnsi="Times New Roman" w:cs="Times New Roman"/>
                  <w:color w:val="auto"/>
                  <w:szCs w:val="22"/>
                  <w:u w:val="none"/>
                </w:rPr>
                <w:t>Wolf S</w:t>
              </w:r>
            </w:hyperlink>
            <w:r w:rsidR="004A6DB7" w:rsidRPr="002C4E3D">
              <w:rPr>
                <w:rFonts w:ascii="Times New Roman" w:hAnsi="Times New Roman" w:cs="Times New Roman"/>
                <w:color w:val="auto"/>
                <w:szCs w:val="22"/>
              </w:rPr>
              <w:t xml:space="preserve">, </w:t>
            </w:r>
            <w:r w:rsidR="004A6DB7" w:rsidRPr="002C4E3D">
              <w:rPr>
                <w:rFonts w:ascii="Times New Roman" w:hAnsi="Times New Roman" w:cs="Times New Roman"/>
                <w:szCs w:val="22"/>
              </w:rPr>
              <w:t>Lagrèze WA</w:t>
            </w:r>
            <w:r w:rsidR="004A6DB7" w:rsidRPr="002C4E3D">
              <w:rPr>
                <w:rFonts w:ascii="Times New Roman" w:hAnsi="Times New Roman" w:cs="Times New Roman"/>
                <w:color w:val="auto"/>
                <w:szCs w:val="22"/>
              </w:rPr>
              <w:t xml:space="preserve">: </w:t>
            </w:r>
            <w:r w:rsidR="0083536F" w:rsidRPr="00F04D02">
              <w:rPr>
                <w:rFonts w:ascii="Times New Roman" w:hAnsi="Times New Roman" w:cs="Times New Roman"/>
                <w:color w:val="auto"/>
                <w:szCs w:val="22"/>
              </w:rPr>
              <w:t>Treatment of optic neuritis with erythropoietin (TONE): a randomised, double-blind, placebo-controlled trial study protocol</w:t>
            </w:r>
            <w:r w:rsidR="004A6DB7" w:rsidRPr="00F04D02">
              <w:rPr>
                <w:rFonts w:ascii="Times New Roman" w:hAnsi="Times New Roman" w:cs="Times New Roman"/>
                <w:color w:val="auto"/>
                <w:szCs w:val="22"/>
              </w:rPr>
              <w:t xml:space="preserve">. </w:t>
            </w:r>
            <w:hyperlink r:id="rId182" w:tooltip="BMJ open." w:history="1">
              <w:r w:rsidR="004A6DB7" w:rsidRPr="002C4E3D">
                <w:rPr>
                  <w:rStyle w:val="Hyperlink"/>
                  <w:rFonts w:ascii="Times New Roman" w:hAnsi="Times New Roman" w:cs="Times New Roman"/>
                  <w:color w:val="auto"/>
                  <w:szCs w:val="22"/>
                  <w:u w:val="none"/>
                </w:rPr>
                <w:t>BMJ Open.</w:t>
              </w:r>
            </w:hyperlink>
            <w:r w:rsidR="004A6DB7" w:rsidRPr="002C4E3D">
              <w:rPr>
                <w:rFonts w:ascii="Times New Roman" w:hAnsi="Times New Roman" w:cs="Times New Roman"/>
                <w:color w:val="auto"/>
                <w:szCs w:val="22"/>
              </w:rPr>
              <w:t xml:space="preserve"> 2016 Mar 1;6(3</w:t>
            </w:r>
            <w:proofErr w:type="gramStart"/>
            <w:r w:rsidR="004A6DB7" w:rsidRPr="002C4E3D">
              <w:rPr>
                <w:rFonts w:ascii="Times New Roman" w:hAnsi="Times New Roman" w:cs="Times New Roman"/>
                <w:color w:val="auto"/>
                <w:szCs w:val="22"/>
              </w:rPr>
              <w:t>):e</w:t>
            </w:r>
            <w:proofErr w:type="gramEnd"/>
            <w:r w:rsidR="004A6DB7" w:rsidRPr="002C4E3D">
              <w:rPr>
                <w:rFonts w:ascii="Times New Roman" w:hAnsi="Times New Roman" w:cs="Times New Roman"/>
                <w:color w:val="auto"/>
                <w:szCs w:val="22"/>
              </w:rPr>
              <w:t>010956. doi: 10.1136/bmjopen</w:t>
            </w:r>
            <w:r w:rsidR="004A6DB7" w:rsidRPr="002C4E3D">
              <w:rPr>
                <w:rFonts w:ascii="Times New Roman" w:hAnsi="Times New Roman" w:cs="Times New Roman"/>
                <w:szCs w:val="22"/>
              </w:rPr>
              <w:t>-2015-010956.</w:t>
            </w:r>
          </w:p>
        </w:tc>
        <w:tc>
          <w:tcPr>
            <w:tcW w:w="992" w:type="dxa"/>
          </w:tcPr>
          <w:p w14:paraId="1AE796FE" w14:textId="77777777" w:rsidR="007269B5" w:rsidRPr="002C4E3D" w:rsidRDefault="00406276" w:rsidP="00BB3C56">
            <w:pPr>
              <w:pStyle w:val="Kopfzeile"/>
              <w:jc w:val="center"/>
              <w:rPr>
                <w:rFonts w:ascii="Times New Roman" w:hAnsi="Times New Roman" w:cs="Times New Roman"/>
                <w:bCs/>
                <w:sz w:val="22"/>
                <w:szCs w:val="22"/>
                <w:lang w:val="en-US"/>
              </w:rPr>
            </w:pPr>
            <w:r w:rsidRPr="002C4E3D">
              <w:rPr>
                <w:rFonts w:ascii="Times New Roman" w:hAnsi="Times New Roman" w:cs="Times New Roman"/>
                <w:bCs/>
                <w:sz w:val="22"/>
                <w:szCs w:val="22"/>
                <w:lang w:val="en-US"/>
              </w:rPr>
              <w:t>2,271</w:t>
            </w:r>
          </w:p>
        </w:tc>
      </w:tr>
      <w:tr w:rsidR="00F01E3C" w:rsidRPr="002C4E3D" w14:paraId="438AB728" w14:textId="77777777" w:rsidTr="0091374C">
        <w:trPr>
          <w:trHeight w:val="553"/>
        </w:trPr>
        <w:tc>
          <w:tcPr>
            <w:tcW w:w="567" w:type="dxa"/>
            <w:vAlign w:val="center"/>
          </w:tcPr>
          <w:p w14:paraId="082DBF4A" w14:textId="77777777" w:rsidR="00F01E3C" w:rsidRPr="002C4E3D" w:rsidRDefault="00F01E3C" w:rsidP="00BB3C56">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168</w:t>
            </w:r>
          </w:p>
        </w:tc>
        <w:tc>
          <w:tcPr>
            <w:tcW w:w="8930" w:type="dxa"/>
            <w:vAlign w:val="center"/>
          </w:tcPr>
          <w:p w14:paraId="2DBA3352" w14:textId="094FEE32" w:rsidR="00F01E3C" w:rsidRPr="002C4E3D" w:rsidRDefault="005029EC" w:rsidP="005029EC">
            <w:pPr>
              <w:pStyle w:val="NurText"/>
              <w:rPr>
                <w:rFonts w:ascii="Times New Roman" w:hAnsi="Times New Roman" w:cs="Times New Roman"/>
                <w:szCs w:val="22"/>
                <w:lang w:val="en-US"/>
              </w:rPr>
            </w:pPr>
            <w:r w:rsidRPr="002C4E3D">
              <w:rPr>
                <w:rFonts w:ascii="Times New Roman" w:hAnsi="Times New Roman" w:cs="Times New Roman"/>
                <w:szCs w:val="22"/>
                <w:lang w:val="en-US"/>
              </w:rPr>
              <w:t xml:space="preserve">Mariacher S, Hipp S, Wirthky R, Blumenstock G, Bartz-Schmidt K, Ziemssen F, </w:t>
            </w:r>
            <w:r w:rsidRPr="002C4E3D">
              <w:rPr>
                <w:rFonts w:ascii="Times New Roman" w:hAnsi="Times New Roman" w:cs="Times New Roman"/>
                <w:b/>
                <w:szCs w:val="22"/>
                <w:lang w:val="en-US"/>
              </w:rPr>
              <w:t>Schiefer</w:t>
            </w:r>
            <w:r w:rsidR="00F01E3C" w:rsidRPr="002C4E3D">
              <w:rPr>
                <w:rFonts w:ascii="Times New Roman" w:hAnsi="Times New Roman" w:cs="Times New Roman"/>
                <w:b/>
                <w:szCs w:val="22"/>
                <w:lang w:val="en-US"/>
              </w:rPr>
              <w:t xml:space="preserve"> U</w:t>
            </w:r>
            <w:r w:rsidRPr="002C4E3D">
              <w:rPr>
                <w:rFonts w:ascii="Times New Roman" w:hAnsi="Times New Roman" w:cs="Times New Roman"/>
                <w:szCs w:val="22"/>
                <w:lang w:val="en-US"/>
              </w:rPr>
              <w:t>, Voykov B, Januschowski K</w:t>
            </w:r>
            <w:r w:rsidR="00F01E3C" w:rsidRPr="002C4E3D">
              <w:rPr>
                <w:rFonts w:ascii="Times New Roman" w:hAnsi="Times New Roman" w:cs="Times New Roman"/>
                <w:szCs w:val="22"/>
                <w:lang w:val="en-US"/>
              </w:rPr>
              <w:t>: Morphometri</w:t>
            </w:r>
            <w:r w:rsidR="00AC59F1" w:rsidRPr="002C4E3D">
              <w:rPr>
                <w:rFonts w:ascii="Times New Roman" w:hAnsi="Times New Roman" w:cs="Times New Roman"/>
                <w:szCs w:val="22"/>
                <w:lang w:val="en-US"/>
              </w:rPr>
              <w:t xml:space="preserve">c Optic Nerve Head Analysis in </w:t>
            </w:r>
            <w:r w:rsidR="00F01E3C" w:rsidRPr="002C4E3D">
              <w:rPr>
                <w:rFonts w:ascii="Times New Roman" w:hAnsi="Times New Roman" w:cs="Times New Roman"/>
                <w:szCs w:val="22"/>
                <w:lang w:val="en-US"/>
              </w:rPr>
              <w:t>Glaucoma Patients: A Comparison between the Simultaneous Nonmydriat</w:t>
            </w:r>
            <w:r w:rsidRPr="002C4E3D">
              <w:rPr>
                <w:rFonts w:ascii="Times New Roman" w:hAnsi="Times New Roman" w:cs="Times New Roman"/>
                <w:szCs w:val="22"/>
                <w:lang w:val="en-US"/>
              </w:rPr>
              <w:t>ic Stereoscopic Fundus Camera (</w:t>
            </w:r>
            <w:r w:rsidR="00F01E3C" w:rsidRPr="002C4E3D">
              <w:rPr>
                <w:rFonts w:ascii="Times New Roman" w:hAnsi="Times New Roman" w:cs="Times New Roman"/>
                <w:szCs w:val="22"/>
                <w:lang w:val="en-US"/>
              </w:rPr>
              <w:t>Kowa Nonmyd WX3D) and the Heidelberg Scanning Laser Ophthalmoscope (HRT III).</w:t>
            </w:r>
            <w:r w:rsidRPr="002C4E3D">
              <w:rPr>
                <w:rFonts w:ascii="Times New Roman" w:hAnsi="Times New Roman" w:cs="Times New Roman"/>
                <w:szCs w:val="22"/>
                <w:lang w:val="en-US"/>
              </w:rPr>
              <w:t xml:space="preserve"> </w:t>
            </w:r>
            <w:r w:rsidR="00F01E3C" w:rsidRPr="002C4E3D">
              <w:rPr>
                <w:rFonts w:ascii="Times New Roman" w:hAnsi="Times New Roman" w:cs="Times New Roman"/>
                <w:szCs w:val="22"/>
                <w:lang w:val="en-US"/>
              </w:rPr>
              <w:t xml:space="preserve">Journal of Ophthalmology vol.2016, Article ID 4764857, 6 pages, 2016. doi: 10.1155/2016/4764857 </w:t>
            </w:r>
          </w:p>
        </w:tc>
        <w:tc>
          <w:tcPr>
            <w:tcW w:w="992" w:type="dxa"/>
          </w:tcPr>
          <w:p w14:paraId="5B4F9173" w14:textId="77777777" w:rsidR="00F01E3C" w:rsidRPr="002C4E3D" w:rsidRDefault="00F01E3C" w:rsidP="00BB3C56">
            <w:pPr>
              <w:pStyle w:val="Kopfzeile"/>
              <w:jc w:val="center"/>
              <w:rPr>
                <w:rFonts w:ascii="Times New Roman" w:hAnsi="Times New Roman" w:cs="Times New Roman"/>
                <w:bCs/>
                <w:sz w:val="22"/>
                <w:szCs w:val="22"/>
                <w:lang w:val="en-US"/>
              </w:rPr>
            </w:pPr>
          </w:p>
          <w:p w14:paraId="168BDF9E" w14:textId="77777777" w:rsidR="00F01E3C" w:rsidRPr="002C4E3D" w:rsidRDefault="00F01E3C" w:rsidP="00BB3C56">
            <w:pPr>
              <w:pStyle w:val="Kopfzeile"/>
              <w:jc w:val="center"/>
              <w:rPr>
                <w:rFonts w:ascii="Times New Roman" w:hAnsi="Times New Roman" w:cs="Times New Roman"/>
                <w:bCs/>
                <w:sz w:val="22"/>
                <w:szCs w:val="22"/>
                <w:lang w:val="en-US"/>
              </w:rPr>
            </w:pPr>
          </w:p>
          <w:p w14:paraId="0F0E6706" w14:textId="77777777" w:rsidR="00F01E3C" w:rsidRPr="002C4E3D" w:rsidRDefault="00F01E3C" w:rsidP="00BB3C56">
            <w:pPr>
              <w:pStyle w:val="Kopfzeile"/>
              <w:jc w:val="center"/>
              <w:rPr>
                <w:rFonts w:ascii="Times New Roman" w:hAnsi="Times New Roman" w:cs="Times New Roman"/>
                <w:bCs/>
                <w:sz w:val="22"/>
                <w:szCs w:val="22"/>
                <w:lang w:val="en-US"/>
              </w:rPr>
            </w:pPr>
          </w:p>
          <w:p w14:paraId="3693149E" w14:textId="77777777" w:rsidR="00F01E3C" w:rsidRPr="002C4E3D" w:rsidRDefault="00F01E3C" w:rsidP="00BB3C56">
            <w:pPr>
              <w:pStyle w:val="Kopfzeile"/>
              <w:jc w:val="center"/>
              <w:rPr>
                <w:rFonts w:ascii="Times New Roman" w:hAnsi="Times New Roman" w:cs="Times New Roman"/>
                <w:bCs/>
                <w:sz w:val="22"/>
                <w:szCs w:val="22"/>
                <w:lang w:val="en-US"/>
              </w:rPr>
            </w:pPr>
            <w:r w:rsidRPr="002C4E3D">
              <w:rPr>
                <w:rFonts w:ascii="Times New Roman" w:hAnsi="Times New Roman" w:cs="Times New Roman"/>
                <w:bCs/>
                <w:sz w:val="22"/>
                <w:szCs w:val="22"/>
                <w:lang w:val="en-US"/>
              </w:rPr>
              <w:t>1.425</w:t>
            </w:r>
          </w:p>
        </w:tc>
      </w:tr>
      <w:tr w:rsidR="005029EC" w:rsidRPr="002C4E3D" w14:paraId="6821A916" w14:textId="77777777" w:rsidTr="0091374C">
        <w:trPr>
          <w:trHeight w:val="553"/>
        </w:trPr>
        <w:tc>
          <w:tcPr>
            <w:tcW w:w="567" w:type="dxa"/>
            <w:vAlign w:val="center"/>
          </w:tcPr>
          <w:p w14:paraId="04000C33" w14:textId="4A8458D6" w:rsidR="005029EC" w:rsidRPr="002C4E3D" w:rsidRDefault="005029EC" w:rsidP="00BB3C56">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169</w:t>
            </w:r>
          </w:p>
        </w:tc>
        <w:tc>
          <w:tcPr>
            <w:tcW w:w="8930" w:type="dxa"/>
            <w:vAlign w:val="center"/>
          </w:tcPr>
          <w:p w14:paraId="10E0C16B" w14:textId="263841BC" w:rsidR="005029EC" w:rsidRPr="002C4E3D" w:rsidRDefault="005029EC" w:rsidP="005029EC">
            <w:pPr>
              <w:pStyle w:val="desc"/>
              <w:rPr>
                <w:rFonts w:ascii="Times New Roman" w:hAnsi="Times New Roman"/>
                <w:sz w:val="22"/>
                <w:szCs w:val="22"/>
                <w:lang w:val="en-US"/>
              </w:rPr>
            </w:pPr>
            <w:r w:rsidRPr="00F04D02">
              <w:rPr>
                <w:rFonts w:ascii="Times New Roman" w:hAnsi="Times New Roman"/>
                <w:sz w:val="22"/>
                <w:szCs w:val="22"/>
                <w:lang w:val="en-US"/>
              </w:rPr>
              <w:t xml:space="preserve">Grobbel J, Dietzsch J, Johnson CA, Vonthein R, Stingl K, Weleber RG, </w:t>
            </w:r>
            <w:r w:rsidRPr="00F04D02">
              <w:rPr>
                <w:rFonts w:ascii="Times New Roman" w:hAnsi="Times New Roman"/>
                <w:b/>
                <w:sz w:val="22"/>
                <w:szCs w:val="22"/>
                <w:lang w:val="en-US"/>
              </w:rPr>
              <w:t>Schiefer U:</w:t>
            </w:r>
            <w:r w:rsidRPr="00F04D02">
              <w:rPr>
                <w:rFonts w:ascii="Times New Roman" w:hAnsi="Times New Roman"/>
                <w:sz w:val="22"/>
                <w:szCs w:val="22"/>
                <w:lang w:val="en-US"/>
              </w:rPr>
              <w:t xml:space="preserve"> </w:t>
            </w:r>
            <w:hyperlink r:id="rId183" w:history="1">
              <w:r w:rsidRPr="00F04D02">
                <w:rPr>
                  <w:rStyle w:val="Hyperlink"/>
                  <w:rFonts w:ascii="Times New Roman" w:hAnsi="Times New Roman"/>
                  <w:color w:val="auto"/>
                  <w:sz w:val="22"/>
                  <w:szCs w:val="22"/>
                  <w:u w:val="none"/>
                  <w:lang w:val="en-US"/>
                </w:rPr>
                <w:t>Normal Values for the Full Visual Field, Corrected for Age- and Reaction Time, Using Semiautomated Kinetic Testing on the Octopus 900 Perimeter.</w:t>
              </w:r>
            </w:hyperlink>
            <w:r w:rsidRPr="00F04D02">
              <w:rPr>
                <w:rFonts w:ascii="Times New Roman" w:hAnsi="Times New Roman"/>
                <w:sz w:val="22"/>
                <w:szCs w:val="22"/>
                <w:lang w:val="en-US"/>
              </w:rPr>
              <w:t xml:space="preserve"> </w:t>
            </w:r>
            <w:r w:rsidRPr="002C4E3D">
              <w:rPr>
                <w:rStyle w:val="jrnl"/>
                <w:rFonts w:ascii="Times New Roman" w:hAnsi="Times New Roman"/>
                <w:sz w:val="22"/>
                <w:szCs w:val="22"/>
              </w:rPr>
              <w:t>Transl Vis Sci Technol</w:t>
            </w:r>
            <w:r w:rsidRPr="002C4E3D">
              <w:rPr>
                <w:rFonts w:ascii="Times New Roman" w:hAnsi="Times New Roman"/>
                <w:sz w:val="22"/>
                <w:szCs w:val="22"/>
              </w:rPr>
              <w:t xml:space="preserve">. </w:t>
            </w:r>
            <w:r w:rsidRPr="002C4E3D">
              <w:rPr>
                <w:rFonts w:ascii="Times New Roman" w:hAnsi="Times New Roman"/>
                <w:bCs/>
                <w:sz w:val="22"/>
                <w:szCs w:val="22"/>
              </w:rPr>
              <w:t>2016</w:t>
            </w:r>
            <w:r w:rsidRPr="002C4E3D">
              <w:rPr>
                <w:rFonts w:ascii="Times New Roman" w:hAnsi="Times New Roman"/>
                <w:sz w:val="22"/>
                <w:szCs w:val="22"/>
              </w:rPr>
              <w:t xml:space="preserve"> Mar 4;5(2):5.</w:t>
            </w:r>
          </w:p>
        </w:tc>
        <w:tc>
          <w:tcPr>
            <w:tcW w:w="992" w:type="dxa"/>
          </w:tcPr>
          <w:p w14:paraId="1968E4E3" w14:textId="147DC2D7" w:rsidR="005029EC" w:rsidRPr="002C4E3D" w:rsidRDefault="002C4E3D" w:rsidP="00BB3C56">
            <w:pPr>
              <w:pStyle w:val="Kopfzeile"/>
              <w:jc w:val="center"/>
              <w:rPr>
                <w:rFonts w:ascii="Times New Roman" w:hAnsi="Times New Roman" w:cs="Times New Roman"/>
                <w:bCs/>
                <w:sz w:val="22"/>
                <w:szCs w:val="22"/>
                <w:lang w:val="en-US"/>
              </w:rPr>
            </w:pPr>
            <w:r>
              <w:rPr>
                <w:rFonts w:ascii="Times New Roman" w:hAnsi="Times New Roman" w:cs="Times New Roman"/>
                <w:bCs/>
                <w:sz w:val="22"/>
                <w:szCs w:val="22"/>
                <w:lang w:val="en-US"/>
              </w:rPr>
              <w:t>-</w:t>
            </w:r>
          </w:p>
        </w:tc>
      </w:tr>
      <w:tr w:rsidR="005029EC" w:rsidRPr="002C4E3D" w14:paraId="002D251C" w14:textId="77777777" w:rsidTr="0091374C">
        <w:trPr>
          <w:trHeight w:val="553"/>
        </w:trPr>
        <w:tc>
          <w:tcPr>
            <w:tcW w:w="567" w:type="dxa"/>
            <w:vAlign w:val="center"/>
          </w:tcPr>
          <w:p w14:paraId="4FA03EDB" w14:textId="3FBC8496" w:rsidR="005029EC" w:rsidRPr="002C4E3D" w:rsidRDefault="005029EC" w:rsidP="00BB3C56">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170</w:t>
            </w:r>
          </w:p>
        </w:tc>
        <w:tc>
          <w:tcPr>
            <w:tcW w:w="8930" w:type="dxa"/>
            <w:vAlign w:val="center"/>
          </w:tcPr>
          <w:p w14:paraId="51983777" w14:textId="4237C87C" w:rsidR="005029EC" w:rsidRPr="002C4E3D" w:rsidRDefault="005029EC" w:rsidP="005029EC">
            <w:pPr>
              <w:pStyle w:val="desc"/>
              <w:rPr>
                <w:rFonts w:ascii="Times New Roman" w:hAnsi="Times New Roman"/>
                <w:sz w:val="22"/>
                <w:szCs w:val="22"/>
              </w:rPr>
            </w:pPr>
            <w:r w:rsidRPr="00F04D02">
              <w:rPr>
                <w:rFonts w:ascii="Times New Roman" w:hAnsi="Times New Roman"/>
                <w:sz w:val="22"/>
                <w:szCs w:val="22"/>
                <w:lang w:val="en-US"/>
              </w:rPr>
              <w:t xml:space="preserve">Mariacher S, Hipp S, Wirthky R, Blumenstock G, Bartz-Schmidt KU, Ziemssen F, Schiefer U, Voykov B, Januschowski K: Morphometric Optic Nerve Head Analysis in Glaucoma Patients: A Comparison between the Simultaneous Nonmydriatic Stereoscopic Fundus Camera (Kowa Nonmyd WX3D) and the Heidelberg Scanning Laser Ophthalmoscope (HRT III). </w:t>
            </w:r>
            <w:r w:rsidRPr="002C4E3D">
              <w:rPr>
                <w:rStyle w:val="jrnl"/>
                <w:rFonts w:ascii="Times New Roman" w:hAnsi="Times New Roman"/>
                <w:sz w:val="22"/>
                <w:szCs w:val="22"/>
              </w:rPr>
              <w:t>J Ophthalmol</w:t>
            </w:r>
            <w:r w:rsidRPr="002C4E3D">
              <w:rPr>
                <w:rFonts w:ascii="Times New Roman" w:hAnsi="Times New Roman"/>
                <w:sz w:val="22"/>
                <w:szCs w:val="22"/>
              </w:rPr>
              <w:t xml:space="preserve">. </w:t>
            </w:r>
            <w:proofErr w:type="gramStart"/>
            <w:r w:rsidRPr="002C4E3D">
              <w:rPr>
                <w:rFonts w:ascii="Times New Roman" w:hAnsi="Times New Roman"/>
                <w:bCs/>
                <w:sz w:val="22"/>
                <w:szCs w:val="22"/>
              </w:rPr>
              <w:t>2016</w:t>
            </w:r>
            <w:r w:rsidRPr="002C4E3D">
              <w:rPr>
                <w:rFonts w:ascii="Times New Roman" w:hAnsi="Times New Roman"/>
                <w:sz w:val="22"/>
                <w:szCs w:val="22"/>
              </w:rPr>
              <w:t>;</w:t>
            </w:r>
            <w:r w:rsidRPr="002C4E3D">
              <w:rPr>
                <w:rFonts w:ascii="Times New Roman" w:hAnsi="Times New Roman"/>
                <w:bCs/>
                <w:sz w:val="22"/>
                <w:szCs w:val="22"/>
              </w:rPr>
              <w:t>2016</w:t>
            </w:r>
            <w:r w:rsidRPr="002C4E3D">
              <w:rPr>
                <w:rFonts w:ascii="Times New Roman" w:hAnsi="Times New Roman"/>
                <w:sz w:val="22"/>
                <w:szCs w:val="22"/>
              </w:rPr>
              <w:t>:4764857</w:t>
            </w:r>
            <w:proofErr w:type="gramEnd"/>
            <w:r w:rsidRPr="002C4E3D">
              <w:rPr>
                <w:rFonts w:ascii="Times New Roman" w:hAnsi="Times New Roman"/>
                <w:sz w:val="22"/>
                <w:szCs w:val="22"/>
              </w:rPr>
              <w:t>. doi: 10.1155/</w:t>
            </w:r>
            <w:r w:rsidRPr="002C4E3D">
              <w:rPr>
                <w:rFonts w:ascii="Times New Roman" w:hAnsi="Times New Roman"/>
                <w:bCs/>
                <w:sz w:val="22"/>
                <w:szCs w:val="22"/>
              </w:rPr>
              <w:t>2016</w:t>
            </w:r>
            <w:r w:rsidRPr="002C4E3D">
              <w:rPr>
                <w:rFonts w:ascii="Times New Roman" w:hAnsi="Times New Roman"/>
                <w:sz w:val="22"/>
                <w:szCs w:val="22"/>
              </w:rPr>
              <w:t>/4764857.</w:t>
            </w:r>
          </w:p>
        </w:tc>
        <w:tc>
          <w:tcPr>
            <w:tcW w:w="992" w:type="dxa"/>
          </w:tcPr>
          <w:p w14:paraId="5794BD40" w14:textId="324176F7" w:rsidR="005029EC" w:rsidRPr="002C4E3D" w:rsidRDefault="002C4E3D" w:rsidP="00BB3C56">
            <w:pPr>
              <w:pStyle w:val="Kopfzeile"/>
              <w:jc w:val="center"/>
              <w:rPr>
                <w:rFonts w:ascii="Times New Roman" w:hAnsi="Times New Roman" w:cs="Times New Roman"/>
                <w:bCs/>
                <w:sz w:val="22"/>
                <w:szCs w:val="22"/>
                <w:lang w:val="en-US"/>
              </w:rPr>
            </w:pPr>
            <w:r>
              <w:rPr>
                <w:rFonts w:ascii="Times New Roman" w:hAnsi="Times New Roman" w:cs="Times New Roman"/>
                <w:bCs/>
                <w:sz w:val="22"/>
                <w:szCs w:val="22"/>
                <w:lang w:val="en-US"/>
              </w:rPr>
              <w:t>1.463</w:t>
            </w:r>
          </w:p>
        </w:tc>
      </w:tr>
      <w:tr w:rsidR="005029EC" w:rsidRPr="002C4E3D" w14:paraId="79BDF115" w14:textId="77777777" w:rsidTr="0091374C">
        <w:trPr>
          <w:trHeight w:val="553"/>
        </w:trPr>
        <w:tc>
          <w:tcPr>
            <w:tcW w:w="567" w:type="dxa"/>
            <w:vAlign w:val="center"/>
          </w:tcPr>
          <w:p w14:paraId="294902F7" w14:textId="3E3757D8" w:rsidR="005029EC" w:rsidRPr="002C4E3D" w:rsidRDefault="005029EC" w:rsidP="00BB3C56">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171</w:t>
            </w:r>
          </w:p>
        </w:tc>
        <w:tc>
          <w:tcPr>
            <w:tcW w:w="8930" w:type="dxa"/>
            <w:vAlign w:val="center"/>
          </w:tcPr>
          <w:p w14:paraId="710382A9" w14:textId="3A18A400" w:rsidR="005029EC" w:rsidRPr="002C4E3D" w:rsidRDefault="005029EC" w:rsidP="005029EC">
            <w:pPr>
              <w:pStyle w:val="desc"/>
              <w:rPr>
                <w:rFonts w:ascii="Times New Roman" w:hAnsi="Times New Roman"/>
                <w:sz w:val="22"/>
                <w:szCs w:val="22"/>
                <w:lang w:val="en-US"/>
              </w:rPr>
            </w:pPr>
            <w:r w:rsidRPr="00F04D02">
              <w:rPr>
                <w:rFonts w:ascii="Times New Roman" w:hAnsi="Times New Roman"/>
                <w:sz w:val="22"/>
                <w:szCs w:val="22"/>
                <w:lang w:val="en-US"/>
              </w:rPr>
              <w:t xml:space="preserve">Nowomiejska K, Brzozowska A, Koss MJ, Weleber RG, Schiefer U, Rejdak K, Juenemann AG, Maciejewski R, Rejdak R: </w:t>
            </w:r>
            <w:hyperlink r:id="rId184" w:history="1">
              <w:r w:rsidRPr="00F04D02">
                <w:rPr>
                  <w:rStyle w:val="Hyperlink"/>
                  <w:rFonts w:ascii="Times New Roman" w:hAnsi="Times New Roman"/>
                  <w:color w:val="auto"/>
                  <w:sz w:val="22"/>
                  <w:szCs w:val="22"/>
                  <w:u w:val="none"/>
                  <w:lang w:val="en-US"/>
                </w:rPr>
                <w:t xml:space="preserve">Quantification of the Visual Field Loss in Retinitis Pigmentosa Using </w:t>
              </w:r>
              <w:r w:rsidRPr="00F04D02">
                <w:rPr>
                  <w:rStyle w:val="Hyperlink"/>
                  <w:rFonts w:ascii="Times New Roman" w:hAnsi="Times New Roman"/>
                  <w:color w:val="auto"/>
                  <w:sz w:val="22"/>
                  <w:szCs w:val="22"/>
                  <w:u w:val="none"/>
                  <w:lang w:val="en-US"/>
                </w:rPr>
                <w:lastRenderedPageBreak/>
                <w:t>Semi-Automated Kinetic Perimetry.</w:t>
              </w:r>
            </w:hyperlink>
            <w:r w:rsidRPr="00F04D02">
              <w:rPr>
                <w:rFonts w:ascii="Times New Roman" w:hAnsi="Times New Roman"/>
                <w:sz w:val="22"/>
                <w:szCs w:val="22"/>
                <w:lang w:val="en-US"/>
              </w:rPr>
              <w:t xml:space="preserve"> </w:t>
            </w:r>
            <w:r w:rsidRPr="002C4E3D">
              <w:rPr>
                <w:rStyle w:val="jrnl"/>
                <w:rFonts w:ascii="Times New Roman" w:hAnsi="Times New Roman"/>
                <w:sz w:val="22"/>
                <w:szCs w:val="22"/>
              </w:rPr>
              <w:t>Curr Eye Res</w:t>
            </w:r>
            <w:r w:rsidRPr="002C4E3D">
              <w:rPr>
                <w:rFonts w:ascii="Times New Roman" w:hAnsi="Times New Roman"/>
                <w:sz w:val="22"/>
                <w:szCs w:val="22"/>
              </w:rPr>
              <w:t xml:space="preserve">. </w:t>
            </w:r>
            <w:r w:rsidRPr="002C4E3D">
              <w:rPr>
                <w:rFonts w:ascii="Times New Roman" w:hAnsi="Times New Roman"/>
                <w:bCs/>
                <w:sz w:val="22"/>
                <w:szCs w:val="22"/>
              </w:rPr>
              <w:t>2016</w:t>
            </w:r>
            <w:r w:rsidRPr="002C4E3D">
              <w:rPr>
                <w:rFonts w:ascii="Times New Roman" w:hAnsi="Times New Roman"/>
                <w:sz w:val="22"/>
                <w:szCs w:val="22"/>
              </w:rPr>
              <w:t xml:space="preserve"> Jul;41(7):993-8. doi: 10.3109/02713683.2015.1079328.</w:t>
            </w:r>
          </w:p>
        </w:tc>
        <w:tc>
          <w:tcPr>
            <w:tcW w:w="992" w:type="dxa"/>
          </w:tcPr>
          <w:p w14:paraId="2EB891CB" w14:textId="3651B53A" w:rsidR="005029EC" w:rsidRPr="002C4E3D" w:rsidRDefault="002C4E3D" w:rsidP="00BB3C56">
            <w:pPr>
              <w:pStyle w:val="Kopfzeile"/>
              <w:jc w:val="center"/>
              <w:rPr>
                <w:rFonts w:ascii="Times New Roman" w:hAnsi="Times New Roman" w:cs="Times New Roman"/>
                <w:bCs/>
                <w:sz w:val="22"/>
                <w:szCs w:val="22"/>
                <w:lang w:val="en-US"/>
              </w:rPr>
            </w:pPr>
            <w:r>
              <w:rPr>
                <w:rFonts w:ascii="Times New Roman" w:hAnsi="Times New Roman" w:cs="Times New Roman"/>
                <w:bCs/>
                <w:sz w:val="22"/>
                <w:szCs w:val="22"/>
                <w:lang w:val="en-US"/>
              </w:rPr>
              <w:lastRenderedPageBreak/>
              <w:t>2.025</w:t>
            </w:r>
          </w:p>
        </w:tc>
      </w:tr>
      <w:tr w:rsidR="005029EC" w:rsidRPr="002C4E3D" w14:paraId="7F92C134" w14:textId="77777777" w:rsidTr="0091374C">
        <w:trPr>
          <w:trHeight w:val="553"/>
        </w:trPr>
        <w:tc>
          <w:tcPr>
            <w:tcW w:w="567" w:type="dxa"/>
            <w:vAlign w:val="center"/>
          </w:tcPr>
          <w:p w14:paraId="76BDB5B5" w14:textId="6C31BBC7" w:rsidR="005029EC" w:rsidRPr="002C4E3D" w:rsidRDefault="005029EC" w:rsidP="00BB3C56">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172</w:t>
            </w:r>
          </w:p>
        </w:tc>
        <w:tc>
          <w:tcPr>
            <w:tcW w:w="8930" w:type="dxa"/>
            <w:vAlign w:val="center"/>
          </w:tcPr>
          <w:p w14:paraId="66F0D7E3" w14:textId="6CF3FCE9" w:rsidR="005029EC" w:rsidRPr="002C4E3D" w:rsidRDefault="005029EC" w:rsidP="005029EC">
            <w:pPr>
              <w:pStyle w:val="desc"/>
              <w:rPr>
                <w:rFonts w:ascii="Times New Roman" w:hAnsi="Times New Roman"/>
                <w:sz w:val="22"/>
                <w:szCs w:val="22"/>
                <w:lang w:val="en-US"/>
              </w:rPr>
            </w:pPr>
            <w:r w:rsidRPr="00F04D02">
              <w:rPr>
                <w:rFonts w:ascii="Times New Roman" w:hAnsi="Times New Roman"/>
                <w:sz w:val="22"/>
                <w:szCs w:val="22"/>
                <w:lang w:val="en-US"/>
              </w:rPr>
              <w:t>Kübler TC, Rothe C, Schiefer U, Rosenstiel W, Kasneci E</w:t>
            </w:r>
            <w:r w:rsidRPr="00D4728A">
              <w:rPr>
                <w:rFonts w:ascii="Times New Roman" w:hAnsi="Times New Roman"/>
                <w:color w:val="000000" w:themeColor="text1"/>
                <w:sz w:val="22"/>
                <w:szCs w:val="22"/>
                <w:lang w:val="en-US"/>
              </w:rPr>
              <w:t xml:space="preserve">: </w:t>
            </w:r>
            <w:hyperlink r:id="rId185" w:history="1">
              <w:r w:rsidRPr="00D4728A">
                <w:rPr>
                  <w:rStyle w:val="Hyperlink"/>
                  <w:rFonts w:ascii="Times New Roman" w:hAnsi="Times New Roman"/>
                  <w:color w:val="000000" w:themeColor="text1"/>
                  <w:sz w:val="22"/>
                  <w:szCs w:val="22"/>
                  <w:u w:val="none"/>
                  <w:lang w:val="en-US"/>
                </w:rPr>
                <w:t>SubsMatch 2.0: Scanpath comparison and classification based on subsequence frequencies.</w:t>
              </w:r>
            </w:hyperlink>
            <w:r w:rsidRPr="00D4728A">
              <w:rPr>
                <w:rFonts w:ascii="Times New Roman" w:hAnsi="Times New Roman"/>
                <w:color w:val="000000" w:themeColor="text1"/>
                <w:sz w:val="22"/>
                <w:szCs w:val="22"/>
                <w:lang w:val="en-US"/>
              </w:rPr>
              <w:t xml:space="preserve"> </w:t>
            </w:r>
            <w:r w:rsidRPr="00D4728A">
              <w:rPr>
                <w:rStyle w:val="jrnl"/>
                <w:rFonts w:ascii="Times New Roman" w:hAnsi="Times New Roman"/>
                <w:color w:val="000000" w:themeColor="text1"/>
                <w:sz w:val="22"/>
                <w:szCs w:val="22"/>
              </w:rPr>
              <w:t>Behav</w:t>
            </w:r>
            <w:r w:rsidRPr="002C4E3D">
              <w:rPr>
                <w:rStyle w:val="jrnl"/>
                <w:rFonts w:ascii="Times New Roman" w:hAnsi="Times New Roman"/>
                <w:sz w:val="22"/>
                <w:szCs w:val="22"/>
              </w:rPr>
              <w:t xml:space="preserve"> Res Methods</w:t>
            </w:r>
            <w:r w:rsidRPr="002C4E3D">
              <w:rPr>
                <w:rFonts w:ascii="Times New Roman" w:hAnsi="Times New Roman"/>
                <w:sz w:val="22"/>
                <w:szCs w:val="22"/>
              </w:rPr>
              <w:t xml:space="preserve">. </w:t>
            </w:r>
            <w:r w:rsidRPr="002C4E3D">
              <w:rPr>
                <w:rFonts w:ascii="Times New Roman" w:hAnsi="Times New Roman"/>
                <w:bCs/>
                <w:sz w:val="22"/>
                <w:szCs w:val="22"/>
              </w:rPr>
              <w:t>2016</w:t>
            </w:r>
            <w:r w:rsidRPr="002C4E3D">
              <w:rPr>
                <w:rFonts w:ascii="Times New Roman" w:hAnsi="Times New Roman"/>
                <w:sz w:val="22"/>
                <w:szCs w:val="22"/>
              </w:rPr>
              <w:t xml:space="preserve"> Jul 21. [Epub ahead of print]</w:t>
            </w:r>
          </w:p>
        </w:tc>
        <w:tc>
          <w:tcPr>
            <w:tcW w:w="992" w:type="dxa"/>
          </w:tcPr>
          <w:p w14:paraId="40971879" w14:textId="55B8A3B9" w:rsidR="005029EC" w:rsidRPr="002C4E3D" w:rsidRDefault="002C4E3D" w:rsidP="00BB3C56">
            <w:pPr>
              <w:pStyle w:val="Kopfzeile"/>
              <w:jc w:val="center"/>
              <w:rPr>
                <w:rFonts w:ascii="Times New Roman" w:hAnsi="Times New Roman" w:cs="Times New Roman"/>
                <w:bCs/>
                <w:sz w:val="22"/>
                <w:szCs w:val="22"/>
                <w:lang w:val="en-US"/>
              </w:rPr>
            </w:pPr>
            <w:r>
              <w:rPr>
                <w:rFonts w:ascii="Times New Roman" w:hAnsi="Times New Roman" w:cs="Times New Roman"/>
                <w:bCs/>
                <w:sz w:val="22"/>
                <w:szCs w:val="22"/>
                <w:lang w:val="en-US"/>
              </w:rPr>
              <w:t>3.048</w:t>
            </w:r>
          </w:p>
        </w:tc>
      </w:tr>
      <w:tr w:rsidR="00F71AED" w:rsidRPr="002C4E3D" w14:paraId="2782DD8E" w14:textId="77777777" w:rsidTr="0091374C">
        <w:trPr>
          <w:trHeight w:val="553"/>
        </w:trPr>
        <w:tc>
          <w:tcPr>
            <w:tcW w:w="567" w:type="dxa"/>
            <w:vAlign w:val="center"/>
          </w:tcPr>
          <w:p w14:paraId="3BA1577E" w14:textId="0287E73D" w:rsidR="00F71AED" w:rsidRPr="002C4E3D" w:rsidRDefault="005029EC" w:rsidP="00BB3C56">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173</w:t>
            </w:r>
          </w:p>
        </w:tc>
        <w:tc>
          <w:tcPr>
            <w:tcW w:w="8930" w:type="dxa"/>
            <w:vAlign w:val="center"/>
          </w:tcPr>
          <w:p w14:paraId="37A64E12" w14:textId="545724DF" w:rsidR="00F71AED" w:rsidRPr="00F04D02" w:rsidRDefault="005029EC" w:rsidP="007E040B">
            <w:pPr>
              <w:pStyle w:val="NurText"/>
              <w:rPr>
                <w:rFonts w:ascii="Times New Roman" w:hAnsi="Times New Roman" w:cs="Times New Roman"/>
                <w:szCs w:val="22"/>
              </w:rPr>
            </w:pPr>
            <w:r w:rsidRPr="00F04D02">
              <w:rPr>
                <w:rFonts w:ascii="Times New Roman" w:hAnsi="Times New Roman" w:cs="Times New Roman"/>
                <w:szCs w:val="22"/>
              </w:rPr>
              <w:t xml:space="preserve">Bach </w:t>
            </w:r>
            <w:r w:rsidR="007E040B" w:rsidRPr="00F04D02">
              <w:rPr>
                <w:rFonts w:ascii="Times New Roman" w:hAnsi="Times New Roman" w:cs="Times New Roman"/>
                <w:szCs w:val="22"/>
              </w:rPr>
              <w:t>M,</w:t>
            </w:r>
            <w:r w:rsidR="00F71AED" w:rsidRPr="00F04D02">
              <w:rPr>
                <w:rFonts w:ascii="Times New Roman" w:hAnsi="Times New Roman" w:cs="Times New Roman"/>
                <w:szCs w:val="22"/>
              </w:rPr>
              <w:t xml:space="preserve"> Hoffmann</w:t>
            </w:r>
            <w:r w:rsidR="007E040B" w:rsidRPr="00F04D02">
              <w:rPr>
                <w:rFonts w:ascii="Times New Roman" w:hAnsi="Times New Roman" w:cs="Times New Roman"/>
                <w:szCs w:val="22"/>
              </w:rPr>
              <w:t xml:space="preserve"> B, </w:t>
            </w:r>
            <w:r w:rsidR="00F71AED" w:rsidRPr="00F04D02">
              <w:rPr>
                <w:rFonts w:ascii="Times New Roman" w:hAnsi="Times New Roman" w:cs="Times New Roman"/>
                <w:szCs w:val="22"/>
              </w:rPr>
              <w:t>Jägle</w:t>
            </w:r>
            <w:r w:rsidR="007E040B" w:rsidRPr="00F04D02">
              <w:rPr>
                <w:rFonts w:ascii="Times New Roman" w:hAnsi="Times New Roman" w:cs="Times New Roman"/>
                <w:szCs w:val="22"/>
              </w:rPr>
              <w:t xml:space="preserve"> H, </w:t>
            </w:r>
            <w:r w:rsidR="00F71AED" w:rsidRPr="00F04D02">
              <w:rPr>
                <w:rFonts w:ascii="Times New Roman" w:hAnsi="Times New Roman" w:cs="Times New Roman"/>
                <w:szCs w:val="22"/>
              </w:rPr>
              <w:t>Heinrich</w:t>
            </w:r>
            <w:r w:rsidR="007E040B" w:rsidRPr="00F04D02">
              <w:rPr>
                <w:rFonts w:ascii="Times New Roman" w:hAnsi="Times New Roman" w:cs="Times New Roman"/>
                <w:szCs w:val="22"/>
              </w:rPr>
              <w:t xml:space="preserve"> SP</w:t>
            </w:r>
            <w:r w:rsidR="00F71AED" w:rsidRPr="00F04D02">
              <w:rPr>
                <w:rFonts w:ascii="Times New Roman" w:hAnsi="Times New Roman" w:cs="Times New Roman"/>
                <w:szCs w:val="22"/>
              </w:rPr>
              <w:t>, Schiefer</w:t>
            </w:r>
            <w:r w:rsidR="007E040B" w:rsidRPr="00F04D02">
              <w:rPr>
                <w:rFonts w:ascii="Times New Roman" w:hAnsi="Times New Roman" w:cs="Times New Roman"/>
                <w:szCs w:val="22"/>
              </w:rPr>
              <w:t xml:space="preserve"> U, </w:t>
            </w:r>
            <w:r w:rsidR="00F71AED" w:rsidRPr="00F04D02">
              <w:rPr>
                <w:rFonts w:ascii="Times New Roman" w:hAnsi="Times New Roman" w:cs="Times New Roman"/>
                <w:szCs w:val="22"/>
              </w:rPr>
              <w:t xml:space="preserve">Wesemann </w:t>
            </w:r>
            <w:r w:rsidR="007E040B" w:rsidRPr="00F04D02">
              <w:rPr>
                <w:rFonts w:ascii="Times New Roman" w:hAnsi="Times New Roman" w:cs="Times New Roman"/>
                <w:szCs w:val="22"/>
              </w:rPr>
              <w:t>W</w:t>
            </w:r>
            <w:r w:rsidR="00F71AED" w:rsidRPr="00F04D02">
              <w:rPr>
                <w:rFonts w:ascii="Times New Roman" w:hAnsi="Times New Roman" w:cs="Times New Roman"/>
                <w:szCs w:val="22"/>
              </w:rPr>
              <w:t>: Kontrastsehen-Definitionen, Umrechnungen und Äquivalenzta</w:t>
            </w:r>
            <w:r w:rsidR="006E626E" w:rsidRPr="00F04D02">
              <w:rPr>
                <w:rFonts w:ascii="Times New Roman" w:hAnsi="Times New Roman" w:cs="Times New Roman"/>
                <w:szCs w:val="22"/>
              </w:rPr>
              <w:t>belle.Der Ophthalmologe.published online 26.10.2016. doi 10.1007/s00347-016-0379-5</w:t>
            </w:r>
          </w:p>
        </w:tc>
        <w:tc>
          <w:tcPr>
            <w:tcW w:w="992" w:type="dxa"/>
          </w:tcPr>
          <w:p w14:paraId="020DE574" w14:textId="77777777" w:rsidR="00F71AED" w:rsidRPr="00F04D02" w:rsidRDefault="00F71AED" w:rsidP="00AC59F1">
            <w:pPr>
              <w:pStyle w:val="Kopfzeile"/>
              <w:jc w:val="center"/>
              <w:rPr>
                <w:rFonts w:ascii="Times New Roman" w:hAnsi="Times New Roman" w:cs="Times New Roman"/>
                <w:bCs/>
                <w:sz w:val="22"/>
                <w:szCs w:val="22"/>
              </w:rPr>
            </w:pPr>
          </w:p>
          <w:p w14:paraId="6A284F9B" w14:textId="77777777" w:rsidR="006E626E" w:rsidRPr="002C4E3D" w:rsidRDefault="006E626E" w:rsidP="00AC59F1">
            <w:pPr>
              <w:pStyle w:val="Kopfzeile"/>
              <w:jc w:val="center"/>
              <w:rPr>
                <w:rFonts w:ascii="Times New Roman" w:hAnsi="Times New Roman" w:cs="Times New Roman"/>
                <w:bCs/>
                <w:sz w:val="22"/>
                <w:szCs w:val="22"/>
                <w:lang w:val="en-US"/>
              </w:rPr>
            </w:pPr>
            <w:r w:rsidRPr="002C4E3D">
              <w:rPr>
                <w:rFonts w:ascii="Times New Roman" w:hAnsi="Times New Roman" w:cs="Times New Roman"/>
                <w:bCs/>
                <w:sz w:val="22"/>
                <w:szCs w:val="22"/>
                <w:lang w:val="en-US"/>
              </w:rPr>
              <w:t>0.635</w:t>
            </w:r>
          </w:p>
        </w:tc>
      </w:tr>
      <w:tr w:rsidR="00AC59F1" w:rsidRPr="002C4E3D" w14:paraId="6DD7B822" w14:textId="77777777" w:rsidTr="0091374C">
        <w:trPr>
          <w:trHeight w:val="553"/>
        </w:trPr>
        <w:tc>
          <w:tcPr>
            <w:tcW w:w="567" w:type="dxa"/>
            <w:vAlign w:val="center"/>
          </w:tcPr>
          <w:p w14:paraId="7FD4A67D" w14:textId="591E7155" w:rsidR="00AC59F1" w:rsidRPr="002C4E3D" w:rsidRDefault="00AC59F1" w:rsidP="005029EC">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17</w:t>
            </w:r>
            <w:r w:rsidR="005029EC" w:rsidRPr="002C4E3D">
              <w:rPr>
                <w:rFonts w:ascii="Times New Roman" w:hAnsi="Times New Roman" w:cs="Times New Roman"/>
                <w:bCs/>
                <w:sz w:val="22"/>
                <w:szCs w:val="22"/>
              </w:rPr>
              <w:t>4</w:t>
            </w:r>
          </w:p>
        </w:tc>
        <w:tc>
          <w:tcPr>
            <w:tcW w:w="8930" w:type="dxa"/>
            <w:vAlign w:val="center"/>
          </w:tcPr>
          <w:p w14:paraId="1C04056B" w14:textId="4543FBA6" w:rsidR="00AC59F1" w:rsidRPr="002C4E3D" w:rsidRDefault="00AC59F1" w:rsidP="007E040B">
            <w:pPr>
              <w:pStyle w:val="details"/>
              <w:rPr>
                <w:rFonts w:ascii="Times New Roman" w:hAnsi="Times New Roman"/>
                <w:sz w:val="22"/>
                <w:szCs w:val="22"/>
                <w:lang w:val="en-US"/>
              </w:rPr>
            </w:pPr>
            <w:r w:rsidRPr="002C4E3D">
              <w:rPr>
                <w:rFonts w:ascii="Times New Roman" w:hAnsi="Times New Roman"/>
                <w:sz w:val="22"/>
                <w:szCs w:val="22"/>
              </w:rPr>
              <w:t xml:space="preserve">Schiefer U, Kraus C, Baumbach P, Ungewiß J, Michels R: Refractive errors—epidemiology, effects and treatment options. </w:t>
            </w:r>
            <w:r w:rsidR="005029EC" w:rsidRPr="002C4E3D">
              <w:rPr>
                <w:rStyle w:val="jrnl"/>
                <w:rFonts w:ascii="Times New Roman" w:hAnsi="Times New Roman"/>
                <w:sz w:val="22"/>
                <w:szCs w:val="22"/>
              </w:rPr>
              <w:t>Dtsch Arztebl Int</w:t>
            </w:r>
            <w:r w:rsidR="005029EC" w:rsidRPr="002C4E3D">
              <w:rPr>
                <w:rFonts w:ascii="Times New Roman" w:hAnsi="Times New Roman"/>
                <w:sz w:val="22"/>
                <w:szCs w:val="22"/>
              </w:rPr>
              <w:t xml:space="preserve">. </w:t>
            </w:r>
            <w:r w:rsidR="005029EC" w:rsidRPr="002C4E3D">
              <w:rPr>
                <w:rFonts w:ascii="Times New Roman" w:hAnsi="Times New Roman"/>
                <w:bCs/>
                <w:sz w:val="22"/>
                <w:szCs w:val="22"/>
              </w:rPr>
              <w:t>2016</w:t>
            </w:r>
            <w:r w:rsidR="005029EC" w:rsidRPr="002C4E3D">
              <w:rPr>
                <w:rFonts w:ascii="Times New Roman" w:hAnsi="Times New Roman"/>
                <w:sz w:val="22"/>
                <w:szCs w:val="22"/>
              </w:rPr>
              <w:t xml:space="preserve"> Oct 14;113(41):693-702. doi: 10.3238/arztebl.</w:t>
            </w:r>
            <w:r w:rsidR="005029EC" w:rsidRPr="002C4E3D">
              <w:rPr>
                <w:rFonts w:ascii="Times New Roman" w:hAnsi="Times New Roman"/>
                <w:bCs/>
                <w:sz w:val="22"/>
                <w:szCs w:val="22"/>
              </w:rPr>
              <w:t>2016</w:t>
            </w:r>
            <w:r w:rsidR="005029EC" w:rsidRPr="002C4E3D">
              <w:rPr>
                <w:rFonts w:ascii="Times New Roman" w:hAnsi="Times New Roman"/>
                <w:sz w:val="22"/>
                <w:szCs w:val="22"/>
              </w:rPr>
              <w:t>.0693.</w:t>
            </w:r>
            <w:r w:rsidR="007E040B" w:rsidRPr="002C4E3D">
              <w:rPr>
                <w:rFonts w:ascii="Times New Roman" w:hAnsi="Times New Roman"/>
                <w:sz w:val="22"/>
                <w:szCs w:val="22"/>
              </w:rPr>
              <w:t xml:space="preserve"> </w:t>
            </w:r>
            <w:r w:rsidRPr="002C4E3D">
              <w:rPr>
                <w:rStyle w:val="doi"/>
                <w:rFonts w:ascii="Times New Roman" w:hAnsi="Times New Roman"/>
                <w:sz w:val="22"/>
                <w:szCs w:val="22"/>
              </w:rPr>
              <w:t>DOI: 10.3238/arztebl.2016.0693</w:t>
            </w:r>
          </w:p>
        </w:tc>
        <w:tc>
          <w:tcPr>
            <w:tcW w:w="992" w:type="dxa"/>
          </w:tcPr>
          <w:p w14:paraId="6150A506" w14:textId="65FA5EA6" w:rsidR="00AC59F1" w:rsidRPr="002C4E3D" w:rsidRDefault="003C22CD" w:rsidP="00AC59F1">
            <w:pPr>
              <w:pStyle w:val="Kopfzeile"/>
              <w:jc w:val="center"/>
              <w:rPr>
                <w:rFonts w:ascii="Times New Roman" w:hAnsi="Times New Roman" w:cs="Times New Roman"/>
                <w:bCs/>
                <w:sz w:val="22"/>
                <w:szCs w:val="22"/>
                <w:lang w:val="en-US"/>
              </w:rPr>
            </w:pPr>
            <w:r>
              <w:rPr>
                <w:rFonts w:ascii="Times New Roman" w:hAnsi="Times New Roman" w:cs="Times New Roman"/>
                <w:bCs/>
                <w:sz w:val="22"/>
                <w:szCs w:val="22"/>
                <w:lang w:val="en-US"/>
              </w:rPr>
              <w:t>3.</w:t>
            </w:r>
            <w:r w:rsidR="001C655E">
              <w:rPr>
                <w:rFonts w:ascii="Times New Roman" w:hAnsi="Times New Roman" w:cs="Times New Roman"/>
                <w:bCs/>
                <w:sz w:val="22"/>
                <w:szCs w:val="22"/>
                <w:lang w:val="en-US"/>
              </w:rPr>
              <w:t>738</w:t>
            </w:r>
          </w:p>
        </w:tc>
      </w:tr>
      <w:tr w:rsidR="00AC59F1" w:rsidRPr="002C4E3D" w14:paraId="14BB2CBA" w14:textId="77777777" w:rsidTr="0091374C">
        <w:trPr>
          <w:trHeight w:val="553"/>
        </w:trPr>
        <w:tc>
          <w:tcPr>
            <w:tcW w:w="567" w:type="dxa"/>
            <w:vAlign w:val="center"/>
          </w:tcPr>
          <w:p w14:paraId="07BFF235" w14:textId="006AA2C3" w:rsidR="00AC59F1" w:rsidRPr="002C4E3D" w:rsidRDefault="00AC59F1" w:rsidP="00BB3C56">
            <w:pPr>
              <w:tabs>
                <w:tab w:val="left" w:pos="993"/>
              </w:tabs>
              <w:spacing w:before="80" w:after="80"/>
              <w:jc w:val="right"/>
              <w:rPr>
                <w:rFonts w:ascii="Times New Roman" w:hAnsi="Times New Roman" w:cs="Times New Roman"/>
                <w:bCs/>
                <w:sz w:val="22"/>
                <w:szCs w:val="22"/>
              </w:rPr>
            </w:pPr>
            <w:r w:rsidRPr="002C4E3D">
              <w:rPr>
                <w:rFonts w:ascii="Times New Roman" w:hAnsi="Times New Roman" w:cs="Times New Roman"/>
                <w:bCs/>
                <w:sz w:val="22"/>
                <w:szCs w:val="22"/>
              </w:rPr>
              <w:t>17</w:t>
            </w:r>
            <w:r w:rsidR="005029EC" w:rsidRPr="002C4E3D">
              <w:rPr>
                <w:rFonts w:ascii="Times New Roman" w:hAnsi="Times New Roman" w:cs="Times New Roman"/>
                <w:bCs/>
                <w:sz w:val="22"/>
                <w:szCs w:val="22"/>
              </w:rPr>
              <w:t>5</w:t>
            </w:r>
          </w:p>
        </w:tc>
        <w:tc>
          <w:tcPr>
            <w:tcW w:w="8930" w:type="dxa"/>
            <w:vAlign w:val="center"/>
          </w:tcPr>
          <w:p w14:paraId="2379E662" w14:textId="6CE990E7" w:rsidR="00AC59F1" w:rsidRPr="00D4728A" w:rsidRDefault="001844ED" w:rsidP="001844ED">
            <w:pPr>
              <w:spacing w:before="100" w:beforeAutospacing="1" w:after="100" w:afterAutospacing="1"/>
              <w:rPr>
                <w:rFonts w:ascii="Times" w:hAnsi="Times" w:cs="Times New Roman"/>
                <w:szCs w:val="20"/>
              </w:rPr>
            </w:pPr>
            <w:r w:rsidRPr="00D4728A">
              <w:rPr>
                <w:rFonts w:ascii="Times" w:hAnsi="Times" w:cs="Times New Roman"/>
                <w:szCs w:val="20"/>
              </w:rPr>
              <w:t>Schiefer U: Dtsch Arztebl Int 2017; 114(11): 196; DOI: 10.3238/arztebl.2017.0196</w:t>
            </w:r>
            <w:r w:rsidR="00016951" w:rsidRPr="00D4728A">
              <w:rPr>
                <w:rFonts w:ascii="Times" w:hAnsi="Times" w:cs="Times New Roman"/>
                <w:szCs w:val="20"/>
              </w:rPr>
              <w:t xml:space="preserve"> (Schlusswort)</w:t>
            </w:r>
          </w:p>
          <w:p w14:paraId="69BB867C" w14:textId="76E7DDB6" w:rsidR="00016951" w:rsidRPr="00F04D02" w:rsidRDefault="00016951" w:rsidP="001844ED">
            <w:pPr>
              <w:spacing w:before="100" w:beforeAutospacing="1" w:after="100" w:afterAutospacing="1"/>
              <w:rPr>
                <w:rFonts w:ascii="Times New Roman" w:hAnsi="Times New Roman"/>
              </w:rPr>
            </w:pPr>
          </w:p>
        </w:tc>
        <w:tc>
          <w:tcPr>
            <w:tcW w:w="992" w:type="dxa"/>
          </w:tcPr>
          <w:p w14:paraId="5A233BD4" w14:textId="77777777" w:rsidR="00AC59F1" w:rsidRPr="00F04D02" w:rsidRDefault="00AC59F1" w:rsidP="00AC59F1">
            <w:pPr>
              <w:pStyle w:val="Kopfzeile"/>
              <w:jc w:val="center"/>
              <w:rPr>
                <w:rFonts w:ascii="Times New Roman" w:hAnsi="Times New Roman" w:cs="Times New Roman"/>
                <w:bCs/>
                <w:sz w:val="20"/>
                <w:szCs w:val="20"/>
              </w:rPr>
            </w:pPr>
          </w:p>
        </w:tc>
      </w:tr>
      <w:tr w:rsidR="005029EC" w:rsidRPr="002C4E3D" w14:paraId="0EECAA79" w14:textId="77777777" w:rsidTr="0091374C">
        <w:trPr>
          <w:trHeight w:val="553"/>
        </w:trPr>
        <w:tc>
          <w:tcPr>
            <w:tcW w:w="567" w:type="dxa"/>
            <w:vAlign w:val="center"/>
          </w:tcPr>
          <w:p w14:paraId="0200F740" w14:textId="1A6AD372" w:rsidR="005029EC" w:rsidRPr="002C4E3D" w:rsidRDefault="00445F47" w:rsidP="00BB3C56">
            <w:pPr>
              <w:tabs>
                <w:tab w:val="left" w:pos="993"/>
              </w:tabs>
              <w:spacing w:before="80" w:after="80"/>
              <w:jc w:val="right"/>
              <w:rPr>
                <w:rFonts w:ascii="Times New Roman" w:hAnsi="Times New Roman" w:cs="Times New Roman"/>
                <w:bCs/>
                <w:sz w:val="22"/>
                <w:szCs w:val="22"/>
              </w:rPr>
            </w:pPr>
            <w:r>
              <w:rPr>
                <w:rFonts w:ascii="Times New Roman" w:hAnsi="Times New Roman" w:cs="Times New Roman"/>
                <w:bCs/>
                <w:sz w:val="22"/>
                <w:szCs w:val="22"/>
              </w:rPr>
              <w:t>176</w:t>
            </w:r>
          </w:p>
        </w:tc>
        <w:tc>
          <w:tcPr>
            <w:tcW w:w="8930" w:type="dxa"/>
            <w:vAlign w:val="center"/>
          </w:tcPr>
          <w:p w14:paraId="7A1A1528" w14:textId="479D3F41" w:rsidR="005029EC" w:rsidRPr="00D4728A" w:rsidRDefault="00445F47" w:rsidP="005029EC">
            <w:pPr>
              <w:pStyle w:val="details"/>
              <w:rPr>
                <w:rFonts w:ascii="Times New Roman" w:hAnsi="Times New Roman"/>
                <w:sz w:val="22"/>
                <w:szCs w:val="22"/>
              </w:rPr>
            </w:pPr>
            <w:r w:rsidRPr="00D4728A">
              <w:rPr>
                <w:rFonts w:ascii="Times New Roman" w:hAnsi="Times New Roman"/>
                <w:sz w:val="22"/>
                <w:szCs w:val="22"/>
              </w:rPr>
              <w:t xml:space="preserve">Schiefer U, Schmitt U, Eichinger P, Dittmar G, Nolting J, Ungewiß J: E-mobility: challenging the human sensory system. Proceedings: EVS30 Symposium Stuttgart, Germany, October 9-11, 2017 </w:t>
            </w:r>
          </w:p>
        </w:tc>
        <w:tc>
          <w:tcPr>
            <w:tcW w:w="992" w:type="dxa"/>
          </w:tcPr>
          <w:p w14:paraId="55AAA79A" w14:textId="6A5B7A98" w:rsidR="005029EC" w:rsidRPr="002C4E3D" w:rsidRDefault="00445F47" w:rsidP="00AC59F1">
            <w:pPr>
              <w:pStyle w:val="Kopfzeile"/>
              <w:jc w:val="center"/>
              <w:rPr>
                <w:rFonts w:ascii="Times New Roman" w:hAnsi="Times New Roman" w:cs="Times New Roman"/>
                <w:bCs/>
                <w:sz w:val="20"/>
                <w:szCs w:val="20"/>
                <w:lang w:val="en-US"/>
              </w:rPr>
            </w:pPr>
            <w:r>
              <w:rPr>
                <w:rFonts w:ascii="Times New Roman" w:hAnsi="Times New Roman" w:cs="Times New Roman"/>
                <w:bCs/>
                <w:sz w:val="20"/>
                <w:szCs w:val="20"/>
                <w:lang w:val="en-US"/>
              </w:rPr>
              <w:t>-</w:t>
            </w:r>
          </w:p>
        </w:tc>
      </w:tr>
      <w:tr w:rsidR="005029EC" w:rsidRPr="00F04D02" w14:paraId="5E77E67C" w14:textId="77777777" w:rsidTr="0091374C">
        <w:trPr>
          <w:trHeight w:val="553"/>
        </w:trPr>
        <w:tc>
          <w:tcPr>
            <w:tcW w:w="567" w:type="dxa"/>
            <w:vAlign w:val="center"/>
          </w:tcPr>
          <w:p w14:paraId="72DC74E0" w14:textId="019E9A40" w:rsidR="005029EC" w:rsidRPr="002C4E3D" w:rsidRDefault="00F04D02" w:rsidP="00BB3C56">
            <w:pPr>
              <w:tabs>
                <w:tab w:val="left" w:pos="993"/>
              </w:tabs>
              <w:spacing w:before="80" w:after="80"/>
              <w:jc w:val="right"/>
              <w:rPr>
                <w:rFonts w:ascii="Times New Roman" w:hAnsi="Times New Roman" w:cs="Times New Roman"/>
                <w:bCs/>
                <w:sz w:val="22"/>
                <w:szCs w:val="22"/>
              </w:rPr>
            </w:pPr>
            <w:r>
              <w:rPr>
                <w:rFonts w:ascii="Times New Roman" w:hAnsi="Times New Roman" w:cs="Times New Roman"/>
                <w:bCs/>
                <w:sz w:val="22"/>
                <w:szCs w:val="22"/>
              </w:rPr>
              <w:t>17</w:t>
            </w:r>
            <w:r w:rsidR="00AD005E">
              <w:rPr>
                <w:rFonts w:ascii="Times New Roman" w:hAnsi="Times New Roman" w:cs="Times New Roman"/>
                <w:bCs/>
                <w:sz w:val="22"/>
                <w:szCs w:val="22"/>
              </w:rPr>
              <w:t>7</w:t>
            </w:r>
          </w:p>
        </w:tc>
        <w:tc>
          <w:tcPr>
            <w:tcW w:w="8930" w:type="dxa"/>
            <w:vAlign w:val="center"/>
          </w:tcPr>
          <w:p w14:paraId="0E7CB103" w14:textId="66A62A78" w:rsidR="005029EC" w:rsidRPr="007745DA" w:rsidRDefault="00F04D02" w:rsidP="005029EC">
            <w:pPr>
              <w:pStyle w:val="details"/>
              <w:rPr>
                <w:rFonts w:ascii="Times New Roman" w:hAnsi="Times New Roman"/>
                <w:sz w:val="22"/>
                <w:lang w:val="en-US"/>
              </w:rPr>
            </w:pPr>
            <w:r w:rsidRPr="00D4728A">
              <w:rPr>
                <w:rFonts w:ascii="Times New Roman" w:hAnsi="Times New Roman"/>
                <w:sz w:val="22"/>
                <w:lang w:val="en-US"/>
              </w:rPr>
              <w:t xml:space="preserve">Qui K, Zhang M, Wu Z, Nevalainen J, Schiefer U, Huang Y, Jansonius N (2018) Retinal nerve fiber bundle trajectories in Chinese myopic eyes: Comparison with a Caucasian based mathematical </w:t>
            </w:r>
            <w:r w:rsidR="003443B5" w:rsidRPr="00D4728A">
              <w:rPr>
                <w:rFonts w:ascii="Times New Roman" w:hAnsi="Times New Roman"/>
                <w:sz w:val="22"/>
                <w:lang w:val="en-US"/>
              </w:rPr>
              <w:t>model. Experimental Eye Research. 176:103-109</w:t>
            </w:r>
          </w:p>
        </w:tc>
        <w:tc>
          <w:tcPr>
            <w:tcW w:w="992" w:type="dxa"/>
          </w:tcPr>
          <w:p w14:paraId="7867CF22" w14:textId="77777777" w:rsidR="005029EC" w:rsidRDefault="00F04D02" w:rsidP="00AC59F1">
            <w:pPr>
              <w:pStyle w:val="Kopfzeile"/>
              <w:jc w:val="center"/>
              <w:rPr>
                <w:rFonts w:ascii="Times New Roman" w:hAnsi="Times New Roman" w:cs="Times New Roman"/>
                <w:bCs/>
                <w:sz w:val="20"/>
                <w:szCs w:val="20"/>
                <w:lang w:val="en-US"/>
              </w:rPr>
            </w:pPr>
            <w:r>
              <w:rPr>
                <w:rFonts w:ascii="Times New Roman" w:hAnsi="Times New Roman" w:cs="Times New Roman"/>
                <w:bCs/>
                <w:sz w:val="20"/>
                <w:szCs w:val="20"/>
                <w:lang w:val="en-US"/>
              </w:rPr>
              <w:t>3.15</w:t>
            </w:r>
          </w:p>
          <w:p w14:paraId="609F6879" w14:textId="27E65F07" w:rsidR="00F04D02" w:rsidRPr="00F04D02" w:rsidRDefault="00F04D02" w:rsidP="00AC59F1">
            <w:pPr>
              <w:pStyle w:val="Kopfzeile"/>
              <w:jc w:val="center"/>
              <w:rPr>
                <w:rFonts w:ascii="Times New Roman" w:hAnsi="Times New Roman" w:cs="Times New Roman"/>
                <w:bCs/>
                <w:sz w:val="20"/>
                <w:szCs w:val="20"/>
                <w:lang w:val="en-US"/>
              </w:rPr>
            </w:pPr>
            <w:r>
              <w:rPr>
                <w:rFonts w:ascii="Times New Roman" w:hAnsi="Times New Roman" w:cs="Times New Roman"/>
                <w:bCs/>
                <w:sz w:val="20"/>
                <w:szCs w:val="20"/>
                <w:lang w:val="en-US"/>
              </w:rPr>
              <w:t>(2015)</w:t>
            </w:r>
          </w:p>
        </w:tc>
      </w:tr>
      <w:tr w:rsidR="005029EC" w:rsidRPr="00F04D02" w14:paraId="0E76B2DC" w14:textId="77777777" w:rsidTr="0091374C">
        <w:trPr>
          <w:trHeight w:val="553"/>
        </w:trPr>
        <w:tc>
          <w:tcPr>
            <w:tcW w:w="567" w:type="dxa"/>
            <w:vAlign w:val="center"/>
          </w:tcPr>
          <w:p w14:paraId="7766F907" w14:textId="042EA07B" w:rsidR="005029EC" w:rsidRPr="00F04D02" w:rsidRDefault="00252301" w:rsidP="00BB3C56">
            <w:pPr>
              <w:tabs>
                <w:tab w:val="left" w:pos="993"/>
              </w:tabs>
              <w:spacing w:before="80" w:after="80"/>
              <w:jc w:val="right"/>
              <w:rPr>
                <w:rFonts w:ascii="Times New Roman" w:hAnsi="Times New Roman" w:cs="Times New Roman"/>
                <w:bCs/>
                <w:sz w:val="22"/>
                <w:szCs w:val="22"/>
                <w:lang w:val="en-US"/>
              </w:rPr>
            </w:pPr>
            <w:r>
              <w:rPr>
                <w:rFonts w:ascii="Times New Roman" w:hAnsi="Times New Roman" w:cs="Times New Roman"/>
                <w:bCs/>
                <w:sz w:val="22"/>
                <w:szCs w:val="22"/>
                <w:lang w:val="en-US"/>
              </w:rPr>
              <w:t>17</w:t>
            </w:r>
            <w:r w:rsidR="00AD005E">
              <w:rPr>
                <w:rFonts w:ascii="Times New Roman" w:hAnsi="Times New Roman" w:cs="Times New Roman"/>
                <w:bCs/>
                <w:sz w:val="22"/>
                <w:szCs w:val="22"/>
                <w:lang w:val="en-US"/>
              </w:rPr>
              <w:t>8</w:t>
            </w:r>
          </w:p>
        </w:tc>
        <w:tc>
          <w:tcPr>
            <w:tcW w:w="8930" w:type="dxa"/>
            <w:vAlign w:val="center"/>
          </w:tcPr>
          <w:p w14:paraId="446C6BB7" w14:textId="4122A6F1" w:rsidR="005029EC" w:rsidRPr="00D4728A" w:rsidRDefault="00252301" w:rsidP="005029EC">
            <w:pPr>
              <w:pStyle w:val="details"/>
              <w:rPr>
                <w:rFonts w:ascii="Times New Roman" w:hAnsi="Times New Roman"/>
                <w:sz w:val="22"/>
                <w:szCs w:val="24"/>
                <w:lang w:val="en-US"/>
              </w:rPr>
            </w:pPr>
            <w:r w:rsidRPr="00D4728A">
              <w:rPr>
                <w:rFonts w:ascii="Times New Roman" w:hAnsi="Times New Roman"/>
                <w:sz w:val="22"/>
                <w:szCs w:val="24"/>
              </w:rPr>
              <w:t>Ungewiß J, Schiefer U (2018) Perimetrie in der neuroophthalmologschen Funktionsdiagnostik: Indikatio</w:t>
            </w:r>
            <w:r w:rsidR="00D4728A" w:rsidRPr="00D4728A">
              <w:rPr>
                <w:rFonts w:ascii="Times New Roman" w:hAnsi="Times New Roman"/>
                <w:sz w:val="22"/>
                <w:szCs w:val="24"/>
              </w:rPr>
              <w:t>n</w:t>
            </w:r>
            <w:r w:rsidRPr="00D4728A">
              <w:rPr>
                <w:rFonts w:ascii="Times New Roman" w:hAnsi="Times New Roman"/>
                <w:sz w:val="22"/>
                <w:szCs w:val="24"/>
              </w:rPr>
              <w:t xml:space="preserve"> – Methoden – Topodiagnostik. </w:t>
            </w:r>
            <w:r w:rsidRPr="00D4728A">
              <w:rPr>
                <w:rFonts w:ascii="Times New Roman" w:hAnsi="Times New Roman"/>
                <w:sz w:val="22"/>
                <w:szCs w:val="24"/>
                <w:lang w:val="en-US"/>
              </w:rPr>
              <w:t>Klin Monatsbl Augenheilkd 235:1-11</w:t>
            </w:r>
          </w:p>
        </w:tc>
        <w:tc>
          <w:tcPr>
            <w:tcW w:w="992" w:type="dxa"/>
          </w:tcPr>
          <w:p w14:paraId="2852B14A" w14:textId="77777777" w:rsidR="005029EC" w:rsidRDefault="00122F7A" w:rsidP="00AC59F1">
            <w:pPr>
              <w:pStyle w:val="Kopfzeile"/>
              <w:jc w:val="center"/>
              <w:rPr>
                <w:rFonts w:ascii="Times New Roman" w:hAnsi="Times New Roman" w:cs="Times New Roman"/>
                <w:bCs/>
                <w:sz w:val="20"/>
                <w:szCs w:val="20"/>
                <w:lang w:val="en-US"/>
              </w:rPr>
            </w:pPr>
            <w:r>
              <w:rPr>
                <w:rFonts w:ascii="Times New Roman" w:hAnsi="Times New Roman" w:cs="Times New Roman"/>
                <w:bCs/>
                <w:sz w:val="20"/>
                <w:szCs w:val="20"/>
                <w:lang w:val="en-US"/>
              </w:rPr>
              <w:t>0.882</w:t>
            </w:r>
          </w:p>
          <w:p w14:paraId="0E6D3429" w14:textId="7A462508" w:rsidR="00122F7A" w:rsidRPr="00F04D02" w:rsidRDefault="00122F7A" w:rsidP="00AC59F1">
            <w:pPr>
              <w:pStyle w:val="Kopfzeile"/>
              <w:jc w:val="center"/>
              <w:rPr>
                <w:rFonts w:ascii="Times New Roman" w:hAnsi="Times New Roman" w:cs="Times New Roman"/>
                <w:bCs/>
                <w:sz w:val="20"/>
                <w:szCs w:val="20"/>
                <w:lang w:val="en-US"/>
              </w:rPr>
            </w:pPr>
            <w:r>
              <w:rPr>
                <w:rFonts w:ascii="Times New Roman" w:hAnsi="Times New Roman" w:cs="Times New Roman"/>
                <w:bCs/>
                <w:sz w:val="20"/>
                <w:szCs w:val="20"/>
                <w:lang w:val="en-US"/>
              </w:rPr>
              <w:t>(2017)</w:t>
            </w:r>
          </w:p>
        </w:tc>
      </w:tr>
      <w:tr w:rsidR="00252301" w:rsidRPr="00AD0039" w14:paraId="4270C6A7" w14:textId="77777777" w:rsidTr="0091374C">
        <w:trPr>
          <w:trHeight w:val="553"/>
        </w:trPr>
        <w:tc>
          <w:tcPr>
            <w:tcW w:w="567" w:type="dxa"/>
            <w:vAlign w:val="center"/>
          </w:tcPr>
          <w:p w14:paraId="071EE1FD" w14:textId="4124F999" w:rsidR="00252301" w:rsidRDefault="005247DC" w:rsidP="00BB3C56">
            <w:pPr>
              <w:tabs>
                <w:tab w:val="left" w:pos="993"/>
              </w:tabs>
              <w:spacing w:before="80" w:after="80"/>
              <w:jc w:val="right"/>
              <w:rPr>
                <w:rFonts w:ascii="Times New Roman" w:hAnsi="Times New Roman" w:cs="Times New Roman"/>
                <w:bCs/>
                <w:sz w:val="22"/>
                <w:szCs w:val="22"/>
                <w:lang w:val="en-US"/>
              </w:rPr>
            </w:pPr>
            <w:r>
              <w:rPr>
                <w:rFonts w:ascii="Times New Roman" w:hAnsi="Times New Roman" w:cs="Times New Roman"/>
                <w:bCs/>
                <w:sz w:val="22"/>
                <w:szCs w:val="22"/>
                <w:lang w:val="en-US"/>
              </w:rPr>
              <w:t>1</w:t>
            </w:r>
            <w:r w:rsidR="00AD005E">
              <w:rPr>
                <w:rFonts w:ascii="Times New Roman" w:hAnsi="Times New Roman" w:cs="Times New Roman"/>
                <w:bCs/>
                <w:sz w:val="22"/>
                <w:szCs w:val="22"/>
                <w:lang w:val="en-US"/>
              </w:rPr>
              <w:t>79</w:t>
            </w:r>
          </w:p>
        </w:tc>
        <w:tc>
          <w:tcPr>
            <w:tcW w:w="8930" w:type="dxa"/>
            <w:vAlign w:val="center"/>
          </w:tcPr>
          <w:p w14:paraId="03993051" w14:textId="07D34D90" w:rsidR="00252301" w:rsidRPr="00D4728A" w:rsidRDefault="005247DC" w:rsidP="005247DC">
            <w:pPr>
              <w:pStyle w:val="details"/>
              <w:spacing w:before="0" w:beforeAutospacing="0" w:after="0" w:afterAutospacing="0"/>
              <w:rPr>
                <w:rFonts w:ascii="Times New Roman" w:hAnsi="Times New Roman"/>
                <w:sz w:val="22"/>
                <w:szCs w:val="24"/>
                <w:lang w:val="en-US"/>
              </w:rPr>
            </w:pPr>
            <w:r w:rsidRPr="00D4728A">
              <w:rPr>
                <w:rFonts w:ascii="Times New Roman" w:hAnsi="Times New Roman"/>
                <w:sz w:val="22"/>
                <w:szCs w:val="24"/>
                <w:lang w:val="en-US"/>
              </w:rPr>
              <w:t>Ungewiß J, Thomas Kübler, Katrin Sippel, Kathrin Aehling, Martin Heister, Wolfgang Rosenstiel, Enkeljda Kasneci, Eleni Papageorgiou, The Simulator/On-road Study Group</w:t>
            </w:r>
            <w:r w:rsidRPr="00D4728A">
              <w:rPr>
                <w:rFonts w:ascii="Times New Roman" w:hAnsi="Times New Roman"/>
                <w:color w:val="003FFF"/>
                <w:sz w:val="22"/>
                <w:szCs w:val="24"/>
                <w:lang w:val="en-US"/>
              </w:rPr>
              <w:t>*</w:t>
            </w:r>
            <w:r w:rsidRPr="00D4728A">
              <w:rPr>
                <w:rFonts w:ascii="Times New Roman" w:hAnsi="Times New Roman"/>
                <w:sz w:val="22"/>
                <w:szCs w:val="24"/>
                <w:lang w:val="en-US"/>
              </w:rPr>
              <w:t xml:space="preserve"> (2018)</w:t>
            </w:r>
          </w:p>
          <w:p w14:paraId="26DF4CF9" w14:textId="77777777" w:rsidR="005247DC" w:rsidRPr="00D4728A" w:rsidRDefault="005247DC" w:rsidP="005247DC">
            <w:pPr>
              <w:pStyle w:val="details"/>
              <w:spacing w:before="0" w:beforeAutospacing="0" w:after="0" w:afterAutospacing="0"/>
              <w:rPr>
                <w:rFonts w:ascii="Times New Roman" w:hAnsi="Times New Roman"/>
                <w:sz w:val="22"/>
                <w:szCs w:val="24"/>
                <w:lang w:val="en-US"/>
              </w:rPr>
            </w:pPr>
            <w:r w:rsidRPr="00D4728A">
              <w:rPr>
                <w:rFonts w:ascii="Times New Roman" w:hAnsi="Times New Roman"/>
                <w:sz w:val="22"/>
                <w:szCs w:val="24"/>
                <w:lang w:val="en-US"/>
              </w:rPr>
              <w:t>Agreement of driving simulator and on-road driving performance in patients with binocular visual field loss.</w:t>
            </w:r>
          </w:p>
          <w:p w14:paraId="58676922" w14:textId="77777777" w:rsidR="005247DC" w:rsidRPr="00D4728A" w:rsidRDefault="005247DC" w:rsidP="005247DC">
            <w:pPr>
              <w:pStyle w:val="details"/>
              <w:spacing w:before="0" w:beforeAutospacing="0" w:after="0" w:afterAutospacing="0"/>
              <w:rPr>
                <w:rFonts w:ascii="Times New Roman" w:hAnsi="Times New Roman"/>
                <w:sz w:val="22"/>
                <w:szCs w:val="24"/>
                <w:lang w:val="en-US"/>
              </w:rPr>
            </w:pPr>
            <w:r w:rsidRPr="00D4728A">
              <w:rPr>
                <w:rFonts w:ascii="Times New Roman" w:hAnsi="Times New Roman"/>
                <w:sz w:val="22"/>
                <w:szCs w:val="24"/>
                <w:lang w:val="en-US"/>
              </w:rPr>
              <w:t>Graefe´s Archive for Clinical end Experimental Ophthalmology</w:t>
            </w:r>
          </w:p>
          <w:p w14:paraId="6010B694" w14:textId="1872D147" w:rsidR="005247DC" w:rsidRPr="00D4728A" w:rsidRDefault="005247DC" w:rsidP="005247DC">
            <w:pPr>
              <w:pStyle w:val="details"/>
              <w:spacing w:before="0" w:beforeAutospacing="0" w:after="0" w:afterAutospacing="0"/>
              <w:rPr>
                <w:rFonts w:ascii="Times New Roman" w:hAnsi="Times New Roman"/>
                <w:i/>
                <w:sz w:val="22"/>
                <w:szCs w:val="24"/>
                <w:lang w:val="en-US"/>
              </w:rPr>
            </w:pPr>
            <w:r w:rsidRPr="00D4728A">
              <w:rPr>
                <w:rFonts w:ascii="Times New Roman" w:hAnsi="Times New Roman"/>
                <w:i/>
                <w:sz w:val="22"/>
                <w:szCs w:val="24"/>
                <w:lang w:val="en-US"/>
              </w:rPr>
              <w:t>Online publication</w:t>
            </w:r>
          </w:p>
          <w:p w14:paraId="3F833D48" w14:textId="77777777" w:rsidR="005247DC" w:rsidRPr="00D4728A" w:rsidRDefault="005247DC" w:rsidP="005247DC">
            <w:pPr>
              <w:pStyle w:val="details"/>
              <w:spacing w:before="0" w:beforeAutospacing="0" w:after="0" w:afterAutospacing="0"/>
              <w:rPr>
                <w:rFonts w:ascii="Times New Roman" w:hAnsi="Times New Roman"/>
                <w:sz w:val="22"/>
                <w:szCs w:val="24"/>
                <w:lang w:val="en-US"/>
              </w:rPr>
            </w:pPr>
            <w:r w:rsidRPr="00D4728A">
              <w:rPr>
                <w:rFonts w:ascii="Times New Roman" w:hAnsi="Times New Roman"/>
                <w:sz w:val="22"/>
                <w:szCs w:val="24"/>
                <w:lang w:val="en-US"/>
              </w:rPr>
              <w:t>doi.org/10.1007/s00417-018-4148-9</w:t>
            </w:r>
          </w:p>
          <w:p w14:paraId="46D05C69" w14:textId="7A1B581B" w:rsidR="005247DC" w:rsidRPr="00D4728A" w:rsidRDefault="005247DC" w:rsidP="005247DC">
            <w:pPr>
              <w:pStyle w:val="details"/>
              <w:spacing w:before="0" w:beforeAutospacing="0" w:after="0" w:afterAutospacing="0"/>
              <w:rPr>
                <w:rFonts w:ascii="Times New Roman" w:hAnsi="Times New Roman"/>
                <w:sz w:val="22"/>
                <w:szCs w:val="24"/>
                <w:lang w:val="en-US"/>
              </w:rPr>
            </w:pPr>
            <w:r w:rsidRPr="00D4728A">
              <w:rPr>
                <w:rFonts w:ascii="Times New Roman" w:hAnsi="Times New Roman"/>
                <w:color w:val="003FFF"/>
                <w:sz w:val="22"/>
                <w:szCs w:val="24"/>
                <w:lang w:val="en-US"/>
              </w:rPr>
              <w:t>*</w:t>
            </w:r>
            <w:r w:rsidRPr="00D4728A">
              <w:rPr>
                <w:rFonts w:ascii="Times New Roman" w:hAnsi="Times New Roman"/>
                <w:sz w:val="22"/>
                <w:szCs w:val="24"/>
                <w:lang w:val="en-US"/>
              </w:rPr>
              <w:t xml:space="preserve"> The Simulator/On-road Study Group: Nagel G, Schiefer U </w:t>
            </w:r>
          </w:p>
        </w:tc>
        <w:tc>
          <w:tcPr>
            <w:tcW w:w="992" w:type="dxa"/>
          </w:tcPr>
          <w:p w14:paraId="60520C18" w14:textId="77777777" w:rsidR="00252301" w:rsidRDefault="00FE4922" w:rsidP="00AC59F1">
            <w:pPr>
              <w:pStyle w:val="Kopfzeile"/>
              <w:jc w:val="center"/>
              <w:rPr>
                <w:rFonts w:ascii="Times New Roman" w:hAnsi="Times New Roman" w:cs="Times New Roman"/>
                <w:bCs/>
                <w:sz w:val="20"/>
                <w:szCs w:val="20"/>
                <w:lang w:val="en-US"/>
              </w:rPr>
            </w:pPr>
            <w:r>
              <w:rPr>
                <w:rFonts w:ascii="Times New Roman" w:hAnsi="Times New Roman" w:cs="Times New Roman"/>
                <w:bCs/>
                <w:sz w:val="20"/>
                <w:szCs w:val="20"/>
                <w:lang w:val="en-US"/>
              </w:rPr>
              <w:t xml:space="preserve">2.249 </w:t>
            </w:r>
          </w:p>
          <w:p w14:paraId="4275F625" w14:textId="7F28215E" w:rsidR="00FE4922" w:rsidRPr="00F04D02" w:rsidRDefault="00FE4922" w:rsidP="00AC59F1">
            <w:pPr>
              <w:pStyle w:val="Kopfzeile"/>
              <w:jc w:val="center"/>
              <w:rPr>
                <w:rFonts w:ascii="Times New Roman" w:hAnsi="Times New Roman" w:cs="Times New Roman"/>
                <w:bCs/>
                <w:sz w:val="20"/>
                <w:szCs w:val="20"/>
                <w:lang w:val="en-US"/>
              </w:rPr>
            </w:pPr>
            <w:r>
              <w:rPr>
                <w:rFonts w:ascii="Times New Roman" w:hAnsi="Times New Roman" w:cs="Times New Roman"/>
                <w:bCs/>
                <w:sz w:val="20"/>
                <w:szCs w:val="20"/>
                <w:lang w:val="en-US"/>
              </w:rPr>
              <w:t>(2017)</w:t>
            </w:r>
          </w:p>
        </w:tc>
      </w:tr>
      <w:tr w:rsidR="00F460C6" w:rsidRPr="00AD0039" w14:paraId="04767E98" w14:textId="77777777" w:rsidTr="0091374C">
        <w:trPr>
          <w:trHeight w:val="553"/>
        </w:trPr>
        <w:tc>
          <w:tcPr>
            <w:tcW w:w="567" w:type="dxa"/>
            <w:vAlign w:val="center"/>
          </w:tcPr>
          <w:p w14:paraId="34414FD4" w14:textId="7CFC0A00" w:rsidR="00F460C6" w:rsidRDefault="00F460C6" w:rsidP="00F460C6">
            <w:pPr>
              <w:tabs>
                <w:tab w:val="left" w:pos="993"/>
              </w:tabs>
              <w:spacing w:before="80" w:after="80"/>
              <w:jc w:val="right"/>
              <w:rPr>
                <w:rFonts w:ascii="Times New Roman" w:hAnsi="Times New Roman" w:cs="Times New Roman"/>
                <w:bCs/>
                <w:sz w:val="22"/>
                <w:szCs w:val="22"/>
                <w:lang w:val="en-US"/>
              </w:rPr>
            </w:pPr>
            <w:r>
              <w:rPr>
                <w:rFonts w:ascii="Times New Roman" w:hAnsi="Times New Roman" w:cs="Times New Roman"/>
                <w:bCs/>
                <w:sz w:val="22"/>
                <w:szCs w:val="22"/>
                <w:lang w:val="en-US"/>
              </w:rPr>
              <w:t>18</w:t>
            </w:r>
            <w:r w:rsidR="00AD005E">
              <w:rPr>
                <w:rFonts w:ascii="Times New Roman" w:hAnsi="Times New Roman" w:cs="Times New Roman"/>
                <w:bCs/>
                <w:sz w:val="22"/>
                <w:szCs w:val="22"/>
                <w:lang w:val="en-US"/>
              </w:rPr>
              <w:t>0</w:t>
            </w:r>
          </w:p>
        </w:tc>
        <w:tc>
          <w:tcPr>
            <w:tcW w:w="8930" w:type="dxa"/>
            <w:vAlign w:val="center"/>
          </w:tcPr>
          <w:p w14:paraId="48A0353B" w14:textId="6D222FE5" w:rsidR="00F460C6" w:rsidRPr="00F460C6" w:rsidRDefault="00F460C6" w:rsidP="00F460C6">
            <w:pPr>
              <w:pStyle w:val="details"/>
              <w:rPr>
                <w:rFonts w:ascii="Times New Roman" w:hAnsi="Times New Roman"/>
                <w:sz w:val="22"/>
                <w:szCs w:val="22"/>
                <w:lang w:val="en-US"/>
              </w:rPr>
            </w:pPr>
            <w:r w:rsidRPr="00F460C6">
              <w:rPr>
                <w:rFonts w:ascii="Times New Roman" w:hAnsi="Times New Roman"/>
                <w:sz w:val="22"/>
                <w:szCs w:val="22"/>
                <w:lang w:val="en-US"/>
              </w:rPr>
              <w:t>Papanikolaou A, Keliris GA, Papageorgiou TD, Schiefer U, Logothethis, Smrinakus SM (201</w:t>
            </w:r>
            <w:r w:rsidR="00CC4FCF">
              <w:rPr>
                <w:rFonts w:ascii="Times New Roman" w:hAnsi="Times New Roman"/>
                <w:sz w:val="22"/>
                <w:szCs w:val="22"/>
                <w:lang w:val="en-US"/>
              </w:rPr>
              <w:t>9</w:t>
            </w:r>
            <w:r w:rsidRPr="00F460C6">
              <w:rPr>
                <w:rFonts w:ascii="Times New Roman" w:hAnsi="Times New Roman"/>
                <w:sz w:val="22"/>
                <w:szCs w:val="22"/>
                <w:lang w:val="en-US"/>
              </w:rPr>
              <w:t xml:space="preserve">) Organization of area hV5/MT+ in subjects with homonymous visual field defects. </w:t>
            </w:r>
            <w:r w:rsidRPr="00F460C6">
              <w:rPr>
                <w:rFonts w:ascii="Times New Roman" w:hAnsi="Times New Roman"/>
                <w:sz w:val="22"/>
                <w:szCs w:val="22"/>
              </w:rPr>
              <w:t xml:space="preserve">NeuroImage </w:t>
            </w:r>
            <w:r w:rsidR="00CC4FCF">
              <w:rPr>
                <w:rFonts w:ascii="Times New Roman" w:hAnsi="Times New Roman"/>
                <w:sz w:val="22"/>
                <w:szCs w:val="22"/>
              </w:rPr>
              <w:t>190: 254-268</w:t>
            </w:r>
          </w:p>
        </w:tc>
        <w:tc>
          <w:tcPr>
            <w:tcW w:w="992" w:type="dxa"/>
          </w:tcPr>
          <w:p w14:paraId="452701A2" w14:textId="0AD3A0D9" w:rsidR="00F460C6" w:rsidRPr="00F460C6" w:rsidRDefault="00F460C6" w:rsidP="00F460C6">
            <w:pPr>
              <w:pStyle w:val="Kopfzeile"/>
              <w:jc w:val="center"/>
              <w:rPr>
                <w:rFonts w:ascii="Times New Roman" w:hAnsi="Times New Roman" w:cs="Times New Roman"/>
                <w:bCs/>
                <w:sz w:val="22"/>
                <w:szCs w:val="22"/>
                <w:lang w:val="en-US"/>
              </w:rPr>
            </w:pPr>
            <w:r w:rsidRPr="00F460C6">
              <w:rPr>
                <w:rFonts w:ascii="Times New Roman" w:hAnsi="Times New Roman" w:cs="Times New Roman"/>
                <w:bCs/>
                <w:sz w:val="22"/>
                <w:szCs w:val="22"/>
                <w:lang w:val="en-US"/>
              </w:rPr>
              <w:t>5.835</w:t>
            </w:r>
          </w:p>
        </w:tc>
      </w:tr>
      <w:tr w:rsidR="00252301" w:rsidRPr="00AD0039" w14:paraId="7EAE3700" w14:textId="77777777" w:rsidTr="0091374C">
        <w:trPr>
          <w:trHeight w:val="553"/>
        </w:trPr>
        <w:tc>
          <w:tcPr>
            <w:tcW w:w="567" w:type="dxa"/>
            <w:vAlign w:val="center"/>
          </w:tcPr>
          <w:p w14:paraId="67CD3BA1" w14:textId="08FC4C17" w:rsidR="00252301" w:rsidRDefault="00F460C6" w:rsidP="00BB3C56">
            <w:pPr>
              <w:tabs>
                <w:tab w:val="left" w:pos="993"/>
              </w:tabs>
              <w:spacing w:before="80" w:after="80"/>
              <w:jc w:val="right"/>
              <w:rPr>
                <w:rFonts w:ascii="Times New Roman" w:hAnsi="Times New Roman" w:cs="Times New Roman"/>
                <w:bCs/>
                <w:sz w:val="22"/>
                <w:szCs w:val="22"/>
                <w:lang w:val="en-US"/>
              </w:rPr>
            </w:pPr>
            <w:r>
              <w:rPr>
                <w:rFonts w:ascii="Times New Roman" w:hAnsi="Times New Roman" w:cs="Times New Roman"/>
                <w:bCs/>
                <w:sz w:val="22"/>
                <w:szCs w:val="22"/>
                <w:lang w:val="en-US"/>
              </w:rPr>
              <w:t>18</w:t>
            </w:r>
            <w:r w:rsidR="00AD005E">
              <w:rPr>
                <w:rFonts w:ascii="Times New Roman" w:hAnsi="Times New Roman" w:cs="Times New Roman"/>
                <w:bCs/>
                <w:sz w:val="22"/>
                <w:szCs w:val="22"/>
                <w:lang w:val="en-US"/>
              </w:rPr>
              <w:t>1</w:t>
            </w:r>
          </w:p>
        </w:tc>
        <w:tc>
          <w:tcPr>
            <w:tcW w:w="8930" w:type="dxa"/>
            <w:vAlign w:val="center"/>
          </w:tcPr>
          <w:p w14:paraId="477570BF" w14:textId="5DED9F63" w:rsidR="00252301" w:rsidRPr="00F460C6" w:rsidRDefault="00F460C6" w:rsidP="005029EC">
            <w:pPr>
              <w:pStyle w:val="details"/>
              <w:rPr>
                <w:rFonts w:ascii="Times New Roman" w:hAnsi="Times New Roman"/>
                <w:sz w:val="24"/>
                <w:szCs w:val="24"/>
              </w:rPr>
            </w:pPr>
            <w:r w:rsidRPr="00F460C6">
              <w:rPr>
                <w:rFonts w:ascii="Times New Roman" w:hAnsi="Times New Roman"/>
                <w:sz w:val="22"/>
                <w:szCs w:val="24"/>
              </w:rPr>
              <w:t>Ungewiß J, Schiefer</w:t>
            </w:r>
            <w:r>
              <w:rPr>
                <w:rFonts w:ascii="Times New Roman" w:hAnsi="Times New Roman"/>
                <w:sz w:val="22"/>
                <w:szCs w:val="24"/>
              </w:rPr>
              <w:t xml:space="preserve"> U</w:t>
            </w:r>
            <w:r w:rsidR="00965A6E">
              <w:rPr>
                <w:rFonts w:ascii="Times New Roman" w:hAnsi="Times New Roman"/>
                <w:sz w:val="22"/>
                <w:szCs w:val="24"/>
              </w:rPr>
              <w:t xml:space="preserve">, </w:t>
            </w:r>
            <w:r w:rsidR="00965A6E" w:rsidRPr="00F460C6">
              <w:rPr>
                <w:rFonts w:ascii="Times New Roman" w:hAnsi="Times New Roman"/>
                <w:sz w:val="22"/>
                <w:szCs w:val="24"/>
              </w:rPr>
              <w:t>Wörner M</w:t>
            </w:r>
            <w:r>
              <w:rPr>
                <w:rFonts w:ascii="Times New Roman" w:hAnsi="Times New Roman"/>
                <w:sz w:val="22"/>
                <w:szCs w:val="24"/>
              </w:rPr>
              <w:t xml:space="preserve"> (2019) Untersuc</w:t>
            </w:r>
            <w:r w:rsidR="00FC47F9">
              <w:rPr>
                <w:rFonts w:ascii="Times New Roman" w:hAnsi="Times New Roman"/>
                <w:sz w:val="22"/>
                <w:szCs w:val="24"/>
              </w:rPr>
              <w:t>h</w:t>
            </w:r>
            <w:r>
              <w:rPr>
                <w:rFonts w:ascii="Times New Roman" w:hAnsi="Times New Roman"/>
                <w:sz w:val="22"/>
                <w:szCs w:val="24"/>
              </w:rPr>
              <w:t xml:space="preserve">ung der Nachtfahrtauglichkeit im Simulator. Das „Aalen Mobility Perception &amp; Exploration Lab (AMPEL)“. </w:t>
            </w:r>
            <w:r w:rsidR="00FC22B5">
              <w:rPr>
                <w:rFonts w:ascii="Times New Roman" w:hAnsi="Times New Roman"/>
                <w:sz w:val="22"/>
                <w:szCs w:val="24"/>
              </w:rPr>
              <w:t>Der Augenspiegel 06:38-31</w:t>
            </w:r>
          </w:p>
        </w:tc>
        <w:tc>
          <w:tcPr>
            <w:tcW w:w="992" w:type="dxa"/>
          </w:tcPr>
          <w:p w14:paraId="7F732061" w14:textId="77777777" w:rsidR="00252301" w:rsidRPr="00F460C6" w:rsidRDefault="00252301" w:rsidP="00AC59F1">
            <w:pPr>
              <w:pStyle w:val="Kopfzeile"/>
              <w:jc w:val="center"/>
              <w:rPr>
                <w:rFonts w:ascii="Times New Roman" w:hAnsi="Times New Roman" w:cs="Times New Roman"/>
                <w:bCs/>
                <w:sz w:val="20"/>
                <w:szCs w:val="20"/>
              </w:rPr>
            </w:pPr>
          </w:p>
        </w:tc>
      </w:tr>
      <w:tr w:rsidR="00F460C6" w:rsidRPr="00AD0039" w14:paraId="4C086ACD" w14:textId="77777777" w:rsidTr="0091374C">
        <w:trPr>
          <w:trHeight w:val="553"/>
        </w:trPr>
        <w:tc>
          <w:tcPr>
            <w:tcW w:w="567" w:type="dxa"/>
            <w:vAlign w:val="center"/>
          </w:tcPr>
          <w:p w14:paraId="04BE9613" w14:textId="5D6546E9" w:rsidR="00F460C6" w:rsidRPr="00F460C6" w:rsidRDefault="00792136" w:rsidP="00BB3C56">
            <w:pPr>
              <w:tabs>
                <w:tab w:val="left" w:pos="993"/>
              </w:tabs>
              <w:spacing w:before="80" w:after="80"/>
              <w:jc w:val="right"/>
              <w:rPr>
                <w:rFonts w:ascii="Times New Roman" w:hAnsi="Times New Roman" w:cs="Times New Roman"/>
                <w:bCs/>
                <w:sz w:val="22"/>
                <w:szCs w:val="22"/>
              </w:rPr>
            </w:pPr>
            <w:r>
              <w:rPr>
                <w:rFonts w:ascii="Times New Roman" w:hAnsi="Times New Roman" w:cs="Times New Roman"/>
                <w:bCs/>
                <w:sz w:val="22"/>
                <w:szCs w:val="22"/>
              </w:rPr>
              <w:t>18</w:t>
            </w:r>
            <w:r w:rsidR="00AD005E">
              <w:rPr>
                <w:rFonts w:ascii="Times New Roman" w:hAnsi="Times New Roman" w:cs="Times New Roman"/>
                <w:bCs/>
                <w:sz w:val="22"/>
                <w:szCs w:val="22"/>
              </w:rPr>
              <w:t>2</w:t>
            </w:r>
          </w:p>
        </w:tc>
        <w:tc>
          <w:tcPr>
            <w:tcW w:w="8930" w:type="dxa"/>
            <w:vAlign w:val="center"/>
          </w:tcPr>
          <w:p w14:paraId="1E9009DB" w14:textId="2800513B" w:rsidR="00F460C6" w:rsidRPr="00F460C6" w:rsidRDefault="00792136" w:rsidP="005029EC">
            <w:pPr>
              <w:pStyle w:val="details"/>
              <w:rPr>
                <w:rFonts w:ascii="Times New Roman" w:hAnsi="Times New Roman"/>
                <w:sz w:val="24"/>
                <w:szCs w:val="24"/>
              </w:rPr>
            </w:pPr>
            <w:r>
              <w:rPr>
                <w:rFonts w:ascii="Times New Roman" w:hAnsi="Times New Roman"/>
                <w:sz w:val="24"/>
                <w:szCs w:val="24"/>
              </w:rPr>
              <w:t>Dalby M, Mülhaupt M, Schrimpf B, MichelF, Holschbach A, Schiefer U, Ungewiß J (2019) Optische Phänomene bei der Skiaskopie interpretieren. Neues Lehr- und Lernprogramm zum interaktiven Training mittels Smartphone-Videoskiaskop. Ophthalmologische Nachrichten. 2,12-13</w:t>
            </w:r>
          </w:p>
        </w:tc>
        <w:tc>
          <w:tcPr>
            <w:tcW w:w="992" w:type="dxa"/>
          </w:tcPr>
          <w:p w14:paraId="16D6DDD1" w14:textId="77777777" w:rsidR="00F460C6" w:rsidRPr="00F460C6" w:rsidRDefault="00F460C6" w:rsidP="00AC59F1">
            <w:pPr>
              <w:pStyle w:val="Kopfzeile"/>
              <w:jc w:val="center"/>
              <w:rPr>
                <w:rFonts w:ascii="Times New Roman" w:hAnsi="Times New Roman" w:cs="Times New Roman"/>
                <w:bCs/>
                <w:sz w:val="20"/>
                <w:szCs w:val="20"/>
              </w:rPr>
            </w:pPr>
          </w:p>
        </w:tc>
      </w:tr>
      <w:tr w:rsidR="00F460C6" w:rsidRPr="00AD0039" w14:paraId="7CD1CDEA" w14:textId="77777777" w:rsidTr="0091374C">
        <w:trPr>
          <w:trHeight w:val="553"/>
        </w:trPr>
        <w:tc>
          <w:tcPr>
            <w:tcW w:w="567" w:type="dxa"/>
            <w:vAlign w:val="center"/>
          </w:tcPr>
          <w:p w14:paraId="03269AB7" w14:textId="6647CAC5" w:rsidR="00F460C6" w:rsidRPr="00F460C6" w:rsidRDefault="00792136" w:rsidP="00BB3C56">
            <w:pPr>
              <w:tabs>
                <w:tab w:val="left" w:pos="993"/>
              </w:tabs>
              <w:spacing w:before="80" w:after="80"/>
              <w:jc w:val="right"/>
              <w:rPr>
                <w:rFonts w:ascii="Times New Roman" w:hAnsi="Times New Roman" w:cs="Times New Roman"/>
                <w:bCs/>
                <w:sz w:val="22"/>
                <w:szCs w:val="22"/>
              </w:rPr>
            </w:pPr>
            <w:r>
              <w:rPr>
                <w:rFonts w:ascii="Times New Roman" w:hAnsi="Times New Roman" w:cs="Times New Roman"/>
                <w:bCs/>
                <w:sz w:val="22"/>
                <w:szCs w:val="22"/>
              </w:rPr>
              <w:t>18</w:t>
            </w:r>
            <w:r w:rsidR="00AD005E">
              <w:rPr>
                <w:rFonts w:ascii="Times New Roman" w:hAnsi="Times New Roman" w:cs="Times New Roman"/>
                <w:bCs/>
                <w:sz w:val="22"/>
                <w:szCs w:val="22"/>
              </w:rPr>
              <w:t>3</w:t>
            </w:r>
          </w:p>
        </w:tc>
        <w:tc>
          <w:tcPr>
            <w:tcW w:w="8930" w:type="dxa"/>
            <w:vAlign w:val="center"/>
          </w:tcPr>
          <w:p w14:paraId="7B0A1BC5" w14:textId="6AB620D8" w:rsidR="00F460C6" w:rsidRPr="00F460C6" w:rsidRDefault="00792136" w:rsidP="005029EC">
            <w:pPr>
              <w:pStyle w:val="details"/>
              <w:rPr>
                <w:rFonts w:ascii="Times New Roman" w:hAnsi="Times New Roman"/>
                <w:sz w:val="24"/>
                <w:szCs w:val="24"/>
              </w:rPr>
            </w:pPr>
            <w:r>
              <w:rPr>
                <w:rFonts w:ascii="Times New Roman" w:hAnsi="Times New Roman"/>
                <w:sz w:val="24"/>
                <w:szCs w:val="24"/>
              </w:rPr>
              <w:t>Schiefer U, Hoffmann M, Jaegle H (2019) Dunkelheit, Blendung und Alter als Herausforderung – Symposium fer DOG-Kommission für die Qualitätssicherung sinnesphyiologischer Untersuchungsverfahren und Geräte. Ophthalmologische Nachrichten. 2,26</w:t>
            </w:r>
          </w:p>
        </w:tc>
        <w:tc>
          <w:tcPr>
            <w:tcW w:w="992" w:type="dxa"/>
          </w:tcPr>
          <w:p w14:paraId="4DD844BC" w14:textId="77777777" w:rsidR="00F460C6" w:rsidRPr="00F460C6" w:rsidRDefault="00F460C6" w:rsidP="00AC59F1">
            <w:pPr>
              <w:pStyle w:val="Kopfzeile"/>
              <w:jc w:val="center"/>
              <w:rPr>
                <w:rFonts w:ascii="Times New Roman" w:hAnsi="Times New Roman" w:cs="Times New Roman"/>
                <w:bCs/>
                <w:sz w:val="20"/>
                <w:szCs w:val="20"/>
              </w:rPr>
            </w:pPr>
          </w:p>
        </w:tc>
      </w:tr>
      <w:tr w:rsidR="00F460C6" w:rsidRPr="00AD0039" w14:paraId="7BA4B931" w14:textId="77777777" w:rsidTr="0091374C">
        <w:trPr>
          <w:trHeight w:val="553"/>
        </w:trPr>
        <w:tc>
          <w:tcPr>
            <w:tcW w:w="567" w:type="dxa"/>
            <w:vAlign w:val="center"/>
          </w:tcPr>
          <w:p w14:paraId="39BC479E" w14:textId="485F8159" w:rsidR="00F460C6" w:rsidRPr="00F460C6" w:rsidRDefault="00CC4FCF" w:rsidP="00BB3C56">
            <w:pPr>
              <w:tabs>
                <w:tab w:val="left" w:pos="993"/>
              </w:tabs>
              <w:spacing w:before="80" w:after="80"/>
              <w:jc w:val="right"/>
              <w:rPr>
                <w:rFonts w:ascii="Times New Roman" w:hAnsi="Times New Roman" w:cs="Times New Roman"/>
                <w:bCs/>
                <w:sz w:val="22"/>
                <w:szCs w:val="22"/>
              </w:rPr>
            </w:pPr>
            <w:r>
              <w:rPr>
                <w:rFonts w:ascii="Times New Roman" w:hAnsi="Times New Roman" w:cs="Times New Roman"/>
                <w:bCs/>
                <w:sz w:val="22"/>
                <w:szCs w:val="22"/>
              </w:rPr>
              <w:t>18</w:t>
            </w:r>
            <w:r w:rsidR="00AD005E">
              <w:rPr>
                <w:rFonts w:ascii="Times New Roman" w:hAnsi="Times New Roman" w:cs="Times New Roman"/>
                <w:bCs/>
                <w:sz w:val="22"/>
                <w:szCs w:val="22"/>
              </w:rPr>
              <w:t>4</w:t>
            </w:r>
          </w:p>
        </w:tc>
        <w:tc>
          <w:tcPr>
            <w:tcW w:w="8930" w:type="dxa"/>
            <w:vAlign w:val="center"/>
          </w:tcPr>
          <w:p w14:paraId="07145ADC" w14:textId="171276D8" w:rsidR="00F460C6" w:rsidRPr="00F460C6" w:rsidRDefault="00CC4FCF" w:rsidP="005029EC">
            <w:pPr>
              <w:pStyle w:val="details"/>
              <w:rPr>
                <w:rFonts w:ascii="Times New Roman" w:hAnsi="Times New Roman"/>
                <w:sz w:val="24"/>
                <w:szCs w:val="24"/>
              </w:rPr>
            </w:pPr>
            <w:r>
              <w:rPr>
                <w:rFonts w:ascii="Times New Roman" w:hAnsi="Times New Roman"/>
                <w:sz w:val="24"/>
                <w:szCs w:val="24"/>
              </w:rPr>
              <w:t xml:space="preserve">Wesemann W, </w:t>
            </w:r>
            <w:r w:rsidR="00AF6185">
              <w:rPr>
                <w:rFonts w:ascii="Times New Roman" w:hAnsi="Times New Roman"/>
                <w:sz w:val="24"/>
                <w:szCs w:val="24"/>
              </w:rPr>
              <w:t>Heinrich SP, Jägle H, Schiefer U, Bach M (2020) Neue DIN- und ISO-Normen zur Sehschärfebestimmung. Ophthalmologie 117:19-26</w:t>
            </w:r>
          </w:p>
        </w:tc>
        <w:tc>
          <w:tcPr>
            <w:tcW w:w="992" w:type="dxa"/>
          </w:tcPr>
          <w:p w14:paraId="32EE50F6" w14:textId="11FC37E4" w:rsidR="00F460C6" w:rsidRPr="00F460C6" w:rsidRDefault="00AF6185" w:rsidP="00AC59F1">
            <w:pPr>
              <w:pStyle w:val="Kopfzeile"/>
              <w:jc w:val="center"/>
              <w:rPr>
                <w:rFonts w:ascii="Times New Roman" w:hAnsi="Times New Roman" w:cs="Times New Roman"/>
                <w:bCs/>
                <w:sz w:val="20"/>
                <w:szCs w:val="20"/>
              </w:rPr>
            </w:pPr>
            <w:r>
              <w:rPr>
                <w:rFonts w:ascii="Times New Roman" w:hAnsi="Times New Roman" w:cs="Times New Roman"/>
                <w:bCs/>
                <w:sz w:val="20"/>
                <w:szCs w:val="20"/>
              </w:rPr>
              <w:t>0.679</w:t>
            </w:r>
          </w:p>
        </w:tc>
      </w:tr>
      <w:tr w:rsidR="00F460C6" w:rsidRPr="00AD0039" w14:paraId="6A048947" w14:textId="77777777" w:rsidTr="0091374C">
        <w:trPr>
          <w:trHeight w:val="553"/>
        </w:trPr>
        <w:tc>
          <w:tcPr>
            <w:tcW w:w="567" w:type="dxa"/>
            <w:vAlign w:val="center"/>
          </w:tcPr>
          <w:p w14:paraId="6DED3BB9" w14:textId="360D2C56" w:rsidR="00F460C6" w:rsidRPr="00F460C6" w:rsidRDefault="008F59F3" w:rsidP="00BB3C56">
            <w:pPr>
              <w:tabs>
                <w:tab w:val="left" w:pos="993"/>
              </w:tabs>
              <w:spacing w:before="80" w:after="80"/>
              <w:jc w:val="right"/>
              <w:rPr>
                <w:rFonts w:ascii="Times New Roman" w:hAnsi="Times New Roman" w:cs="Times New Roman"/>
                <w:bCs/>
                <w:sz w:val="22"/>
                <w:szCs w:val="22"/>
              </w:rPr>
            </w:pPr>
            <w:r>
              <w:rPr>
                <w:rFonts w:ascii="Times New Roman" w:hAnsi="Times New Roman" w:cs="Times New Roman"/>
                <w:bCs/>
                <w:sz w:val="22"/>
                <w:szCs w:val="22"/>
              </w:rPr>
              <w:t>185</w:t>
            </w:r>
          </w:p>
        </w:tc>
        <w:tc>
          <w:tcPr>
            <w:tcW w:w="8930" w:type="dxa"/>
            <w:vAlign w:val="center"/>
          </w:tcPr>
          <w:p w14:paraId="411927A9" w14:textId="6DB202EC" w:rsidR="00F460C6" w:rsidRPr="00F460C6" w:rsidRDefault="008F59F3" w:rsidP="005029EC">
            <w:pPr>
              <w:pStyle w:val="details"/>
              <w:rPr>
                <w:rFonts w:ascii="Times New Roman" w:hAnsi="Times New Roman"/>
                <w:sz w:val="24"/>
                <w:szCs w:val="24"/>
              </w:rPr>
            </w:pPr>
            <w:r>
              <w:rPr>
                <w:rFonts w:ascii="Times New Roman" w:hAnsi="Times New Roman"/>
                <w:sz w:val="24"/>
                <w:szCs w:val="24"/>
              </w:rPr>
              <w:t xml:space="preserve">Schrimpf B, Dalby M, Mülhaupt M, Michel F, HJolschbach A, Schiefer U, Ungewiß J (2020) Interaktives Training mittel Smartphone-Videoskiaskop. Der Ophthalmologe </w:t>
            </w:r>
            <w:r w:rsidR="005753B9">
              <w:rPr>
                <w:rFonts w:ascii="Times New Roman" w:hAnsi="Times New Roman"/>
                <w:sz w:val="24"/>
                <w:szCs w:val="24"/>
              </w:rPr>
              <w:t>117: 384-388</w:t>
            </w:r>
          </w:p>
        </w:tc>
        <w:tc>
          <w:tcPr>
            <w:tcW w:w="992" w:type="dxa"/>
          </w:tcPr>
          <w:p w14:paraId="7D13572E" w14:textId="7AA40BB5" w:rsidR="00F460C6" w:rsidRPr="00F460C6" w:rsidRDefault="008E7F5A" w:rsidP="00AC59F1">
            <w:pPr>
              <w:pStyle w:val="Kopfzeile"/>
              <w:jc w:val="center"/>
              <w:rPr>
                <w:rFonts w:ascii="Times New Roman" w:hAnsi="Times New Roman" w:cs="Times New Roman"/>
                <w:bCs/>
                <w:sz w:val="20"/>
                <w:szCs w:val="20"/>
              </w:rPr>
            </w:pPr>
            <w:r>
              <w:rPr>
                <w:rFonts w:ascii="Times New Roman" w:hAnsi="Times New Roman" w:cs="Times New Roman"/>
                <w:bCs/>
                <w:sz w:val="20"/>
                <w:szCs w:val="20"/>
              </w:rPr>
              <w:t>0.679</w:t>
            </w:r>
          </w:p>
        </w:tc>
      </w:tr>
      <w:tr w:rsidR="00F460C6" w:rsidRPr="00AD0039" w14:paraId="056F50FE" w14:textId="77777777" w:rsidTr="0091374C">
        <w:trPr>
          <w:trHeight w:val="553"/>
        </w:trPr>
        <w:tc>
          <w:tcPr>
            <w:tcW w:w="567" w:type="dxa"/>
            <w:vAlign w:val="center"/>
          </w:tcPr>
          <w:p w14:paraId="1C410BDD" w14:textId="33DA79D9" w:rsidR="00F460C6" w:rsidRPr="00F460C6" w:rsidRDefault="008E7F5A" w:rsidP="00BB3C56">
            <w:pPr>
              <w:tabs>
                <w:tab w:val="left" w:pos="993"/>
              </w:tabs>
              <w:spacing w:before="80" w:after="80"/>
              <w:jc w:val="right"/>
              <w:rPr>
                <w:rFonts w:ascii="Times New Roman" w:hAnsi="Times New Roman" w:cs="Times New Roman"/>
                <w:bCs/>
                <w:sz w:val="22"/>
                <w:szCs w:val="22"/>
              </w:rPr>
            </w:pPr>
            <w:r>
              <w:rPr>
                <w:rFonts w:ascii="Times New Roman" w:hAnsi="Times New Roman" w:cs="Times New Roman"/>
                <w:bCs/>
                <w:sz w:val="22"/>
                <w:szCs w:val="22"/>
              </w:rPr>
              <w:t>186</w:t>
            </w:r>
          </w:p>
        </w:tc>
        <w:tc>
          <w:tcPr>
            <w:tcW w:w="8930" w:type="dxa"/>
            <w:vAlign w:val="center"/>
          </w:tcPr>
          <w:p w14:paraId="0670E3F2" w14:textId="2BFE89C4" w:rsidR="00F460C6" w:rsidRPr="00F460C6" w:rsidRDefault="008E7F5A" w:rsidP="005029EC">
            <w:pPr>
              <w:pStyle w:val="details"/>
              <w:rPr>
                <w:rFonts w:ascii="Times New Roman" w:hAnsi="Times New Roman"/>
                <w:sz w:val="24"/>
                <w:szCs w:val="24"/>
              </w:rPr>
            </w:pPr>
            <w:r>
              <w:rPr>
                <w:rFonts w:ascii="Times New Roman" w:hAnsi="Times New Roman"/>
                <w:sz w:val="24"/>
                <w:szCs w:val="24"/>
              </w:rPr>
              <w:t>Ungewiß J, Breuninger T, Milenkovic I, Ebenhoch R, Schiefer U (2020) Aufbau und Funktion der Sehbahn. Der Ophthalmologe - ePub</w:t>
            </w:r>
          </w:p>
        </w:tc>
        <w:tc>
          <w:tcPr>
            <w:tcW w:w="992" w:type="dxa"/>
          </w:tcPr>
          <w:p w14:paraId="33E57968" w14:textId="2D824BD6" w:rsidR="00F460C6" w:rsidRPr="00F460C6" w:rsidRDefault="008E7F5A" w:rsidP="00AC59F1">
            <w:pPr>
              <w:pStyle w:val="Kopfzeile"/>
              <w:jc w:val="center"/>
              <w:rPr>
                <w:rFonts w:ascii="Times New Roman" w:hAnsi="Times New Roman" w:cs="Times New Roman"/>
                <w:bCs/>
                <w:sz w:val="20"/>
                <w:szCs w:val="20"/>
              </w:rPr>
            </w:pPr>
            <w:r>
              <w:rPr>
                <w:rFonts w:ascii="Times New Roman" w:hAnsi="Times New Roman" w:cs="Times New Roman"/>
                <w:bCs/>
                <w:sz w:val="20"/>
                <w:szCs w:val="20"/>
              </w:rPr>
              <w:t>0.679</w:t>
            </w:r>
          </w:p>
        </w:tc>
      </w:tr>
      <w:tr w:rsidR="00F460C6" w:rsidRPr="00AD0039" w14:paraId="65095009" w14:textId="77777777" w:rsidTr="0091374C">
        <w:trPr>
          <w:trHeight w:val="553"/>
        </w:trPr>
        <w:tc>
          <w:tcPr>
            <w:tcW w:w="567" w:type="dxa"/>
            <w:vAlign w:val="center"/>
          </w:tcPr>
          <w:p w14:paraId="57A2425C" w14:textId="08A71EFC" w:rsidR="00F460C6" w:rsidRPr="00F460C6" w:rsidRDefault="00B13F88" w:rsidP="00BB3C56">
            <w:pPr>
              <w:tabs>
                <w:tab w:val="left" w:pos="993"/>
              </w:tabs>
              <w:spacing w:before="80" w:after="80"/>
              <w:jc w:val="right"/>
              <w:rPr>
                <w:rFonts w:ascii="Times New Roman" w:hAnsi="Times New Roman" w:cs="Times New Roman"/>
                <w:bCs/>
                <w:sz w:val="22"/>
                <w:szCs w:val="22"/>
              </w:rPr>
            </w:pPr>
            <w:r>
              <w:rPr>
                <w:rFonts w:ascii="Times New Roman" w:hAnsi="Times New Roman" w:cs="Times New Roman"/>
                <w:bCs/>
                <w:sz w:val="22"/>
                <w:szCs w:val="22"/>
              </w:rPr>
              <w:t>187</w:t>
            </w:r>
          </w:p>
        </w:tc>
        <w:tc>
          <w:tcPr>
            <w:tcW w:w="8930" w:type="dxa"/>
            <w:vAlign w:val="center"/>
          </w:tcPr>
          <w:p w14:paraId="06D8B012" w14:textId="426C0FC5" w:rsidR="00F460C6" w:rsidRPr="00F460C6" w:rsidRDefault="00B13F88" w:rsidP="005029EC">
            <w:pPr>
              <w:pStyle w:val="details"/>
              <w:rPr>
                <w:rFonts w:ascii="Times New Roman" w:hAnsi="Times New Roman"/>
                <w:sz w:val="24"/>
                <w:szCs w:val="24"/>
              </w:rPr>
            </w:pPr>
            <w:r>
              <w:rPr>
                <w:rFonts w:ascii="Times New Roman" w:hAnsi="Times New Roman"/>
                <w:sz w:val="24"/>
                <w:szCs w:val="24"/>
              </w:rPr>
              <w:t>Milenkovic I, Schiefer U, Ebenhoch R, Ungewiß J (2020) Aufbau und Funktion der Hörba</w:t>
            </w:r>
            <w:r w:rsidR="00DE3373">
              <w:rPr>
                <w:rFonts w:ascii="Times New Roman" w:hAnsi="Times New Roman"/>
                <w:sz w:val="24"/>
                <w:szCs w:val="24"/>
              </w:rPr>
              <w:t>h</w:t>
            </w:r>
            <w:r>
              <w:rPr>
                <w:rFonts w:ascii="Times New Roman" w:hAnsi="Times New Roman"/>
                <w:sz w:val="24"/>
                <w:szCs w:val="24"/>
              </w:rPr>
              <w:t>n. Der Ophthalmologe - ePub</w:t>
            </w:r>
          </w:p>
        </w:tc>
        <w:tc>
          <w:tcPr>
            <w:tcW w:w="992" w:type="dxa"/>
          </w:tcPr>
          <w:p w14:paraId="41E7648D" w14:textId="6BF0658C" w:rsidR="00F460C6" w:rsidRPr="00F460C6" w:rsidRDefault="00B13F88" w:rsidP="00AC59F1">
            <w:pPr>
              <w:pStyle w:val="Kopfzeile"/>
              <w:jc w:val="center"/>
              <w:rPr>
                <w:rFonts w:ascii="Times New Roman" w:hAnsi="Times New Roman" w:cs="Times New Roman"/>
                <w:bCs/>
                <w:sz w:val="20"/>
                <w:szCs w:val="20"/>
              </w:rPr>
            </w:pPr>
            <w:r>
              <w:rPr>
                <w:rFonts w:ascii="Times New Roman" w:hAnsi="Times New Roman" w:cs="Times New Roman"/>
                <w:bCs/>
                <w:sz w:val="20"/>
                <w:szCs w:val="20"/>
              </w:rPr>
              <w:t>0.679</w:t>
            </w:r>
          </w:p>
        </w:tc>
      </w:tr>
      <w:tr w:rsidR="00F460C6" w:rsidRPr="00AD0039" w14:paraId="6E31B1EB" w14:textId="77777777" w:rsidTr="0091374C">
        <w:trPr>
          <w:trHeight w:val="553"/>
        </w:trPr>
        <w:tc>
          <w:tcPr>
            <w:tcW w:w="567" w:type="dxa"/>
            <w:vAlign w:val="center"/>
          </w:tcPr>
          <w:p w14:paraId="1BE83AA2" w14:textId="6015DF22" w:rsidR="00F460C6" w:rsidRPr="00F460C6" w:rsidRDefault="001C0EB2" w:rsidP="00BB3C56">
            <w:pPr>
              <w:tabs>
                <w:tab w:val="left" w:pos="993"/>
              </w:tabs>
              <w:spacing w:before="80" w:after="80"/>
              <w:jc w:val="right"/>
              <w:rPr>
                <w:rFonts w:ascii="Times New Roman" w:hAnsi="Times New Roman" w:cs="Times New Roman"/>
                <w:bCs/>
                <w:sz w:val="22"/>
                <w:szCs w:val="22"/>
              </w:rPr>
            </w:pPr>
            <w:r>
              <w:rPr>
                <w:rFonts w:ascii="Times New Roman" w:hAnsi="Times New Roman" w:cs="Times New Roman"/>
                <w:bCs/>
                <w:sz w:val="22"/>
                <w:szCs w:val="22"/>
              </w:rPr>
              <w:lastRenderedPageBreak/>
              <w:t>188</w:t>
            </w:r>
          </w:p>
        </w:tc>
        <w:tc>
          <w:tcPr>
            <w:tcW w:w="8930" w:type="dxa"/>
            <w:vAlign w:val="center"/>
          </w:tcPr>
          <w:p w14:paraId="371E2C79" w14:textId="3670E430" w:rsidR="00F460C6" w:rsidRPr="00F460C6" w:rsidRDefault="001C0EB2" w:rsidP="005029EC">
            <w:pPr>
              <w:pStyle w:val="details"/>
              <w:rPr>
                <w:rFonts w:ascii="Times New Roman" w:hAnsi="Times New Roman"/>
                <w:sz w:val="24"/>
                <w:szCs w:val="24"/>
              </w:rPr>
            </w:pPr>
            <w:r>
              <w:rPr>
                <w:rFonts w:ascii="Times New Roman" w:hAnsi="Times New Roman"/>
                <w:sz w:val="24"/>
                <w:szCs w:val="24"/>
              </w:rPr>
              <w:t>Ungewiß J, Milenkovic I, Breuninger T, Ebenhoch R, Schiefer U (2020) Vergleich von Sehbahn und Hörbahn. Der Ophthalmologe - ePub</w:t>
            </w:r>
          </w:p>
        </w:tc>
        <w:tc>
          <w:tcPr>
            <w:tcW w:w="992" w:type="dxa"/>
          </w:tcPr>
          <w:p w14:paraId="1B9CECB6" w14:textId="55EF6C64" w:rsidR="00F460C6" w:rsidRPr="00F460C6" w:rsidRDefault="00154F84" w:rsidP="00AC59F1">
            <w:pPr>
              <w:pStyle w:val="Kopfzeile"/>
              <w:jc w:val="center"/>
              <w:rPr>
                <w:rFonts w:ascii="Times New Roman" w:hAnsi="Times New Roman" w:cs="Times New Roman"/>
                <w:bCs/>
                <w:sz w:val="20"/>
                <w:szCs w:val="20"/>
              </w:rPr>
            </w:pPr>
            <w:r>
              <w:rPr>
                <w:rFonts w:ascii="Times New Roman" w:hAnsi="Times New Roman" w:cs="Times New Roman"/>
                <w:bCs/>
                <w:sz w:val="20"/>
                <w:szCs w:val="20"/>
              </w:rPr>
              <w:t>0.679</w:t>
            </w:r>
          </w:p>
        </w:tc>
      </w:tr>
      <w:tr w:rsidR="00F460C6" w:rsidRPr="00DE3373" w14:paraId="0EDBEF7D" w14:textId="77777777" w:rsidTr="0091374C">
        <w:trPr>
          <w:trHeight w:val="553"/>
        </w:trPr>
        <w:tc>
          <w:tcPr>
            <w:tcW w:w="567" w:type="dxa"/>
            <w:vAlign w:val="center"/>
          </w:tcPr>
          <w:p w14:paraId="648502D4" w14:textId="116FAF1F" w:rsidR="00F460C6" w:rsidRPr="00F460C6" w:rsidRDefault="00DE3373" w:rsidP="00BB3C56">
            <w:pPr>
              <w:tabs>
                <w:tab w:val="left" w:pos="993"/>
              </w:tabs>
              <w:spacing w:before="80" w:after="80"/>
              <w:jc w:val="right"/>
              <w:rPr>
                <w:rFonts w:ascii="Times New Roman" w:hAnsi="Times New Roman" w:cs="Times New Roman"/>
                <w:bCs/>
                <w:sz w:val="22"/>
                <w:szCs w:val="22"/>
              </w:rPr>
            </w:pPr>
            <w:r>
              <w:rPr>
                <w:rFonts w:ascii="Times New Roman" w:hAnsi="Times New Roman" w:cs="Times New Roman"/>
                <w:bCs/>
                <w:sz w:val="22"/>
                <w:szCs w:val="22"/>
              </w:rPr>
              <w:t>189</w:t>
            </w:r>
          </w:p>
        </w:tc>
        <w:tc>
          <w:tcPr>
            <w:tcW w:w="8930" w:type="dxa"/>
            <w:vAlign w:val="center"/>
          </w:tcPr>
          <w:p w14:paraId="5DCA66CA" w14:textId="2AFA9CBA" w:rsidR="00F460C6" w:rsidRPr="00DE3373" w:rsidRDefault="00DE3373" w:rsidP="005029EC">
            <w:pPr>
              <w:pStyle w:val="details"/>
              <w:rPr>
                <w:rFonts w:ascii="Times New Roman" w:hAnsi="Times New Roman"/>
                <w:sz w:val="24"/>
                <w:szCs w:val="24"/>
                <w:lang w:val="en-US"/>
              </w:rPr>
            </w:pPr>
            <w:r>
              <w:rPr>
                <w:rFonts w:ascii="Times New Roman" w:hAnsi="Times New Roman"/>
                <w:sz w:val="24"/>
                <w:szCs w:val="24"/>
                <w:lang w:val="en-US"/>
              </w:rPr>
              <w:t xml:space="preserve">Ungewiß J, Wörner M, Schiefer U (2020) </w:t>
            </w:r>
            <w:r w:rsidRPr="00DE3373">
              <w:rPr>
                <w:rFonts w:ascii="Times New Roman" w:hAnsi="Times New Roman"/>
                <w:sz w:val="24"/>
                <w:szCs w:val="24"/>
                <w:lang w:val="en-US"/>
              </w:rPr>
              <w:t>A driving simulator as a</w:t>
            </w:r>
            <w:r>
              <w:rPr>
                <w:rFonts w:ascii="Times New Roman" w:hAnsi="Times New Roman"/>
                <w:sz w:val="24"/>
                <w:szCs w:val="24"/>
                <w:lang w:val="en-US"/>
              </w:rPr>
              <w:t xml:space="preserve"> tool for benchmarking optical lenses – Conception of the Aalen Mobility Perception &amp; Exploration Lab (AMPEL). MAFO 5:10-14 </w:t>
            </w:r>
          </w:p>
        </w:tc>
        <w:tc>
          <w:tcPr>
            <w:tcW w:w="992" w:type="dxa"/>
          </w:tcPr>
          <w:p w14:paraId="38D6432D" w14:textId="77777777" w:rsidR="00F460C6" w:rsidRPr="00DE3373" w:rsidRDefault="00F460C6" w:rsidP="00AC59F1">
            <w:pPr>
              <w:pStyle w:val="Kopfzeile"/>
              <w:jc w:val="center"/>
              <w:rPr>
                <w:rFonts w:ascii="Times New Roman" w:hAnsi="Times New Roman" w:cs="Times New Roman"/>
                <w:bCs/>
                <w:sz w:val="20"/>
                <w:szCs w:val="20"/>
                <w:lang w:val="en-US"/>
              </w:rPr>
            </w:pPr>
          </w:p>
        </w:tc>
      </w:tr>
      <w:tr w:rsidR="001C0EB2" w:rsidRPr="00154F84" w14:paraId="6B75F17A" w14:textId="77777777" w:rsidTr="0091374C">
        <w:trPr>
          <w:trHeight w:val="553"/>
        </w:trPr>
        <w:tc>
          <w:tcPr>
            <w:tcW w:w="567" w:type="dxa"/>
            <w:vAlign w:val="center"/>
          </w:tcPr>
          <w:p w14:paraId="77DB3EFD" w14:textId="6E81B969" w:rsidR="001C0EB2" w:rsidRPr="00DE3373" w:rsidRDefault="007745DA" w:rsidP="00BB3C56">
            <w:pPr>
              <w:tabs>
                <w:tab w:val="left" w:pos="993"/>
              </w:tabs>
              <w:spacing w:before="80" w:after="80"/>
              <w:jc w:val="right"/>
              <w:rPr>
                <w:rFonts w:ascii="Times New Roman" w:hAnsi="Times New Roman" w:cs="Times New Roman"/>
                <w:bCs/>
                <w:sz w:val="22"/>
                <w:szCs w:val="22"/>
                <w:lang w:val="en-US"/>
              </w:rPr>
            </w:pPr>
            <w:r>
              <w:rPr>
                <w:rFonts w:ascii="Times New Roman" w:hAnsi="Times New Roman" w:cs="Times New Roman"/>
                <w:bCs/>
                <w:sz w:val="22"/>
                <w:szCs w:val="22"/>
                <w:lang w:val="en-US"/>
              </w:rPr>
              <w:t>190</w:t>
            </w:r>
          </w:p>
        </w:tc>
        <w:tc>
          <w:tcPr>
            <w:tcW w:w="8930" w:type="dxa"/>
            <w:vAlign w:val="center"/>
          </w:tcPr>
          <w:p w14:paraId="310C69F8" w14:textId="4984BA1E" w:rsidR="001C0EB2" w:rsidRPr="00154F84" w:rsidRDefault="007745DA" w:rsidP="007745DA">
            <w:pPr>
              <w:rPr>
                <w:rFonts w:ascii="Arial" w:hAnsi="Arial" w:cs="Arial"/>
                <w:sz w:val="22"/>
                <w:szCs w:val="22"/>
                <w:lang w:val="en-US"/>
              </w:rPr>
            </w:pPr>
            <w:r w:rsidRPr="007745DA">
              <w:rPr>
                <w:rFonts w:ascii="Times New Roman" w:hAnsi="Times New Roman"/>
                <w:lang w:val="en-US"/>
              </w:rPr>
              <w:t>Zrenner E, Holder GH, Sch</w:t>
            </w:r>
            <w:r w:rsidR="00154F84">
              <w:rPr>
                <w:rFonts w:ascii="Times New Roman" w:hAnsi="Times New Roman"/>
                <w:lang w:val="en-US"/>
              </w:rPr>
              <w:t>ie</w:t>
            </w:r>
            <w:r w:rsidRPr="007745DA">
              <w:rPr>
                <w:rFonts w:ascii="Times New Roman" w:hAnsi="Times New Roman"/>
                <w:lang w:val="en-US"/>
              </w:rPr>
              <w:t xml:space="preserve">fer U, Wild John M (2020) </w:t>
            </w:r>
            <w:r w:rsidRPr="007745DA">
              <w:rPr>
                <w:rFonts w:ascii="Times New Roman" w:hAnsi="Times New Roman" w:cs="Times New Roman"/>
                <w:lang w:val="en-US"/>
              </w:rPr>
              <w:t>Quality Control Procedures and Baseline Values forElectroretinography, Perimetry, Color Vision, and VisualAcuity in an International Multicenter Study: Observationsfrom a Safety Trial in Chronic Stable Angina Pectoris</w:t>
            </w:r>
            <w:r>
              <w:rPr>
                <w:rFonts w:ascii="Times New Roman" w:hAnsi="Times New Roman"/>
                <w:lang w:val="en-US"/>
              </w:rPr>
              <w:t xml:space="preserve">. TVST 9(8)38; </w:t>
            </w:r>
            <w:hyperlink r:id="rId186" w:history="1">
              <w:r w:rsidRPr="00154F84">
                <w:rPr>
                  <w:rStyle w:val="Hyperlink"/>
                  <w:rFonts w:ascii="Arial" w:hAnsi="Arial" w:cs="Arial"/>
                  <w:sz w:val="22"/>
                  <w:szCs w:val="22"/>
                  <w:lang w:val="en-US"/>
                </w:rPr>
                <w:t>https://doi.org/10.1167/tvst.9.8.38</w:t>
              </w:r>
            </w:hyperlink>
          </w:p>
        </w:tc>
        <w:tc>
          <w:tcPr>
            <w:tcW w:w="992" w:type="dxa"/>
          </w:tcPr>
          <w:p w14:paraId="444A24E3" w14:textId="6F717E9E" w:rsidR="001C0EB2" w:rsidRPr="007745DA" w:rsidRDefault="00154F84" w:rsidP="00AC59F1">
            <w:pPr>
              <w:pStyle w:val="Kopfzeile"/>
              <w:jc w:val="center"/>
              <w:rPr>
                <w:rFonts w:ascii="Times New Roman" w:hAnsi="Times New Roman" w:cs="Times New Roman"/>
                <w:bCs/>
                <w:sz w:val="20"/>
                <w:szCs w:val="20"/>
                <w:lang w:val="en-US"/>
              </w:rPr>
            </w:pPr>
            <w:r>
              <w:rPr>
                <w:rFonts w:ascii="Times New Roman" w:hAnsi="Times New Roman" w:cs="Times New Roman"/>
                <w:bCs/>
                <w:sz w:val="20"/>
                <w:szCs w:val="20"/>
              </w:rPr>
              <w:t>2.570</w:t>
            </w:r>
          </w:p>
        </w:tc>
      </w:tr>
      <w:tr w:rsidR="001C0EB2" w:rsidRPr="00154F84" w14:paraId="441CF48F" w14:textId="77777777" w:rsidTr="0091374C">
        <w:trPr>
          <w:trHeight w:val="553"/>
        </w:trPr>
        <w:tc>
          <w:tcPr>
            <w:tcW w:w="567" w:type="dxa"/>
            <w:vAlign w:val="center"/>
          </w:tcPr>
          <w:p w14:paraId="3639AB36" w14:textId="6C6E57BF" w:rsidR="001C0EB2" w:rsidRPr="007745DA" w:rsidRDefault="007779D8" w:rsidP="00BB3C56">
            <w:pPr>
              <w:tabs>
                <w:tab w:val="left" w:pos="993"/>
              </w:tabs>
              <w:spacing w:before="80" w:after="80"/>
              <w:jc w:val="right"/>
              <w:rPr>
                <w:rFonts w:ascii="Times New Roman" w:hAnsi="Times New Roman" w:cs="Times New Roman"/>
                <w:bCs/>
                <w:sz w:val="22"/>
                <w:szCs w:val="22"/>
                <w:lang w:val="en-US"/>
              </w:rPr>
            </w:pPr>
            <w:r>
              <w:rPr>
                <w:rFonts w:ascii="Times New Roman" w:hAnsi="Times New Roman" w:cs="Times New Roman"/>
                <w:bCs/>
                <w:sz w:val="22"/>
                <w:szCs w:val="22"/>
                <w:lang w:val="en-US"/>
              </w:rPr>
              <w:t>191</w:t>
            </w:r>
          </w:p>
        </w:tc>
        <w:tc>
          <w:tcPr>
            <w:tcW w:w="8930" w:type="dxa"/>
            <w:vAlign w:val="center"/>
          </w:tcPr>
          <w:p w14:paraId="5D69FF72" w14:textId="20630B44" w:rsidR="001C0EB2" w:rsidRPr="00170B46" w:rsidRDefault="007779D8" w:rsidP="007779D8">
            <w:pPr>
              <w:spacing w:line="276" w:lineRule="auto"/>
              <w:rPr>
                <w:rFonts w:ascii="Times New Roman" w:hAnsi="Times New Roman" w:cs="Times New Roman"/>
                <w:color w:val="000000" w:themeColor="text1"/>
                <w:sz w:val="22"/>
                <w:szCs w:val="22"/>
                <w:lang w:val="en-US"/>
              </w:rPr>
            </w:pPr>
            <w:r w:rsidRPr="00170B46">
              <w:rPr>
                <w:rFonts w:ascii="Times New Roman" w:hAnsi="Times New Roman" w:cs="Times New Roman"/>
                <w:color w:val="000000" w:themeColor="text1"/>
                <w:sz w:val="22"/>
                <w:szCs w:val="22"/>
              </w:rPr>
              <w:t xml:space="preserve">Mülhaupt M, Michel F, Schiefer U, Ungewiss J (2021) Vorstellung eines neuartigen Videoskiaskops. Einsatz von konventionellem Skiaskop und Videoskiaskop in der Lehre – eine vergleichende Pilotstudie. </w:t>
            </w:r>
            <w:r w:rsidRPr="00170B46">
              <w:rPr>
                <w:rFonts w:ascii="Times New Roman" w:hAnsi="Times New Roman" w:cs="Times New Roman"/>
                <w:color w:val="000000" w:themeColor="text1"/>
                <w:sz w:val="22"/>
                <w:szCs w:val="22"/>
                <w:lang w:val="en-US"/>
              </w:rPr>
              <w:t xml:space="preserve">Ophthalmologe 118:854 – 858. https://doi.org/10.1007/s00347-021-01399-0 </w:t>
            </w:r>
          </w:p>
        </w:tc>
        <w:tc>
          <w:tcPr>
            <w:tcW w:w="992" w:type="dxa"/>
          </w:tcPr>
          <w:p w14:paraId="4679A788" w14:textId="3AEBCDE2" w:rsidR="001C0EB2" w:rsidRPr="007745DA" w:rsidRDefault="007779D8" w:rsidP="00AC59F1">
            <w:pPr>
              <w:pStyle w:val="Kopfzeile"/>
              <w:jc w:val="center"/>
              <w:rPr>
                <w:rFonts w:ascii="Times New Roman" w:hAnsi="Times New Roman" w:cs="Times New Roman"/>
                <w:bCs/>
                <w:sz w:val="20"/>
                <w:szCs w:val="20"/>
                <w:lang w:val="en-US"/>
              </w:rPr>
            </w:pPr>
            <w:r>
              <w:rPr>
                <w:rFonts w:ascii="Times New Roman" w:hAnsi="Times New Roman" w:cs="Times New Roman"/>
                <w:bCs/>
                <w:sz w:val="20"/>
                <w:szCs w:val="20"/>
                <w:lang w:val="en-US"/>
              </w:rPr>
              <w:t>0.679</w:t>
            </w:r>
          </w:p>
        </w:tc>
      </w:tr>
      <w:tr w:rsidR="001C0EB2" w:rsidRPr="007779D8" w14:paraId="04213FFC" w14:textId="77777777" w:rsidTr="0091374C">
        <w:trPr>
          <w:trHeight w:val="553"/>
        </w:trPr>
        <w:tc>
          <w:tcPr>
            <w:tcW w:w="567" w:type="dxa"/>
            <w:vAlign w:val="center"/>
          </w:tcPr>
          <w:p w14:paraId="1DF050B0" w14:textId="2EE76738" w:rsidR="001C0EB2" w:rsidRPr="007745DA" w:rsidRDefault="007779D8" w:rsidP="00BB3C56">
            <w:pPr>
              <w:tabs>
                <w:tab w:val="left" w:pos="993"/>
              </w:tabs>
              <w:spacing w:before="80" w:after="80"/>
              <w:jc w:val="right"/>
              <w:rPr>
                <w:rFonts w:ascii="Times New Roman" w:hAnsi="Times New Roman" w:cs="Times New Roman"/>
                <w:bCs/>
                <w:sz w:val="22"/>
                <w:szCs w:val="22"/>
                <w:lang w:val="en-US"/>
              </w:rPr>
            </w:pPr>
            <w:r>
              <w:rPr>
                <w:rFonts w:ascii="Times New Roman" w:hAnsi="Times New Roman" w:cs="Times New Roman"/>
                <w:bCs/>
                <w:sz w:val="22"/>
                <w:szCs w:val="22"/>
                <w:lang w:val="en-US"/>
              </w:rPr>
              <w:t>192</w:t>
            </w:r>
          </w:p>
        </w:tc>
        <w:tc>
          <w:tcPr>
            <w:tcW w:w="8930" w:type="dxa"/>
            <w:vAlign w:val="center"/>
          </w:tcPr>
          <w:p w14:paraId="27542C68" w14:textId="7E6F9EFD" w:rsidR="001C0EB2" w:rsidRPr="00170B46" w:rsidRDefault="007779D8" w:rsidP="005029EC">
            <w:pPr>
              <w:pStyle w:val="details"/>
              <w:rPr>
                <w:rFonts w:ascii="Times New Roman" w:hAnsi="Times New Roman"/>
                <w:sz w:val="24"/>
                <w:szCs w:val="24"/>
                <w:lang w:val="en-US"/>
              </w:rPr>
            </w:pPr>
            <w:r w:rsidRPr="00170B46">
              <w:rPr>
                <w:rFonts w:ascii="Times New Roman" w:hAnsi="Times New Roman"/>
                <w:sz w:val="22"/>
                <w:lang w:val="en-US"/>
              </w:rPr>
              <w:t>Ungewiss J, Mallot HA, Schiefer U (2021) Response time and response time variability as indicators of response quality during static automated perimetry. Graefes Arch Clin Exp Ophthalmol. https://doi.org/10.1007/s00417-021-05349-z</w:t>
            </w:r>
          </w:p>
        </w:tc>
        <w:tc>
          <w:tcPr>
            <w:tcW w:w="992" w:type="dxa"/>
          </w:tcPr>
          <w:p w14:paraId="63385BA9" w14:textId="66586955" w:rsidR="001C0EB2" w:rsidRPr="007745DA" w:rsidRDefault="007779D8" w:rsidP="00AC59F1">
            <w:pPr>
              <w:pStyle w:val="Kopfzeile"/>
              <w:jc w:val="center"/>
              <w:rPr>
                <w:rFonts w:ascii="Times New Roman" w:hAnsi="Times New Roman" w:cs="Times New Roman"/>
                <w:bCs/>
                <w:sz w:val="20"/>
                <w:szCs w:val="20"/>
                <w:lang w:val="en-US"/>
              </w:rPr>
            </w:pPr>
            <w:r>
              <w:rPr>
                <w:rFonts w:ascii="Times New Roman" w:hAnsi="Times New Roman" w:cs="Times New Roman"/>
                <w:bCs/>
                <w:sz w:val="20"/>
                <w:szCs w:val="20"/>
                <w:lang w:val="en-US"/>
              </w:rPr>
              <w:t>3.112</w:t>
            </w:r>
          </w:p>
        </w:tc>
      </w:tr>
      <w:tr w:rsidR="001C0EB2" w:rsidRPr="007779D8" w14:paraId="4399B23F" w14:textId="77777777" w:rsidTr="0091374C">
        <w:trPr>
          <w:trHeight w:val="553"/>
        </w:trPr>
        <w:tc>
          <w:tcPr>
            <w:tcW w:w="567" w:type="dxa"/>
            <w:vAlign w:val="center"/>
          </w:tcPr>
          <w:p w14:paraId="6F9CB021" w14:textId="65E52C39" w:rsidR="001C0EB2" w:rsidRPr="007745DA" w:rsidRDefault="007779D8" w:rsidP="00BB3C56">
            <w:pPr>
              <w:tabs>
                <w:tab w:val="left" w:pos="993"/>
              </w:tabs>
              <w:spacing w:before="80" w:after="80"/>
              <w:jc w:val="right"/>
              <w:rPr>
                <w:rFonts w:ascii="Times New Roman" w:hAnsi="Times New Roman" w:cs="Times New Roman"/>
                <w:bCs/>
                <w:sz w:val="22"/>
                <w:szCs w:val="22"/>
                <w:lang w:val="en-US"/>
              </w:rPr>
            </w:pPr>
            <w:r>
              <w:rPr>
                <w:rFonts w:ascii="Times New Roman" w:hAnsi="Times New Roman" w:cs="Times New Roman"/>
                <w:bCs/>
                <w:sz w:val="22"/>
                <w:szCs w:val="22"/>
                <w:lang w:val="en-US"/>
              </w:rPr>
              <w:t>193</w:t>
            </w:r>
          </w:p>
        </w:tc>
        <w:tc>
          <w:tcPr>
            <w:tcW w:w="8930" w:type="dxa"/>
            <w:vAlign w:val="center"/>
          </w:tcPr>
          <w:p w14:paraId="5C383F50" w14:textId="7B7910FD" w:rsidR="001C0EB2" w:rsidRPr="00170B46" w:rsidRDefault="007779D8" w:rsidP="005029EC">
            <w:pPr>
              <w:pStyle w:val="details"/>
              <w:rPr>
                <w:rFonts w:ascii="Times New Roman" w:hAnsi="Times New Roman"/>
                <w:color w:val="000000" w:themeColor="text1"/>
                <w:sz w:val="22"/>
                <w:szCs w:val="21"/>
                <w:lang w:val="en-US"/>
              </w:rPr>
            </w:pPr>
            <w:r w:rsidRPr="00170B46">
              <w:rPr>
                <w:rFonts w:ascii="Times New Roman" w:hAnsi="Times New Roman"/>
                <w:color w:val="000000" w:themeColor="text1"/>
                <w:sz w:val="22"/>
                <w:szCs w:val="21"/>
                <w:lang w:val="en-US"/>
              </w:rPr>
              <w:t>Lagrèze WA, Küchlin S, Ihorst G, Grotejohann B, Beisse F, Volkmann M, Heinrich SP, Albrecht P, Ungewiss J, Wörner M, Hug MJ, Wolf S, Diem R, TONE Study Group</w:t>
            </w:r>
            <w:r w:rsidRPr="00170B46">
              <w:rPr>
                <w:rFonts w:ascii="Times New Roman" w:hAnsi="Times New Roman"/>
                <w:color w:val="000000" w:themeColor="text1"/>
                <w:sz w:val="22"/>
                <w:szCs w:val="21"/>
                <w:lang w:val="en-US"/>
              </w:rPr>
              <w:t>*</w:t>
            </w:r>
            <w:r w:rsidRPr="00170B46">
              <w:rPr>
                <w:rFonts w:ascii="Times New Roman" w:hAnsi="Times New Roman"/>
                <w:color w:val="000000" w:themeColor="text1"/>
                <w:sz w:val="22"/>
                <w:szCs w:val="21"/>
                <w:lang w:val="en-US"/>
              </w:rPr>
              <w:t xml:space="preserve"> (2021) Safety and efficacy of erythropoietin for the treatment of patients with optic neuritis (TONE): A randomised, double-blind, multicentre, placebo-controlled study. The Lancet Neurology 20(12):991-1000, </w:t>
            </w:r>
            <w:hyperlink r:id="rId187" w:history="1">
              <w:r w:rsidRPr="00170B46">
                <w:rPr>
                  <w:rStyle w:val="Hyperlink"/>
                  <w:rFonts w:ascii="Times New Roman" w:hAnsi="Times New Roman"/>
                  <w:sz w:val="22"/>
                  <w:szCs w:val="21"/>
                  <w:lang w:val="en-US"/>
                </w:rPr>
                <w:t>https://doi.org/10.1016/S1474-4422(21)00322-7</w:t>
              </w:r>
            </w:hyperlink>
          </w:p>
          <w:p w14:paraId="691DD9F2" w14:textId="4CB809BB" w:rsidR="007779D8" w:rsidRPr="00170B46" w:rsidRDefault="007779D8" w:rsidP="005029EC">
            <w:pPr>
              <w:pStyle w:val="details"/>
              <w:rPr>
                <w:rFonts w:ascii="Times New Roman" w:hAnsi="Times New Roman"/>
                <w:sz w:val="24"/>
                <w:szCs w:val="24"/>
                <w:lang w:val="en-US"/>
              </w:rPr>
            </w:pPr>
            <w:r w:rsidRPr="00170B46">
              <w:rPr>
                <w:rFonts w:ascii="Times New Roman" w:hAnsi="Times New Roman"/>
                <w:sz w:val="24"/>
                <w:szCs w:val="24"/>
                <w:lang w:val="en-US"/>
              </w:rPr>
              <w:t>*as part of the TONE study group</w:t>
            </w:r>
          </w:p>
        </w:tc>
        <w:tc>
          <w:tcPr>
            <w:tcW w:w="992" w:type="dxa"/>
          </w:tcPr>
          <w:p w14:paraId="393F11C6" w14:textId="0AABF226" w:rsidR="001C0EB2" w:rsidRPr="007745DA" w:rsidRDefault="007779D8" w:rsidP="00AC59F1">
            <w:pPr>
              <w:pStyle w:val="Kopfzeile"/>
              <w:jc w:val="center"/>
              <w:rPr>
                <w:rFonts w:ascii="Times New Roman" w:hAnsi="Times New Roman" w:cs="Times New Roman"/>
                <w:bCs/>
                <w:sz w:val="20"/>
                <w:szCs w:val="20"/>
                <w:lang w:val="en-US"/>
              </w:rPr>
            </w:pPr>
            <w:r>
              <w:rPr>
                <w:rFonts w:ascii="Times New Roman" w:hAnsi="Times New Roman" w:cs="Times New Roman"/>
                <w:bCs/>
                <w:sz w:val="20"/>
                <w:szCs w:val="20"/>
                <w:lang w:val="en-US"/>
              </w:rPr>
              <w:t>44.182</w:t>
            </w:r>
          </w:p>
        </w:tc>
      </w:tr>
      <w:tr w:rsidR="007779D8" w:rsidRPr="007779D8" w14:paraId="174787E2" w14:textId="77777777" w:rsidTr="0091374C">
        <w:trPr>
          <w:trHeight w:val="553"/>
        </w:trPr>
        <w:tc>
          <w:tcPr>
            <w:tcW w:w="567" w:type="dxa"/>
            <w:vAlign w:val="center"/>
          </w:tcPr>
          <w:p w14:paraId="0075B542" w14:textId="083ECCD0" w:rsidR="007779D8" w:rsidRPr="007745DA" w:rsidRDefault="007779D8" w:rsidP="00BB3C56">
            <w:pPr>
              <w:tabs>
                <w:tab w:val="left" w:pos="993"/>
              </w:tabs>
              <w:spacing w:before="80" w:after="80"/>
              <w:jc w:val="right"/>
              <w:rPr>
                <w:rFonts w:ascii="Times New Roman" w:hAnsi="Times New Roman" w:cs="Times New Roman"/>
                <w:bCs/>
                <w:sz w:val="22"/>
                <w:szCs w:val="22"/>
                <w:lang w:val="en-US"/>
              </w:rPr>
            </w:pPr>
            <w:r>
              <w:rPr>
                <w:rFonts w:ascii="Times New Roman" w:hAnsi="Times New Roman" w:cs="Times New Roman"/>
                <w:bCs/>
                <w:sz w:val="22"/>
                <w:szCs w:val="22"/>
                <w:lang w:val="en-US"/>
              </w:rPr>
              <w:t>194</w:t>
            </w:r>
          </w:p>
        </w:tc>
        <w:tc>
          <w:tcPr>
            <w:tcW w:w="8930" w:type="dxa"/>
            <w:vAlign w:val="center"/>
          </w:tcPr>
          <w:p w14:paraId="3D68C6A4" w14:textId="77777777" w:rsidR="007779D8" w:rsidRPr="00170B46" w:rsidRDefault="007779D8" w:rsidP="007779D8">
            <w:pPr>
              <w:spacing w:line="276" w:lineRule="auto"/>
              <w:rPr>
                <w:rFonts w:ascii="Times New Roman" w:hAnsi="Times New Roman" w:cs="Times New Roman"/>
                <w:sz w:val="22"/>
                <w:szCs w:val="21"/>
                <w:lang w:val="en-US"/>
              </w:rPr>
            </w:pPr>
            <w:r w:rsidRPr="00170B46">
              <w:rPr>
                <w:rFonts w:ascii="Times New Roman" w:hAnsi="Times New Roman" w:cs="Times New Roman"/>
                <w:sz w:val="22"/>
                <w:szCs w:val="22"/>
                <w:lang w:val="en-US"/>
              </w:rPr>
              <w:t xml:space="preserve">Wetzel D*, Ungewiss J*, Wörner M, Wilhelm H, Schiefer U (2021) Dissociation between red and </w:t>
            </w:r>
            <w:r w:rsidRPr="00170B46">
              <w:rPr>
                <w:rFonts w:ascii="Times New Roman" w:hAnsi="Times New Roman" w:cs="Times New Roman"/>
                <w:sz w:val="22"/>
                <w:szCs w:val="21"/>
                <w:lang w:val="en-US"/>
              </w:rPr>
              <w:t>white stimulus perception: A perimetric quantification of protanopic color vision deficiencies. PLOS ONE 16(12): e0260362. https://doi.org/10.1371/journal.pone.0260362</w:t>
            </w:r>
          </w:p>
          <w:p w14:paraId="3EB74FE9" w14:textId="06ED1EA9" w:rsidR="007779D8" w:rsidRPr="00170B46" w:rsidRDefault="007779D8" w:rsidP="007779D8">
            <w:pPr>
              <w:spacing w:line="276" w:lineRule="auto"/>
              <w:rPr>
                <w:rFonts w:ascii="Times New Roman" w:hAnsi="Times New Roman" w:cs="Times New Roman"/>
                <w:color w:val="000000" w:themeColor="text1"/>
                <w:sz w:val="22"/>
                <w:szCs w:val="21"/>
                <w:lang w:val="en-US"/>
              </w:rPr>
            </w:pPr>
            <w:r w:rsidRPr="00170B46">
              <w:rPr>
                <w:rFonts w:ascii="Times New Roman" w:hAnsi="Times New Roman" w:cs="Times New Roman"/>
                <w:color w:val="000000" w:themeColor="text1"/>
                <w:sz w:val="22"/>
                <w:szCs w:val="21"/>
                <w:lang w:val="en-US"/>
              </w:rPr>
              <w:t>*equal contribution</w:t>
            </w:r>
          </w:p>
        </w:tc>
        <w:tc>
          <w:tcPr>
            <w:tcW w:w="992" w:type="dxa"/>
          </w:tcPr>
          <w:p w14:paraId="19817A8F" w14:textId="363D3829" w:rsidR="007779D8" w:rsidRPr="007745DA" w:rsidRDefault="007779D8" w:rsidP="00AC59F1">
            <w:pPr>
              <w:pStyle w:val="Kopfzeile"/>
              <w:jc w:val="center"/>
              <w:rPr>
                <w:rFonts w:ascii="Times New Roman" w:hAnsi="Times New Roman" w:cs="Times New Roman"/>
                <w:bCs/>
                <w:sz w:val="20"/>
                <w:szCs w:val="20"/>
                <w:lang w:val="en-US"/>
              </w:rPr>
            </w:pPr>
            <w:r>
              <w:rPr>
                <w:rFonts w:ascii="Times New Roman" w:hAnsi="Times New Roman" w:cs="Times New Roman"/>
                <w:bCs/>
                <w:sz w:val="20"/>
                <w:szCs w:val="20"/>
                <w:lang w:val="en-US"/>
              </w:rPr>
              <w:t>3.240</w:t>
            </w:r>
          </w:p>
        </w:tc>
      </w:tr>
      <w:tr w:rsidR="007779D8" w:rsidRPr="007779D8" w14:paraId="0B4A1093" w14:textId="77777777" w:rsidTr="0091374C">
        <w:trPr>
          <w:trHeight w:val="553"/>
        </w:trPr>
        <w:tc>
          <w:tcPr>
            <w:tcW w:w="567" w:type="dxa"/>
            <w:vAlign w:val="center"/>
          </w:tcPr>
          <w:p w14:paraId="3DA719C6" w14:textId="5D128C14" w:rsidR="007779D8" w:rsidRPr="007745DA" w:rsidRDefault="007779D8" w:rsidP="00BB3C56">
            <w:pPr>
              <w:tabs>
                <w:tab w:val="left" w:pos="993"/>
              </w:tabs>
              <w:spacing w:before="80" w:after="80"/>
              <w:jc w:val="right"/>
              <w:rPr>
                <w:rFonts w:ascii="Times New Roman" w:hAnsi="Times New Roman" w:cs="Times New Roman"/>
                <w:bCs/>
                <w:sz w:val="22"/>
                <w:szCs w:val="22"/>
                <w:lang w:val="en-US"/>
              </w:rPr>
            </w:pPr>
            <w:r>
              <w:rPr>
                <w:rFonts w:ascii="Times New Roman" w:hAnsi="Times New Roman" w:cs="Times New Roman"/>
                <w:bCs/>
                <w:sz w:val="22"/>
                <w:szCs w:val="22"/>
                <w:lang w:val="en-US"/>
              </w:rPr>
              <w:t>195</w:t>
            </w:r>
          </w:p>
        </w:tc>
        <w:tc>
          <w:tcPr>
            <w:tcW w:w="8930" w:type="dxa"/>
            <w:vAlign w:val="center"/>
          </w:tcPr>
          <w:p w14:paraId="4E9488EF" w14:textId="5268C401" w:rsidR="007779D8" w:rsidRPr="00170B46" w:rsidRDefault="007779D8" w:rsidP="007779D8">
            <w:pPr>
              <w:spacing w:line="276" w:lineRule="auto"/>
              <w:rPr>
                <w:rFonts w:ascii="Times New Roman" w:hAnsi="Times New Roman" w:cs="Times New Roman"/>
                <w:color w:val="000000" w:themeColor="text1"/>
                <w:sz w:val="22"/>
                <w:szCs w:val="21"/>
                <w:lang w:val="en-US"/>
              </w:rPr>
            </w:pPr>
            <w:r w:rsidRPr="00170B46">
              <w:rPr>
                <w:rFonts w:ascii="Times New Roman" w:hAnsi="Times New Roman" w:cs="Times New Roman"/>
                <w:sz w:val="22"/>
                <w:szCs w:val="21"/>
              </w:rPr>
              <w:t xml:space="preserve">Ungewiss J*, Röck T*, Wörner M, Wetzel D, Bartz-Schmidt KU, Schiefer U (2022) Vergleich der Sehleistung mit monofokalen Intraokularlinsen mit und ohne verbesserte optische Eigenschaften in einem Nachtfahrsimulator: eine Proof-of-Concept-Studie. </w:t>
            </w:r>
            <w:r w:rsidRPr="00170B46">
              <w:rPr>
                <w:rFonts w:ascii="Times New Roman" w:hAnsi="Times New Roman" w:cs="Times New Roman"/>
                <w:sz w:val="22"/>
                <w:szCs w:val="21"/>
                <w:lang w:val="en-US"/>
              </w:rPr>
              <w:t>Klin Monbl Augenheilkd:1773-1197.</w:t>
            </w:r>
            <w:r w:rsidRPr="00170B46">
              <w:rPr>
                <w:rFonts w:ascii="Times New Roman" w:hAnsi="Times New Roman" w:cs="Times New Roman"/>
                <w:color w:val="000000"/>
                <w:sz w:val="22"/>
                <w:szCs w:val="21"/>
                <w:lang w:val="en-US"/>
              </w:rPr>
              <w:t xml:space="preserve"> </w:t>
            </w:r>
            <w:r w:rsidRPr="00170B46">
              <w:rPr>
                <w:rFonts w:ascii="Times New Roman" w:hAnsi="Times New Roman" w:cs="Times New Roman"/>
                <w:color w:val="000000" w:themeColor="text1"/>
                <w:sz w:val="22"/>
                <w:szCs w:val="21"/>
                <w:lang w:val="en-US"/>
              </w:rPr>
              <w:t>*equal contribution</w:t>
            </w:r>
          </w:p>
        </w:tc>
        <w:tc>
          <w:tcPr>
            <w:tcW w:w="992" w:type="dxa"/>
          </w:tcPr>
          <w:p w14:paraId="33562805" w14:textId="355053EF" w:rsidR="007779D8" w:rsidRPr="007745DA" w:rsidRDefault="007779D8" w:rsidP="00AC59F1">
            <w:pPr>
              <w:pStyle w:val="Kopfzeile"/>
              <w:jc w:val="center"/>
              <w:rPr>
                <w:rFonts w:ascii="Times New Roman" w:hAnsi="Times New Roman" w:cs="Times New Roman"/>
                <w:bCs/>
                <w:sz w:val="20"/>
                <w:szCs w:val="20"/>
                <w:lang w:val="en-US"/>
              </w:rPr>
            </w:pPr>
            <w:r>
              <w:rPr>
                <w:rFonts w:ascii="Times New Roman" w:hAnsi="Times New Roman" w:cs="Times New Roman"/>
                <w:bCs/>
                <w:sz w:val="20"/>
                <w:szCs w:val="20"/>
                <w:lang w:val="en-US"/>
              </w:rPr>
              <w:t>0.700</w:t>
            </w:r>
          </w:p>
        </w:tc>
      </w:tr>
      <w:tr w:rsidR="007779D8" w:rsidRPr="007779D8" w14:paraId="0971C5B9" w14:textId="77777777" w:rsidTr="0091374C">
        <w:trPr>
          <w:trHeight w:val="553"/>
        </w:trPr>
        <w:tc>
          <w:tcPr>
            <w:tcW w:w="567" w:type="dxa"/>
            <w:vAlign w:val="center"/>
          </w:tcPr>
          <w:p w14:paraId="0D2490BA" w14:textId="5E972FAA" w:rsidR="007779D8" w:rsidRPr="007745DA" w:rsidRDefault="007779D8" w:rsidP="00BB3C56">
            <w:pPr>
              <w:tabs>
                <w:tab w:val="left" w:pos="993"/>
              </w:tabs>
              <w:spacing w:before="80" w:after="80"/>
              <w:jc w:val="right"/>
              <w:rPr>
                <w:rFonts w:ascii="Times New Roman" w:hAnsi="Times New Roman" w:cs="Times New Roman"/>
                <w:bCs/>
                <w:sz w:val="22"/>
                <w:szCs w:val="22"/>
                <w:lang w:val="en-US"/>
              </w:rPr>
            </w:pPr>
            <w:r>
              <w:rPr>
                <w:rFonts w:ascii="Times New Roman" w:hAnsi="Times New Roman" w:cs="Times New Roman"/>
                <w:bCs/>
                <w:sz w:val="22"/>
                <w:szCs w:val="22"/>
                <w:lang w:val="en-US"/>
              </w:rPr>
              <w:t>196</w:t>
            </w:r>
          </w:p>
        </w:tc>
        <w:tc>
          <w:tcPr>
            <w:tcW w:w="8930" w:type="dxa"/>
            <w:vAlign w:val="center"/>
          </w:tcPr>
          <w:p w14:paraId="4ED0E6DE" w14:textId="3064BECF" w:rsidR="007779D8" w:rsidRPr="00170B46" w:rsidRDefault="00AC7DE5" w:rsidP="00AC7DE5">
            <w:pPr>
              <w:spacing w:line="276" w:lineRule="auto"/>
              <w:rPr>
                <w:rFonts w:ascii="Times New Roman" w:hAnsi="Times New Roman" w:cs="Times New Roman"/>
                <w:sz w:val="22"/>
                <w:szCs w:val="21"/>
                <w:lang w:val="en-US"/>
              </w:rPr>
            </w:pPr>
            <w:r w:rsidRPr="00170B46">
              <w:rPr>
                <w:rFonts w:ascii="Times New Roman" w:hAnsi="Times New Roman" w:cs="Times New Roman"/>
                <w:sz w:val="22"/>
                <w:szCs w:val="21"/>
                <w:lang w:val="en-US"/>
              </w:rPr>
              <w:t xml:space="preserve">Jones PR*, Ungewiss J*, Eichinger P, Wörner M, Crabb DP, Schiefer U (2022) Contrast Sensitivity and Night Driving in Older People: Quantifying the Relationship Between Visual Acuity, Contrast Sensitivity, and Hazard Detection Distance in a Night-Time Driving Simulator. </w:t>
            </w:r>
            <w:r w:rsidRPr="00170B46">
              <w:rPr>
                <w:rFonts w:ascii="Times New Roman" w:hAnsi="Times New Roman" w:cs="Times New Roman"/>
                <w:iCs/>
                <w:sz w:val="22"/>
                <w:szCs w:val="21"/>
                <w:lang w:val="en-US"/>
              </w:rPr>
              <w:t>Frontiers in Human Neuroscience</w:t>
            </w:r>
            <w:r w:rsidRPr="00170B46">
              <w:rPr>
                <w:rFonts w:ascii="Times New Roman" w:hAnsi="Times New Roman" w:cs="Times New Roman"/>
                <w:sz w:val="22"/>
                <w:szCs w:val="21"/>
                <w:lang w:val="en-US"/>
              </w:rPr>
              <w:t xml:space="preserve">, </w:t>
            </w:r>
            <w:r w:rsidRPr="00170B46">
              <w:rPr>
                <w:rFonts w:ascii="Times New Roman" w:hAnsi="Times New Roman" w:cs="Times New Roman"/>
                <w:iCs/>
                <w:sz w:val="22"/>
                <w:szCs w:val="21"/>
                <w:lang w:val="en-US"/>
              </w:rPr>
              <w:t>16</w:t>
            </w:r>
            <w:r w:rsidRPr="00170B46">
              <w:rPr>
                <w:rFonts w:ascii="Times New Roman" w:hAnsi="Times New Roman" w:cs="Times New Roman"/>
                <w:sz w:val="22"/>
                <w:szCs w:val="21"/>
                <w:lang w:val="en-US"/>
              </w:rPr>
              <w:t>, 914459. https://doi.org/10.3389/fnhum.2022.914459 *equal contribution and shared first author position</w:t>
            </w:r>
          </w:p>
        </w:tc>
        <w:tc>
          <w:tcPr>
            <w:tcW w:w="992" w:type="dxa"/>
          </w:tcPr>
          <w:p w14:paraId="3F35AE70" w14:textId="7C6528BC" w:rsidR="007779D8" w:rsidRPr="007745DA" w:rsidRDefault="00AC7DE5" w:rsidP="00AC59F1">
            <w:pPr>
              <w:pStyle w:val="Kopfzeile"/>
              <w:jc w:val="center"/>
              <w:rPr>
                <w:rFonts w:ascii="Times New Roman" w:hAnsi="Times New Roman" w:cs="Times New Roman"/>
                <w:bCs/>
                <w:sz w:val="20"/>
                <w:szCs w:val="20"/>
                <w:lang w:val="en-US"/>
              </w:rPr>
            </w:pPr>
            <w:r>
              <w:rPr>
                <w:rFonts w:ascii="Times New Roman" w:hAnsi="Times New Roman" w:cs="Times New Roman"/>
                <w:bCs/>
                <w:sz w:val="20"/>
                <w:szCs w:val="20"/>
                <w:lang w:val="en-US"/>
              </w:rPr>
              <w:t>3.473</w:t>
            </w:r>
          </w:p>
        </w:tc>
      </w:tr>
      <w:tr w:rsidR="007779D8" w:rsidRPr="007779D8" w14:paraId="197BBC86" w14:textId="77777777" w:rsidTr="0091374C">
        <w:trPr>
          <w:trHeight w:val="553"/>
        </w:trPr>
        <w:tc>
          <w:tcPr>
            <w:tcW w:w="567" w:type="dxa"/>
            <w:vAlign w:val="center"/>
          </w:tcPr>
          <w:p w14:paraId="2116FC0A" w14:textId="70D9979C" w:rsidR="007779D8" w:rsidRPr="007745DA" w:rsidRDefault="00AC7DE5" w:rsidP="00BB3C56">
            <w:pPr>
              <w:tabs>
                <w:tab w:val="left" w:pos="993"/>
              </w:tabs>
              <w:spacing w:before="80" w:after="80"/>
              <w:jc w:val="right"/>
              <w:rPr>
                <w:rFonts w:ascii="Times New Roman" w:hAnsi="Times New Roman" w:cs="Times New Roman"/>
                <w:bCs/>
                <w:sz w:val="22"/>
                <w:szCs w:val="22"/>
                <w:lang w:val="en-US"/>
              </w:rPr>
            </w:pPr>
            <w:r>
              <w:rPr>
                <w:rFonts w:ascii="Times New Roman" w:hAnsi="Times New Roman" w:cs="Times New Roman"/>
                <w:bCs/>
                <w:sz w:val="22"/>
                <w:szCs w:val="22"/>
                <w:lang w:val="en-US"/>
              </w:rPr>
              <w:t>197</w:t>
            </w:r>
          </w:p>
        </w:tc>
        <w:tc>
          <w:tcPr>
            <w:tcW w:w="8930" w:type="dxa"/>
            <w:vAlign w:val="center"/>
          </w:tcPr>
          <w:p w14:paraId="09CFC841" w14:textId="00FA6F9E" w:rsidR="007779D8" w:rsidRPr="00170B46" w:rsidRDefault="00AC7DE5" w:rsidP="00AC7DE5">
            <w:pPr>
              <w:spacing w:line="276" w:lineRule="auto"/>
              <w:rPr>
                <w:rFonts w:ascii="Times New Roman" w:hAnsi="Times New Roman" w:cs="Times New Roman"/>
                <w:sz w:val="22"/>
                <w:szCs w:val="22"/>
                <w:lang w:val="en-US"/>
              </w:rPr>
            </w:pPr>
            <w:r w:rsidRPr="00170B46">
              <w:rPr>
                <w:rFonts w:ascii="Times New Roman" w:hAnsi="Times New Roman" w:cs="Times New Roman"/>
                <w:sz w:val="22"/>
                <w:szCs w:val="21"/>
                <w:lang w:val="en-US"/>
              </w:rPr>
              <w:t xml:space="preserve">Ungewiss J*, Schiefer U*, Eichinger P, Wörner M, Crabb DP, Jones PR (2022) Does intraocular straylight predict night driving visual performance? Correlations between straylight levels and contrast sensitivity, halo size, and hazard recognition distance with and without glare. </w:t>
            </w:r>
            <w:r w:rsidRPr="00170B46">
              <w:rPr>
                <w:rFonts w:ascii="Times New Roman" w:hAnsi="Times New Roman" w:cs="Times New Roman"/>
                <w:iCs/>
                <w:sz w:val="22"/>
                <w:szCs w:val="21"/>
                <w:lang w:val="en-US"/>
              </w:rPr>
              <w:t>Frontiers in Human Neuroscience</w:t>
            </w:r>
            <w:r w:rsidRPr="00170B46">
              <w:rPr>
                <w:rFonts w:ascii="Times New Roman" w:hAnsi="Times New Roman" w:cs="Times New Roman"/>
                <w:sz w:val="22"/>
                <w:szCs w:val="21"/>
                <w:lang w:val="en-US"/>
              </w:rPr>
              <w:t xml:space="preserve">, </w:t>
            </w:r>
            <w:r w:rsidRPr="00170B46">
              <w:rPr>
                <w:rFonts w:ascii="Times New Roman" w:hAnsi="Times New Roman" w:cs="Times New Roman"/>
                <w:iCs/>
                <w:sz w:val="22"/>
                <w:szCs w:val="21"/>
                <w:lang w:val="en-US"/>
              </w:rPr>
              <w:t>16</w:t>
            </w:r>
            <w:r w:rsidRPr="00170B46">
              <w:rPr>
                <w:rFonts w:ascii="Times New Roman" w:hAnsi="Times New Roman" w:cs="Times New Roman"/>
                <w:sz w:val="22"/>
                <w:szCs w:val="21"/>
                <w:lang w:val="en-US"/>
              </w:rPr>
              <w:t xml:space="preserve">(910620). </w:t>
            </w:r>
            <w:r w:rsidRPr="00170B46">
              <w:rPr>
                <w:rFonts w:ascii="Times New Roman" w:hAnsi="Times New Roman" w:cs="Times New Roman"/>
                <w:sz w:val="22"/>
                <w:szCs w:val="22"/>
                <w:lang w:val="en-US"/>
              </w:rPr>
              <w:t>https://doi.org/10.3389/fnhum.2022.910620 *equal contribution</w:t>
            </w:r>
          </w:p>
        </w:tc>
        <w:tc>
          <w:tcPr>
            <w:tcW w:w="992" w:type="dxa"/>
          </w:tcPr>
          <w:p w14:paraId="03421712" w14:textId="5732F0A9" w:rsidR="007779D8" w:rsidRPr="007745DA" w:rsidRDefault="00AC7DE5" w:rsidP="00AC59F1">
            <w:pPr>
              <w:pStyle w:val="Kopfzeile"/>
              <w:jc w:val="center"/>
              <w:rPr>
                <w:rFonts w:ascii="Times New Roman" w:hAnsi="Times New Roman" w:cs="Times New Roman"/>
                <w:bCs/>
                <w:sz w:val="20"/>
                <w:szCs w:val="20"/>
                <w:lang w:val="en-US"/>
              </w:rPr>
            </w:pPr>
            <w:r>
              <w:rPr>
                <w:rFonts w:ascii="Times New Roman" w:hAnsi="Times New Roman" w:cs="Times New Roman"/>
                <w:bCs/>
                <w:sz w:val="20"/>
                <w:szCs w:val="20"/>
                <w:lang w:val="en-US"/>
              </w:rPr>
              <w:t>3.473</w:t>
            </w:r>
          </w:p>
        </w:tc>
      </w:tr>
      <w:tr w:rsidR="00170B46" w:rsidRPr="007779D8" w14:paraId="0695382A" w14:textId="77777777" w:rsidTr="0091374C">
        <w:trPr>
          <w:trHeight w:val="553"/>
        </w:trPr>
        <w:tc>
          <w:tcPr>
            <w:tcW w:w="567" w:type="dxa"/>
            <w:vAlign w:val="center"/>
          </w:tcPr>
          <w:p w14:paraId="5E6813FE" w14:textId="4D334455" w:rsidR="00170B46" w:rsidRDefault="00170B46" w:rsidP="00BB3C56">
            <w:pPr>
              <w:tabs>
                <w:tab w:val="left" w:pos="993"/>
              </w:tabs>
              <w:spacing w:before="80" w:after="80"/>
              <w:jc w:val="right"/>
              <w:rPr>
                <w:rFonts w:ascii="Times New Roman" w:hAnsi="Times New Roman" w:cs="Times New Roman"/>
                <w:bCs/>
                <w:sz w:val="22"/>
                <w:szCs w:val="22"/>
                <w:lang w:val="en-US"/>
              </w:rPr>
            </w:pPr>
            <w:r>
              <w:rPr>
                <w:rFonts w:ascii="Times New Roman" w:hAnsi="Times New Roman" w:cs="Times New Roman"/>
                <w:bCs/>
                <w:sz w:val="22"/>
                <w:szCs w:val="22"/>
                <w:lang w:val="en-US"/>
              </w:rPr>
              <w:t>198</w:t>
            </w:r>
          </w:p>
        </w:tc>
        <w:tc>
          <w:tcPr>
            <w:tcW w:w="8930" w:type="dxa"/>
            <w:vAlign w:val="center"/>
          </w:tcPr>
          <w:p w14:paraId="59D3F048" w14:textId="71BC2B8E" w:rsidR="00170B46" w:rsidRPr="00170B46" w:rsidRDefault="00170B46" w:rsidP="00AC7DE5">
            <w:pPr>
              <w:spacing w:line="276" w:lineRule="auto"/>
              <w:rPr>
                <w:rFonts w:ascii="Times New Roman" w:hAnsi="Times New Roman" w:cs="Times New Roman"/>
                <w:color w:val="000000" w:themeColor="text1"/>
                <w:sz w:val="22"/>
                <w:szCs w:val="22"/>
              </w:rPr>
            </w:pPr>
            <w:r w:rsidRPr="00170B46">
              <w:rPr>
                <w:rFonts w:ascii="Times New Roman" w:hAnsi="Times New Roman" w:cs="Times New Roman"/>
                <w:color w:val="000000" w:themeColor="text1"/>
                <w:sz w:val="22"/>
                <w:szCs w:val="22"/>
              </w:rPr>
              <w:t>Schiefer U, Wörner M, Ungewiss J (2022) Nahe an der Realität: Halometrie. Eine neue, nachvollziehbare Möglichkeit zur Quantifizierung der subjektiven Sehbeeinträchtigung unter Blendung. Ophthalmologische Nachrichten, DOG Kongressausgabe 1 – 09/2022</w:t>
            </w:r>
          </w:p>
        </w:tc>
        <w:tc>
          <w:tcPr>
            <w:tcW w:w="992" w:type="dxa"/>
          </w:tcPr>
          <w:p w14:paraId="32B5E169" w14:textId="77777777" w:rsidR="00170B46" w:rsidRDefault="00170B46" w:rsidP="00AC59F1">
            <w:pPr>
              <w:pStyle w:val="Kopfzeile"/>
              <w:jc w:val="center"/>
              <w:rPr>
                <w:rFonts w:ascii="Times New Roman" w:hAnsi="Times New Roman" w:cs="Times New Roman"/>
                <w:bCs/>
                <w:sz w:val="20"/>
                <w:szCs w:val="20"/>
                <w:lang w:val="en-US"/>
              </w:rPr>
            </w:pPr>
          </w:p>
        </w:tc>
      </w:tr>
      <w:tr w:rsidR="00170B46" w:rsidRPr="007779D8" w14:paraId="275385EB" w14:textId="77777777" w:rsidTr="0091374C">
        <w:trPr>
          <w:trHeight w:val="553"/>
        </w:trPr>
        <w:tc>
          <w:tcPr>
            <w:tcW w:w="567" w:type="dxa"/>
            <w:vAlign w:val="center"/>
          </w:tcPr>
          <w:p w14:paraId="4205E3C7" w14:textId="6DCFC05E" w:rsidR="00170B46" w:rsidRDefault="00170B46" w:rsidP="00BB3C56">
            <w:pPr>
              <w:tabs>
                <w:tab w:val="left" w:pos="993"/>
              </w:tabs>
              <w:spacing w:before="80" w:after="80"/>
              <w:jc w:val="right"/>
              <w:rPr>
                <w:rFonts w:ascii="Times New Roman" w:hAnsi="Times New Roman" w:cs="Times New Roman"/>
                <w:bCs/>
                <w:sz w:val="22"/>
                <w:szCs w:val="22"/>
                <w:lang w:val="en-US"/>
              </w:rPr>
            </w:pPr>
            <w:r>
              <w:rPr>
                <w:rFonts w:ascii="Times New Roman" w:hAnsi="Times New Roman" w:cs="Times New Roman"/>
                <w:bCs/>
                <w:sz w:val="22"/>
                <w:szCs w:val="22"/>
                <w:lang w:val="en-US"/>
              </w:rPr>
              <w:t>199</w:t>
            </w:r>
          </w:p>
        </w:tc>
        <w:tc>
          <w:tcPr>
            <w:tcW w:w="8930" w:type="dxa"/>
            <w:vAlign w:val="center"/>
          </w:tcPr>
          <w:p w14:paraId="77002E98" w14:textId="009461BA" w:rsidR="00170B46" w:rsidRPr="00170B46" w:rsidRDefault="00170B46" w:rsidP="00AC7DE5">
            <w:pPr>
              <w:spacing w:line="276" w:lineRule="auto"/>
              <w:rPr>
                <w:rFonts w:ascii="Times New Roman" w:hAnsi="Times New Roman" w:cs="Times New Roman"/>
                <w:color w:val="000000" w:themeColor="text1"/>
                <w:sz w:val="22"/>
                <w:szCs w:val="22"/>
              </w:rPr>
            </w:pPr>
            <w:r w:rsidRPr="00170B46">
              <w:rPr>
                <w:rFonts w:ascii="Times New Roman" w:hAnsi="Times New Roman" w:cs="Times New Roman"/>
                <w:color w:val="000000" w:themeColor="text1"/>
                <w:sz w:val="22"/>
                <w:szCs w:val="22"/>
              </w:rPr>
              <w:t>Schiefer U, Wörner M, Ungewiss J (2022) Wunschtraum oder Wirklichkeit? Vollautomatische kinetische Perimetrie – Neuer Ansatz zur Charakterisierung des individuellen Gesichtsfeldberges. Ophthalmologische Nachrichten, 11/2022</w:t>
            </w:r>
          </w:p>
        </w:tc>
        <w:tc>
          <w:tcPr>
            <w:tcW w:w="992" w:type="dxa"/>
          </w:tcPr>
          <w:p w14:paraId="5D086D3C" w14:textId="77777777" w:rsidR="00170B46" w:rsidRDefault="00170B46" w:rsidP="00AC59F1">
            <w:pPr>
              <w:pStyle w:val="Kopfzeile"/>
              <w:jc w:val="center"/>
              <w:rPr>
                <w:rFonts w:ascii="Times New Roman" w:hAnsi="Times New Roman" w:cs="Times New Roman"/>
                <w:bCs/>
                <w:sz w:val="20"/>
                <w:szCs w:val="20"/>
                <w:lang w:val="en-US"/>
              </w:rPr>
            </w:pPr>
          </w:p>
        </w:tc>
      </w:tr>
    </w:tbl>
    <w:p w14:paraId="6BAFA6F2" w14:textId="77777777" w:rsidR="00247F1D" w:rsidRPr="002C4E3D" w:rsidRDefault="0013194B" w:rsidP="0013194B">
      <w:pPr>
        <w:tabs>
          <w:tab w:val="right" w:pos="10490"/>
        </w:tabs>
        <w:spacing w:before="80" w:after="80"/>
        <w:ind w:left="1440" w:hanging="520"/>
        <w:jc w:val="right"/>
        <w:rPr>
          <w:rFonts w:ascii="Times New Roman" w:hAnsi="Times New Roman" w:cs="Times New Roman"/>
          <w:bCs/>
          <w:sz w:val="20"/>
        </w:rPr>
      </w:pPr>
      <w:r w:rsidRPr="007779D8">
        <w:rPr>
          <w:rFonts w:ascii="Times New Roman" w:hAnsi="Times New Roman" w:cs="Times New Roman"/>
          <w:b/>
          <w:bCs/>
          <w:sz w:val="20"/>
          <w:lang w:val="en-US"/>
        </w:rPr>
        <w:tab/>
      </w:r>
      <w:r w:rsidR="00FC13CD" w:rsidRPr="007779D8">
        <w:rPr>
          <w:rFonts w:ascii="Times New Roman" w:hAnsi="Times New Roman" w:cs="Times New Roman"/>
          <w:b/>
          <w:bCs/>
          <w:sz w:val="20"/>
          <w:lang w:val="en-US"/>
        </w:rPr>
        <w:t xml:space="preserve">    </w:t>
      </w:r>
      <w:r w:rsidR="00247F1D" w:rsidRPr="002C4E3D">
        <w:rPr>
          <w:rFonts w:ascii="Times New Roman" w:hAnsi="Times New Roman" w:cs="Times New Roman"/>
          <w:b/>
          <w:bCs/>
          <w:sz w:val="20"/>
          <w:vertAlign w:val="superscript"/>
        </w:rPr>
        <w:t>+</w:t>
      </w:r>
      <w:r w:rsidR="00FC13CD" w:rsidRPr="002C4E3D">
        <w:rPr>
          <w:rFonts w:ascii="Times New Roman" w:hAnsi="Times New Roman" w:cs="Times New Roman"/>
          <w:b/>
          <w:bCs/>
          <w:sz w:val="20"/>
          <w:vertAlign w:val="superscript"/>
        </w:rPr>
        <w:t xml:space="preserve"> </w:t>
      </w:r>
      <w:r w:rsidR="00247F1D" w:rsidRPr="002C4E3D">
        <w:rPr>
          <w:rFonts w:ascii="Times New Roman" w:hAnsi="Times New Roman" w:cs="Times New Roman"/>
          <w:bCs/>
          <w:sz w:val="20"/>
        </w:rPr>
        <w:t xml:space="preserve">IF bewertet wie </w:t>
      </w:r>
      <w:r w:rsidR="00383FD7" w:rsidRPr="002C4E3D">
        <w:rPr>
          <w:rFonts w:ascii="Times New Roman" w:hAnsi="Times New Roman" w:cs="Times New Roman"/>
          <w:bCs/>
          <w:sz w:val="20"/>
        </w:rPr>
        <w:t>„</w:t>
      </w:r>
      <w:r w:rsidR="00247F1D" w:rsidRPr="002C4E3D">
        <w:rPr>
          <w:rFonts w:ascii="Times New Roman" w:hAnsi="Times New Roman" w:cs="Times New Roman"/>
          <w:bCs/>
          <w:sz w:val="20"/>
        </w:rPr>
        <w:t>Der Ophthalmologe</w:t>
      </w:r>
      <w:r w:rsidR="00383FD7" w:rsidRPr="002C4E3D">
        <w:rPr>
          <w:rFonts w:ascii="Times New Roman" w:hAnsi="Times New Roman" w:cs="Times New Roman"/>
          <w:bCs/>
          <w:sz w:val="20"/>
        </w:rPr>
        <w:t>“</w:t>
      </w:r>
    </w:p>
    <w:p w14:paraId="2B5B3764" w14:textId="77777777" w:rsidR="004C4606" w:rsidRPr="002C4E3D" w:rsidRDefault="00F47B25" w:rsidP="00F47B25">
      <w:pPr>
        <w:pStyle w:val="berschrift3"/>
        <w:tabs>
          <w:tab w:val="clear" w:pos="760"/>
          <w:tab w:val="clear" w:pos="851"/>
          <w:tab w:val="clear" w:pos="1701"/>
          <w:tab w:val="left" w:pos="1274"/>
        </w:tabs>
        <w:ind w:left="0" w:firstLine="0"/>
        <w:rPr>
          <w:rFonts w:cs="Times New Roman"/>
          <w:bCs/>
          <w:sz w:val="24"/>
        </w:rPr>
      </w:pPr>
      <w:r w:rsidRPr="002C4E3D">
        <w:rPr>
          <w:rFonts w:cs="Times New Roman"/>
          <w:bCs/>
        </w:rPr>
        <w:lastRenderedPageBreak/>
        <w:t xml:space="preserve">      </w:t>
      </w:r>
      <w:r w:rsidR="004C4606" w:rsidRPr="002C4E3D">
        <w:rPr>
          <w:rFonts w:cs="Times New Roman"/>
          <w:bCs/>
          <w:sz w:val="24"/>
        </w:rPr>
        <w:t>B) Reviews</w:t>
      </w:r>
    </w:p>
    <w:p w14:paraId="6568B418" w14:textId="77777777" w:rsidR="004C4606" w:rsidRPr="002C4E3D" w:rsidRDefault="004C4606" w:rsidP="004C4606">
      <w:pPr>
        <w:tabs>
          <w:tab w:val="left" w:pos="993"/>
        </w:tabs>
        <w:spacing w:before="80" w:after="80"/>
        <w:ind w:left="1440" w:hanging="520"/>
        <w:rPr>
          <w:rFonts w:ascii="Times New Roman" w:hAnsi="Times New Roman" w:cs="Times New Roman"/>
          <w:b/>
          <w:bCs/>
          <w:sz w:val="28"/>
          <w:szCs w:val="28"/>
        </w:rPr>
      </w:pPr>
    </w:p>
    <w:tbl>
      <w:tblPr>
        <w:tblW w:w="104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8930"/>
        <w:gridCol w:w="992"/>
      </w:tblGrid>
      <w:tr w:rsidR="004C4606" w:rsidRPr="002C4E3D" w14:paraId="4E2BD481" w14:textId="77777777">
        <w:tc>
          <w:tcPr>
            <w:tcW w:w="567" w:type="dxa"/>
          </w:tcPr>
          <w:p w14:paraId="7CD1E278" w14:textId="77777777" w:rsidR="004C4606" w:rsidRPr="002C4E3D" w:rsidRDefault="004C4606" w:rsidP="004A72E6">
            <w:pPr>
              <w:tabs>
                <w:tab w:val="left" w:pos="993"/>
              </w:tabs>
              <w:spacing w:before="80" w:after="80"/>
              <w:jc w:val="center"/>
              <w:rPr>
                <w:rFonts w:ascii="Times New Roman" w:hAnsi="Times New Roman" w:cs="Times New Roman"/>
                <w:bCs/>
                <w:sz w:val="22"/>
                <w:szCs w:val="22"/>
              </w:rPr>
            </w:pPr>
            <w:r w:rsidRPr="002C4E3D">
              <w:rPr>
                <w:rFonts w:ascii="Times New Roman" w:hAnsi="Times New Roman" w:cs="Times New Roman"/>
                <w:bCs/>
                <w:sz w:val="22"/>
                <w:szCs w:val="22"/>
              </w:rPr>
              <w:t>R1</w:t>
            </w:r>
          </w:p>
        </w:tc>
        <w:tc>
          <w:tcPr>
            <w:tcW w:w="8930" w:type="dxa"/>
          </w:tcPr>
          <w:p w14:paraId="1AEA0910" w14:textId="77777777" w:rsidR="004C4606" w:rsidRPr="002C4E3D" w:rsidRDefault="004C4606" w:rsidP="001B549D">
            <w:pPr>
              <w:tabs>
                <w:tab w:val="left" w:pos="993"/>
              </w:tabs>
              <w:spacing w:before="80" w:after="80"/>
              <w:rPr>
                <w:rFonts w:ascii="Times New Roman" w:hAnsi="Times New Roman" w:cs="Times New Roman"/>
                <w:b/>
                <w:bCs/>
                <w:sz w:val="22"/>
                <w:szCs w:val="22"/>
              </w:rPr>
            </w:pPr>
            <w:r w:rsidRPr="002C4E3D">
              <w:rPr>
                <w:rFonts w:ascii="Times New Roman" w:hAnsi="Times New Roman" w:cs="Times New Roman"/>
                <w:sz w:val="22"/>
                <w:szCs w:val="22"/>
              </w:rPr>
              <w:t>Zrenner E, Bach M, Dannheim F, Foerster MH, Kellner U, Kol</w:t>
            </w:r>
            <w:r w:rsidRPr="00F04D02">
              <w:rPr>
                <w:rFonts w:ascii="Times New Roman" w:hAnsi="Times New Roman" w:cs="Times New Roman"/>
                <w:sz w:val="22"/>
                <w:szCs w:val="22"/>
              </w:rPr>
              <w:t>l</w:t>
            </w:r>
            <w:r w:rsidRPr="002C4E3D">
              <w:rPr>
                <w:rFonts w:ascii="Times New Roman" w:hAnsi="Times New Roman" w:cs="Times New Roman"/>
                <w:sz w:val="22"/>
                <w:szCs w:val="22"/>
              </w:rPr>
              <w:t xml:space="preserve">ing GH, Krastel H, Rassow B,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Weber J (1997) Empfehlungen der Deutschen Ophthalmologischen Gesellschaft. Ophthalmologe 94:836-862</w:t>
            </w:r>
          </w:p>
        </w:tc>
        <w:tc>
          <w:tcPr>
            <w:tcW w:w="992" w:type="dxa"/>
          </w:tcPr>
          <w:p w14:paraId="1F6A5AD8" w14:textId="77777777" w:rsidR="004C4606" w:rsidRPr="002C4E3D" w:rsidRDefault="00DB2092" w:rsidP="004A72E6">
            <w:pPr>
              <w:tabs>
                <w:tab w:val="left" w:pos="993"/>
              </w:tabs>
              <w:spacing w:before="80" w:after="80"/>
              <w:jc w:val="center"/>
              <w:rPr>
                <w:rFonts w:ascii="Times New Roman" w:hAnsi="Times New Roman" w:cs="Times New Roman"/>
                <w:bCs/>
                <w:sz w:val="20"/>
                <w:szCs w:val="20"/>
              </w:rPr>
            </w:pPr>
            <w:r w:rsidRPr="002C4E3D">
              <w:rPr>
                <w:rFonts w:ascii="Times New Roman" w:hAnsi="Times New Roman" w:cs="Times New Roman"/>
                <w:bCs/>
                <w:sz w:val="20"/>
                <w:szCs w:val="20"/>
              </w:rPr>
              <w:t>0,601</w:t>
            </w:r>
          </w:p>
        </w:tc>
      </w:tr>
      <w:tr w:rsidR="004C4606" w:rsidRPr="002C4E3D" w14:paraId="6DFFA8D1" w14:textId="77777777">
        <w:tc>
          <w:tcPr>
            <w:tcW w:w="567" w:type="dxa"/>
          </w:tcPr>
          <w:p w14:paraId="02843002" w14:textId="77777777" w:rsidR="004C4606" w:rsidRPr="002C4E3D" w:rsidRDefault="004C4606" w:rsidP="004A72E6">
            <w:pPr>
              <w:tabs>
                <w:tab w:val="left" w:pos="993"/>
              </w:tabs>
              <w:spacing w:before="80" w:after="80"/>
              <w:jc w:val="center"/>
              <w:rPr>
                <w:rFonts w:ascii="Times New Roman" w:hAnsi="Times New Roman" w:cs="Times New Roman"/>
                <w:bCs/>
                <w:sz w:val="22"/>
                <w:szCs w:val="22"/>
              </w:rPr>
            </w:pPr>
            <w:r w:rsidRPr="002C4E3D">
              <w:rPr>
                <w:rFonts w:ascii="Times New Roman" w:hAnsi="Times New Roman" w:cs="Times New Roman"/>
                <w:bCs/>
                <w:sz w:val="22"/>
                <w:szCs w:val="22"/>
              </w:rPr>
              <w:t>R2</w:t>
            </w:r>
          </w:p>
        </w:tc>
        <w:tc>
          <w:tcPr>
            <w:tcW w:w="8930" w:type="dxa"/>
          </w:tcPr>
          <w:p w14:paraId="243279B8" w14:textId="77777777" w:rsidR="004C4606" w:rsidRPr="002C4E3D" w:rsidRDefault="004C4606" w:rsidP="004A72E6">
            <w:pPr>
              <w:tabs>
                <w:tab w:val="left" w:pos="993"/>
              </w:tabs>
              <w:spacing w:before="80" w:after="80"/>
              <w:rPr>
                <w:rFonts w:ascii="Times New Roman" w:hAnsi="Times New Roman" w:cs="Times New Roman"/>
                <w:sz w:val="22"/>
                <w:szCs w:val="22"/>
              </w:rPr>
            </w:pP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Hofer R, Vischer PM, Wilhelm H (2000) Perimetriebefund und Fahrtauglichkeit. Ophthalmologe 97:491-497</w:t>
            </w:r>
          </w:p>
        </w:tc>
        <w:tc>
          <w:tcPr>
            <w:tcW w:w="992" w:type="dxa"/>
          </w:tcPr>
          <w:p w14:paraId="3F745C24" w14:textId="77777777" w:rsidR="004C4606" w:rsidRPr="002C4E3D" w:rsidRDefault="00DB2092" w:rsidP="004A72E6">
            <w:pPr>
              <w:tabs>
                <w:tab w:val="left" w:pos="993"/>
              </w:tabs>
              <w:spacing w:before="80" w:after="80"/>
              <w:jc w:val="center"/>
              <w:rPr>
                <w:rFonts w:ascii="Times New Roman" w:hAnsi="Times New Roman" w:cs="Times New Roman"/>
                <w:bCs/>
                <w:sz w:val="20"/>
                <w:szCs w:val="20"/>
              </w:rPr>
            </w:pPr>
            <w:r w:rsidRPr="002C4E3D">
              <w:rPr>
                <w:rFonts w:ascii="Times New Roman" w:hAnsi="Times New Roman" w:cs="Times New Roman"/>
                <w:bCs/>
                <w:sz w:val="20"/>
                <w:szCs w:val="20"/>
              </w:rPr>
              <w:t>0,601</w:t>
            </w:r>
          </w:p>
        </w:tc>
      </w:tr>
      <w:tr w:rsidR="004C4606" w:rsidRPr="002C4E3D" w14:paraId="49A8AB01" w14:textId="77777777">
        <w:tc>
          <w:tcPr>
            <w:tcW w:w="567" w:type="dxa"/>
          </w:tcPr>
          <w:p w14:paraId="03FC4EAB" w14:textId="77777777" w:rsidR="004C4606" w:rsidRPr="002C4E3D" w:rsidRDefault="004C4606" w:rsidP="004A72E6">
            <w:pPr>
              <w:tabs>
                <w:tab w:val="left" w:pos="993"/>
              </w:tabs>
              <w:spacing w:before="80" w:after="80"/>
              <w:jc w:val="center"/>
              <w:rPr>
                <w:rFonts w:ascii="Times New Roman" w:hAnsi="Times New Roman" w:cs="Times New Roman"/>
                <w:bCs/>
                <w:sz w:val="22"/>
                <w:szCs w:val="22"/>
              </w:rPr>
            </w:pPr>
            <w:r w:rsidRPr="002C4E3D">
              <w:rPr>
                <w:rFonts w:ascii="Times New Roman" w:hAnsi="Times New Roman" w:cs="Times New Roman"/>
                <w:bCs/>
                <w:sz w:val="22"/>
                <w:szCs w:val="22"/>
              </w:rPr>
              <w:t>R3</w:t>
            </w:r>
          </w:p>
        </w:tc>
        <w:tc>
          <w:tcPr>
            <w:tcW w:w="8930" w:type="dxa"/>
          </w:tcPr>
          <w:p w14:paraId="0162A99A" w14:textId="77777777" w:rsidR="004C4606" w:rsidRPr="002C4E3D" w:rsidRDefault="004C4606" w:rsidP="004A72E6">
            <w:pPr>
              <w:tabs>
                <w:tab w:val="left" w:pos="993"/>
              </w:tabs>
              <w:spacing w:before="80" w:after="80"/>
              <w:rPr>
                <w:rFonts w:ascii="Times New Roman" w:hAnsi="Times New Roman" w:cs="Times New Roman"/>
                <w:sz w:val="22"/>
                <w:szCs w:val="22"/>
              </w:rPr>
            </w:pPr>
            <w:r w:rsidRPr="002C4E3D">
              <w:rPr>
                <w:rFonts w:ascii="Times New Roman" w:hAnsi="Times New Roman" w:cs="Times New Roman"/>
                <w:sz w:val="22"/>
                <w:szCs w:val="22"/>
              </w:rPr>
              <w:t xml:space="preserve">Zrenner E, Bach M, Dannheim F, Foerster M, Kellner U, Kolling G, Krastel H, Rassow B,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Weber J, Friedburg C, Sharpe LT, Wesemann W (2001) Empfehlungen der Deutschen Ophthalmologischen Gesellschaft zur Qualitätssicherung bei sinnesphysiologischen Untersuchungen und Geräten.</w:t>
            </w:r>
            <w:r w:rsidR="00DB2092" w:rsidRPr="002C4E3D">
              <w:rPr>
                <w:rFonts w:ascii="Times New Roman" w:hAnsi="Times New Roman" w:cs="Times New Roman"/>
                <w:sz w:val="22"/>
                <w:szCs w:val="22"/>
              </w:rPr>
              <w:t xml:space="preserve"> </w:t>
            </w:r>
            <w:r w:rsidRPr="002C4E3D">
              <w:rPr>
                <w:rFonts w:ascii="Times New Roman" w:hAnsi="Times New Roman" w:cs="Times New Roman"/>
                <w:sz w:val="22"/>
                <w:szCs w:val="22"/>
              </w:rPr>
              <w:t>Ophthalmologe 97:923-964</w:t>
            </w:r>
          </w:p>
        </w:tc>
        <w:tc>
          <w:tcPr>
            <w:tcW w:w="992" w:type="dxa"/>
          </w:tcPr>
          <w:p w14:paraId="41112441" w14:textId="77777777" w:rsidR="004C4606" w:rsidRPr="002C4E3D" w:rsidRDefault="00DB2092" w:rsidP="004A72E6">
            <w:pPr>
              <w:tabs>
                <w:tab w:val="left" w:pos="993"/>
              </w:tabs>
              <w:spacing w:before="80" w:after="80"/>
              <w:jc w:val="center"/>
              <w:rPr>
                <w:rFonts w:ascii="Times New Roman" w:hAnsi="Times New Roman" w:cs="Times New Roman"/>
                <w:bCs/>
                <w:sz w:val="20"/>
                <w:szCs w:val="20"/>
              </w:rPr>
            </w:pPr>
            <w:r w:rsidRPr="002C4E3D">
              <w:rPr>
                <w:rFonts w:ascii="Times New Roman" w:hAnsi="Times New Roman" w:cs="Times New Roman"/>
                <w:bCs/>
                <w:sz w:val="20"/>
                <w:szCs w:val="20"/>
              </w:rPr>
              <w:t>0,601</w:t>
            </w:r>
          </w:p>
        </w:tc>
      </w:tr>
      <w:tr w:rsidR="004C4606" w:rsidRPr="002C4E3D" w14:paraId="795AD735" w14:textId="77777777">
        <w:tc>
          <w:tcPr>
            <w:tcW w:w="567" w:type="dxa"/>
          </w:tcPr>
          <w:p w14:paraId="66B51F0D" w14:textId="77777777" w:rsidR="004C4606" w:rsidRPr="002C4E3D" w:rsidRDefault="004C4606" w:rsidP="004A72E6">
            <w:pPr>
              <w:tabs>
                <w:tab w:val="left" w:pos="993"/>
              </w:tabs>
              <w:spacing w:before="80" w:after="80"/>
              <w:jc w:val="center"/>
              <w:rPr>
                <w:rFonts w:ascii="Times New Roman" w:hAnsi="Times New Roman" w:cs="Times New Roman"/>
                <w:bCs/>
                <w:sz w:val="22"/>
                <w:szCs w:val="22"/>
              </w:rPr>
            </w:pPr>
            <w:r w:rsidRPr="002C4E3D">
              <w:rPr>
                <w:rFonts w:ascii="Times New Roman" w:hAnsi="Times New Roman" w:cs="Times New Roman"/>
                <w:bCs/>
                <w:sz w:val="22"/>
                <w:szCs w:val="22"/>
              </w:rPr>
              <w:t>R4</w:t>
            </w:r>
          </w:p>
        </w:tc>
        <w:tc>
          <w:tcPr>
            <w:tcW w:w="8930" w:type="dxa"/>
          </w:tcPr>
          <w:p w14:paraId="4D751FD2" w14:textId="77777777" w:rsidR="004C4606" w:rsidRPr="002C4E3D" w:rsidRDefault="004C4606" w:rsidP="004A72E6">
            <w:pPr>
              <w:tabs>
                <w:tab w:val="left" w:pos="993"/>
              </w:tabs>
              <w:spacing w:before="80" w:after="80"/>
              <w:rPr>
                <w:rFonts w:ascii="Times New Roman" w:hAnsi="Times New Roman" w:cs="Times New Roman"/>
                <w:b/>
                <w:bCs/>
                <w:sz w:val="22"/>
                <w:lang w:val="en-GB"/>
              </w:rPr>
            </w:pPr>
            <w:r w:rsidRPr="002C4E3D">
              <w:rPr>
                <w:rFonts w:ascii="Times New Roman" w:hAnsi="Times New Roman" w:cs="Times New Roman"/>
                <w:b/>
                <w:bCs/>
                <w:sz w:val="22"/>
                <w:lang w:val="en-GB"/>
              </w:rPr>
              <w:t>Schiefer U</w:t>
            </w:r>
            <w:r w:rsidRPr="002C4E3D">
              <w:rPr>
                <w:rFonts w:ascii="Times New Roman" w:hAnsi="Times New Roman" w:cs="Times New Roman"/>
                <w:sz w:val="22"/>
                <w:lang w:val="en-GB"/>
              </w:rPr>
              <w:t xml:space="preserve"> (2003) Visual field defects </w:t>
            </w:r>
            <w:r w:rsidR="00383FD7" w:rsidRPr="002C4E3D">
              <w:rPr>
                <w:rFonts w:ascii="Times New Roman" w:hAnsi="Times New Roman" w:cs="Times New Roman"/>
                <w:sz w:val="22"/>
                <w:lang w:val="en-GB"/>
              </w:rPr>
              <w:t>–</w:t>
            </w:r>
            <w:r w:rsidRPr="002C4E3D">
              <w:rPr>
                <w:rFonts w:ascii="Times New Roman" w:hAnsi="Times New Roman" w:cs="Times New Roman"/>
                <w:sz w:val="22"/>
                <w:lang w:val="en-GB"/>
              </w:rPr>
              <w:t xml:space="preserve"> Essentials for neurologists.</w:t>
            </w:r>
            <w:r w:rsidR="00DB2092" w:rsidRPr="002C4E3D">
              <w:rPr>
                <w:rFonts w:ascii="Times New Roman" w:hAnsi="Times New Roman" w:cs="Times New Roman"/>
                <w:sz w:val="22"/>
                <w:lang w:val="en-GB"/>
              </w:rPr>
              <w:t xml:space="preserve"> </w:t>
            </w:r>
            <w:r w:rsidRPr="002C4E3D">
              <w:rPr>
                <w:rFonts w:ascii="Times New Roman" w:hAnsi="Times New Roman" w:cs="Times New Roman"/>
                <w:sz w:val="22"/>
                <w:lang w:val="en-GB"/>
              </w:rPr>
              <w:t>J Neurol 250:407-11</w:t>
            </w:r>
          </w:p>
        </w:tc>
        <w:tc>
          <w:tcPr>
            <w:tcW w:w="992" w:type="dxa"/>
          </w:tcPr>
          <w:p w14:paraId="21529CEC" w14:textId="77777777" w:rsidR="004C4606" w:rsidRPr="002C4E3D" w:rsidRDefault="00DB2092" w:rsidP="004A72E6">
            <w:pPr>
              <w:tabs>
                <w:tab w:val="left" w:pos="993"/>
              </w:tabs>
              <w:spacing w:before="80" w:after="80"/>
              <w:jc w:val="center"/>
              <w:rPr>
                <w:rFonts w:ascii="Times New Roman" w:hAnsi="Times New Roman" w:cs="Times New Roman"/>
                <w:bCs/>
                <w:sz w:val="20"/>
                <w:szCs w:val="20"/>
              </w:rPr>
            </w:pPr>
            <w:r w:rsidRPr="002C4E3D">
              <w:rPr>
                <w:rFonts w:ascii="Times New Roman" w:hAnsi="Times New Roman" w:cs="Times New Roman"/>
                <w:bCs/>
                <w:sz w:val="20"/>
                <w:szCs w:val="20"/>
              </w:rPr>
              <w:t>3,345</w:t>
            </w:r>
          </w:p>
        </w:tc>
      </w:tr>
    </w:tbl>
    <w:p w14:paraId="2CFF056A" w14:textId="77777777" w:rsidR="00854F36" w:rsidRPr="002C4E3D" w:rsidRDefault="00854F36">
      <w:pPr>
        <w:tabs>
          <w:tab w:val="left" w:pos="993"/>
        </w:tabs>
        <w:spacing w:before="80" w:after="80"/>
        <w:ind w:left="1440" w:hanging="520"/>
        <w:rPr>
          <w:rFonts w:ascii="Times New Roman" w:hAnsi="Times New Roman" w:cs="Times New Roman"/>
          <w:bCs/>
        </w:rPr>
      </w:pPr>
    </w:p>
    <w:p w14:paraId="4E7F8268" w14:textId="0128AAE5" w:rsidR="00247F1D" w:rsidRDefault="00DB2092" w:rsidP="0013194B">
      <w:pPr>
        <w:tabs>
          <w:tab w:val="left" w:pos="993"/>
        </w:tabs>
        <w:spacing w:before="80" w:after="80"/>
        <w:ind w:left="1440" w:right="283" w:hanging="520"/>
        <w:jc w:val="right"/>
        <w:rPr>
          <w:rFonts w:ascii="Times New Roman" w:hAnsi="Times New Roman" w:cs="Times New Roman"/>
          <w:b/>
          <w:bCs/>
        </w:rPr>
      </w:pPr>
      <w:r w:rsidRPr="002C4E3D">
        <w:rPr>
          <w:rFonts w:ascii="Times New Roman" w:hAnsi="Times New Roman" w:cs="Times New Roman"/>
          <w:bCs/>
        </w:rPr>
        <w:tab/>
      </w:r>
      <w:r w:rsidR="0083676D" w:rsidRPr="002C4E3D">
        <w:rPr>
          <w:rFonts w:ascii="Times New Roman" w:hAnsi="Times New Roman" w:cs="Times New Roman"/>
          <w:bCs/>
        </w:rPr>
        <w:t>Summaris</w:t>
      </w:r>
      <w:r w:rsidR="003E3994" w:rsidRPr="002C4E3D">
        <w:rPr>
          <w:rFonts w:ascii="Times New Roman" w:hAnsi="Times New Roman" w:cs="Times New Roman"/>
          <w:bCs/>
        </w:rPr>
        <w:t xml:space="preserve">cher Impactfaktor: </w:t>
      </w:r>
      <w:r w:rsidR="0044427C" w:rsidRPr="002C4E3D">
        <w:rPr>
          <w:rFonts w:ascii="Times New Roman" w:hAnsi="Times New Roman" w:cs="Times New Roman"/>
          <w:b/>
          <w:bCs/>
        </w:rPr>
        <w:t>212,091</w:t>
      </w:r>
    </w:p>
    <w:p w14:paraId="1030C82B" w14:textId="58960EAD" w:rsidR="00AD0039" w:rsidRDefault="00AD0039" w:rsidP="0013194B">
      <w:pPr>
        <w:tabs>
          <w:tab w:val="left" w:pos="993"/>
        </w:tabs>
        <w:spacing w:before="80" w:after="80"/>
        <w:ind w:left="1440" w:right="283" w:hanging="520"/>
        <w:jc w:val="right"/>
        <w:rPr>
          <w:rFonts w:ascii="Times New Roman" w:hAnsi="Times New Roman" w:cs="Times New Roman"/>
          <w:b/>
          <w:bCs/>
        </w:rPr>
      </w:pPr>
    </w:p>
    <w:p w14:paraId="3CE21973" w14:textId="1302F2CF" w:rsidR="00AD0039" w:rsidRPr="002C4E3D" w:rsidRDefault="00AD0039" w:rsidP="00AD0039">
      <w:pPr>
        <w:rPr>
          <w:rFonts w:ascii="Times New Roman" w:hAnsi="Times New Roman" w:cs="Times New Roman"/>
          <w:b/>
          <w:bCs/>
        </w:rPr>
      </w:pPr>
      <w:r>
        <w:rPr>
          <w:rFonts w:ascii="Times New Roman" w:hAnsi="Times New Roman" w:cs="Times New Roman"/>
          <w:b/>
          <w:bCs/>
        </w:rPr>
        <w:br w:type="page"/>
      </w:r>
    </w:p>
    <w:tbl>
      <w:tblPr>
        <w:tblpPr w:leftFromText="141" w:rightFromText="141" w:vertAnchor="text" w:horzAnchor="margin" w:tblpXSpec="center" w:tblpY="6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4"/>
        <w:gridCol w:w="6912"/>
      </w:tblGrid>
      <w:tr w:rsidR="00665149" w:rsidRPr="002C4E3D" w14:paraId="4FEDC8BC" w14:textId="77777777">
        <w:tc>
          <w:tcPr>
            <w:tcW w:w="2764" w:type="dxa"/>
          </w:tcPr>
          <w:p w14:paraId="0CBAB3E4" w14:textId="73299D21" w:rsidR="00665149" w:rsidRPr="002C4E3D" w:rsidRDefault="00AD0039" w:rsidP="00665149">
            <w:pPr>
              <w:spacing w:before="80" w:after="80"/>
              <w:rPr>
                <w:rFonts w:ascii="Times New Roman" w:hAnsi="Times New Roman" w:cs="Times New Roman"/>
                <w:b/>
                <w:sz w:val="22"/>
                <w:szCs w:val="22"/>
              </w:rPr>
            </w:pPr>
            <w:r w:rsidRPr="002C4E3D">
              <w:rPr>
                <w:rFonts w:ascii="Times New Roman" w:hAnsi="Times New Roman" w:cs="Times New Roman"/>
                <w:noProof/>
              </w:rPr>
              <w:lastRenderedPageBreak/>
              <mc:AlternateContent>
                <mc:Choice Requires="wps">
                  <w:drawing>
                    <wp:anchor distT="0" distB="0" distL="114300" distR="114300" simplePos="0" relativeHeight="251659264" behindDoc="0" locked="0" layoutInCell="1" allowOverlap="1" wp14:anchorId="3905FB83" wp14:editId="13A665A2">
                      <wp:simplePos x="0" y="0"/>
                      <wp:positionH relativeFrom="column">
                        <wp:posOffset>-50800</wp:posOffset>
                      </wp:positionH>
                      <wp:positionV relativeFrom="paragraph">
                        <wp:posOffset>-330200</wp:posOffset>
                      </wp:positionV>
                      <wp:extent cx="2825115" cy="3048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115" cy="304800"/>
                              </a:xfrm>
                              <a:prstGeom prst="rect">
                                <a:avLst/>
                              </a:prstGeom>
                              <a:solidFill>
                                <a:srgbClr val="FFFFFF"/>
                              </a:solidFill>
                              <a:ln w="9525">
                                <a:solidFill>
                                  <a:srgbClr val="000000"/>
                                </a:solidFill>
                                <a:miter lim="800000"/>
                                <a:headEnd/>
                                <a:tailEnd/>
                              </a:ln>
                            </wps:spPr>
                            <wps:txbx>
                              <w:txbxContent>
                                <w:p w14:paraId="48F7352E" w14:textId="77777777" w:rsidR="00154F84" w:rsidRPr="005B3B7C" w:rsidRDefault="00154F84" w:rsidP="00AD0039">
                                  <w:pPr>
                                    <w:rPr>
                                      <w:b/>
                                    </w:rPr>
                                  </w:pPr>
                                  <w:r w:rsidRPr="005B3B7C">
                                    <w:rPr>
                                      <w:rFonts w:ascii="Times New Roman" w:hAnsi="Times New Roman" w:cs="Times New Roman"/>
                                      <w:b/>
                                      <w:sz w:val="22"/>
                                      <w:szCs w:val="22"/>
                                    </w:rPr>
                                    <w:t>(C) beteil</w:t>
                                  </w:r>
                                  <w:r>
                                    <w:rPr>
                                      <w:rFonts w:ascii="Times New Roman" w:hAnsi="Times New Roman" w:cs="Times New Roman"/>
                                      <w:b/>
                                      <w:sz w:val="22"/>
                                      <w:szCs w:val="22"/>
                                    </w:rPr>
                                    <w:t>igte Institutionen A) und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905FB83" id="Text Box 6" o:spid="_x0000_s1027" type="#_x0000_t202" style="position:absolute;margin-left:-4pt;margin-top:-26pt;width:222.4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">
                      <v:textbox>
                        <w:txbxContent>
                          <w:p w14:paraId="48F7352E" w14:textId="77777777" w:rsidR="00154F84" w:rsidRPr="005B3B7C" w:rsidRDefault="00154F84" w:rsidP="00AD0039">
                            <w:pPr>
                              <w:rPr>
                                <w:b/>
                              </w:rPr>
                            </w:pPr>
                            <w:r w:rsidRPr="005B3B7C">
                              <w:rPr>
                                <w:rFonts w:ascii="Times New Roman" w:hAnsi="Times New Roman" w:cs="Times New Roman"/>
                                <w:b/>
                                <w:sz w:val="22"/>
                                <w:szCs w:val="22"/>
                              </w:rPr>
                              <w:t>(C) beteil</w:t>
                            </w:r>
                            <w:r>
                              <w:rPr>
                                <w:rFonts w:ascii="Times New Roman" w:hAnsi="Times New Roman" w:cs="Times New Roman"/>
                                <w:b/>
                                <w:sz w:val="22"/>
                                <w:szCs w:val="22"/>
                              </w:rPr>
                              <w:t>igte Institutionen A) und B)</w:t>
                            </w:r>
                          </w:p>
                        </w:txbxContent>
                      </v:textbox>
                    </v:shape>
                  </w:pict>
                </mc:Fallback>
              </mc:AlternateContent>
            </w:r>
            <w:r w:rsidR="00665149" w:rsidRPr="002C4E3D">
              <w:rPr>
                <w:rFonts w:ascii="Times New Roman" w:hAnsi="Times New Roman" w:cs="Times New Roman"/>
                <w:sz w:val="20"/>
                <w:szCs w:val="20"/>
              </w:rPr>
              <w:br w:type="page"/>
            </w:r>
            <w:r w:rsidR="00665149" w:rsidRPr="002C4E3D">
              <w:rPr>
                <w:rFonts w:ascii="Times New Roman" w:hAnsi="Times New Roman" w:cs="Times New Roman"/>
                <w:b/>
                <w:sz w:val="22"/>
                <w:szCs w:val="22"/>
              </w:rPr>
              <w:t>Nr. der Publikation</w:t>
            </w:r>
          </w:p>
        </w:tc>
        <w:tc>
          <w:tcPr>
            <w:tcW w:w="6912" w:type="dxa"/>
            <w:vAlign w:val="center"/>
          </w:tcPr>
          <w:p w14:paraId="7193D8B7" w14:textId="77777777" w:rsidR="00665149" w:rsidRPr="002C4E3D" w:rsidRDefault="00665149" w:rsidP="00665149">
            <w:pPr>
              <w:pStyle w:val="berschrift4"/>
              <w:framePr w:hSpace="0" w:wrap="auto" w:vAnchor="margin" w:hAnchor="text" w:xAlign="left" w:yAlign="inline"/>
              <w:ind w:left="0" w:firstLine="0"/>
              <w:jc w:val="left"/>
              <w:rPr>
                <w:rFonts w:cs="Times New Roman"/>
                <w:sz w:val="22"/>
                <w:szCs w:val="22"/>
                <w:vertAlign w:val="superscript"/>
              </w:rPr>
            </w:pPr>
            <w:r w:rsidRPr="002C4E3D">
              <w:rPr>
                <w:rFonts w:cs="Times New Roman"/>
                <w:sz w:val="22"/>
                <w:szCs w:val="22"/>
              </w:rPr>
              <w:t>weitere beteiligte Institutionen</w:t>
            </w:r>
          </w:p>
        </w:tc>
      </w:tr>
      <w:tr w:rsidR="00665149" w:rsidRPr="002C4E3D" w14:paraId="7F146350" w14:textId="77777777">
        <w:tc>
          <w:tcPr>
            <w:tcW w:w="2764" w:type="dxa"/>
            <w:vAlign w:val="center"/>
          </w:tcPr>
          <w:p w14:paraId="703AAFA2" w14:textId="77777777" w:rsidR="00665149" w:rsidRPr="002C4E3D" w:rsidRDefault="00665149" w:rsidP="00665149">
            <w:pPr>
              <w:tabs>
                <w:tab w:val="left" w:pos="851"/>
              </w:tabs>
              <w:spacing w:before="40" w:after="40"/>
              <w:jc w:val="center"/>
              <w:rPr>
                <w:rFonts w:ascii="Times New Roman" w:hAnsi="Times New Roman" w:cs="Times New Roman"/>
                <w:sz w:val="20"/>
                <w:szCs w:val="20"/>
              </w:rPr>
            </w:pPr>
            <w:r w:rsidRPr="002C4E3D">
              <w:rPr>
                <w:rFonts w:ascii="Times New Roman" w:hAnsi="Times New Roman" w:cs="Times New Roman"/>
                <w:sz w:val="20"/>
                <w:szCs w:val="20"/>
              </w:rPr>
              <w:t>1, 2, 3, 4, 6, 45</w:t>
            </w:r>
          </w:p>
        </w:tc>
        <w:tc>
          <w:tcPr>
            <w:tcW w:w="6912" w:type="dxa"/>
            <w:vAlign w:val="center"/>
          </w:tcPr>
          <w:p w14:paraId="1670C3CE" w14:textId="77777777" w:rsidR="00665149" w:rsidRPr="002C4E3D" w:rsidRDefault="00665149" w:rsidP="00665149">
            <w:pPr>
              <w:rPr>
                <w:rFonts w:ascii="Times New Roman" w:hAnsi="Times New Roman" w:cs="Times New Roman"/>
                <w:sz w:val="20"/>
                <w:szCs w:val="20"/>
              </w:rPr>
            </w:pPr>
            <w:r w:rsidRPr="002C4E3D">
              <w:rPr>
                <w:rFonts w:ascii="Times New Roman" w:hAnsi="Times New Roman" w:cs="Times New Roman"/>
                <w:sz w:val="20"/>
                <w:szCs w:val="20"/>
              </w:rPr>
              <w:t>Augenabteilung des Bundeswehrkrankenhauses Ulm</w:t>
            </w:r>
          </w:p>
        </w:tc>
      </w:tr>
      <w:tr w:rsidR="00665149" w:rsidRPr="002C4E3D" w14:paraId="48F679AF" w14:textId="77777777">
        <w:tc>
          <w:tcPr>
            <w:tcW w:w="2764" w:type="dxa"/>
            <w:vAlign w:val="center"/>
          </w:tcPr>
          <w:p w14:paraId="4C32FE14" w14:textId="77777777" w:rsidR="00665149" w:rsidRPr="002C4E3D" w:rsidRDefault="00665149" w:rsidP="00665149">
            <w:pPr>
              <w:tabs>
                <w:tab w:val="left" w:pos="851"/>
              </w:tabs>
              <w:spacing w:before="40" w:after="40"/>
              <w:jc w:val="center"/>
              <w:rPr>
                <w:rFonts w:ascii="Times New Roman" w:hAnsi="Times New Roman" w:cs="Times New Roman"/>
                <w:sz w:val="20"/>
                <w:szCs w:val="20"/>
              </w:rPr>
            </w:pPr>
            <w:r w:rsidRPr="002C4E3D">
              <w:rPr>
                <w:rFonts w:ascii="Times New Roman" w:hAnsi="Times New Roman" w:cs="Times New Roman"/>
                <w:sz w:val="20"/>
                <w:szCs w:val="20"/>
              </w:rPr>
              <w:t>10, 19, 27, 71, 101</w:t>
            </w:r>
          </w:p>
        </w:tc>
        <w:tc>
          <w:tcPr>
            <w:tcW w:w="6912" w:type="dxa"/>
            <w:vAlign w:val="center"/>
          </w:tcPr>
          <w:p w14:paraId="5B4A3595" w14:textId="77777777" w:rsidR="00665149" w:rsidRPr="002C4E3D" w:rsidRDefault="00665149" w:rsidP="00665149">
            <w:pPr>
              <w:rPr>
                <w:rFonts w:ascii="Times New Roman" w:hAnsi="Times New Roman" w:cs="Times New Roman"/>
                <w:sz w:val="20"/>
                <w:szCs w:val="20"/>
              </w:rPr>
            </w:pPr>
            <w:r w:rsidRPr="002C4E3D">
              <w:rPr>
                <w:rFonts w:ascii="Times New Roman" w:hAnsi="Times New Roman" w:cs="Times New Roman"/>
                <w:sz w:val="20"/>
                <w:szCs w:val="20"/>
              </w:rPr>
              <w:t>Neurologische Universitätsklinik Tübingen</w:t>
            </w:r>
          </w:p>
        </w:tc>
      </w:tr>
      <w:tr w:rsidR="00665149" w:rsidRPr="002C4E3D" w14:paraId="37B7F371" w14:textId="77777777">
        <w:tc>
          <w:tcPr>
            <w:tcW w:w="2764" w:type="dxa"/>
            <w:vAlign w:val="center"/>
          </w:tcPr>
          <w:p w14:paraId="32A6FF46" w14:textId="77777777" w:rsidR="00665149" w:rsidRPr="002C4E3D" w:rsidRDefault="00665149" w:rsidP="00665149">
            <w:pPr>
              <w:tabs>
                <w:tab w:val="left" w:pos="851"/>
              </w:tabs>
              <w:spacing w:before="40" w:after="40"/>
              <w:jc w:val="center"/>
              <w:rPr>
                <w:rFonts w:ascii="Times New Roman" w:hAnsi="Times New Roman" w:cs="Times New Roman"/>
                <w:sz w:val="20"/>
                <w:szCs w:val="20"/>
              </w:rPr>
            </w:pPr>
            <w:r w:rsidRPr="002C4E3D">
              <w:rPr>
                <w:rFonts w:ascii="Times New Roman" w:hAnsi="Times New Roman" w:cs="Times New Roman"/>
                <w:sz w:val="20"/>
                <w:szCs w:val="20"/>
              </w:rPr>
              <w:t>10, 16, 24, 30, 31, 37, 43, 46, 49, 56, 59, 67, 119</w:t>
            </w:r>
          </w:p>
        </w:tc>
        <w:tc>
          <w:tcPr>
            <w:tcW w:w="6912" w:type="dxa"/>
            <w:vAlign w:val="center"/>
          </w:tcPr>
          <w:p w14:paraId="4B9BEBF5" w14:textId="77777777" w:rsidR="00665149" w:rsidRPr="002C4E3D" w:rsidRDefault="00665149" w:rsidP="00665149">
            <w:pPr>
              <w:rPr>
                <w:rFonts w:ascii="Times New Roman" w:hAnsi="Times New Roman" w:cs="Times New Roman"/>
                <w:sz w:val="20"/>
                <w:szCs w:val="20"/>
              </w:rPr>
            </w:pPr>
            <w:r w:rsidRPr="002C4E3D">
              <w:rPr>
                <w:rFonts w:ascii="Times New Roman" w:hAnsi="Times New Roman" w:cs="Times New Roman"/>
                <w:sz w:val="20"/>
                <w:szCs w:val="20"/>
              </w:rPr>
              <w:t>Neuroradiologische Abteilung der Universitätsklinik Tübingen</w:t>
            </w:r>
          </w:p>
        </w:tc>
      </w:tr>
      <w:tr w:rsidR="00665149" w:rsidRPr="002C4E3D" w14:paraId="0D7CB48E" w14:textId="77777777">
        <w:tc>
          <w:tcPr>
            <w:tcW w:w="2764" w:type="dxa"/>
            <w:vAlign w:val="center"/>
          </w:tcPr>
          <w:p w14:paraId="2702FCEF" w14:textId="77777777" w:rsidR="00665149" w:rsidRPr="002C4E3D" w:rsidRDefault="00665149" w:rsidP="00665149">
            <w:pPr>
              <w:tabs>
                <w:tab w:val="left" w:pos="851"/>
              </w:tabs>
              <w:spacing w:before="40" w:after="40"/>
              <w:jc w:val="center"/>
              <w:rPr>
                <w:rFonts w:ascii="Times New Roman" w:hAnsi="Times New Roman" w:cs="Times New Roman"/>
                <w:sz w:val="20"/>
                <w:szCs w:val="20"/>
              </w:rPr>
            </w:pPr>
            <w:r w:rsidRPr="002C4E3D">
              <w:rPr>
                <w:rFonts w:ascii="Times New Roman" w:hAnsi="Times New Roman" w:cs="Times New Roman"/>
                <w:sz w:val="20"/>
                <w:szCs w:val="20"/>
              </w:rPr>
              <w:t>16</w:t>
            </w:r>
            <w:r w:rsidR="00CE0ECA" w:rsidRPr="002C4E3D">
              <w:rPr>
                <w:rFonts w:ascii="Times New Roman" w:hAnsi="Times New Roman" w:cs="Times New Roman"/>
                <w:sz w:val="20"/>
                <w:szCs w:val="20"/>
              </w:rPr>
              <w:t>, 131</w:t>
            </w:r>
          </w:p>
        </w:tc>
        <w:tc>
          <w:tcPr>
            <w:tcW w:w="6912" w:type="dxa"/>
            <w:vAlign w:val="center"/>
          </w:tcPr>
          <w:p w14:paraId="38AE3038" w14:textId="77777777" w:rsidR="00665149" w:rsidRPr="002C4E3D" w:rsidRDefault="00665149" w:rsidP="00665149">
            <w:pPr>
              <w:rPr>
                <w:rFonts w:ascii="Times New Roman" w:hAnsi="Times New Roman" w:cs="Times New Roman"/>
                <w:sz w:val="20"/>
                <w:szCs w:val="20"/>
              </w:rPr>
            </w:pPr>
            <w:r w:rsidRPr="002C4E3D">
              <w:rPr>
                <w:rFonts w:ascii="Times New Roman" w:hAnsi="Times New Roman" w:cs="Times New Roman"/>
                <w:sz w:val="20"/>
                <w:szCs w:val="20"/>
              </w:rPr>
              <w:t>Neurochirurgische Abteilung der Universitätsklinik Tübingen</w:t>
            </w:r>
          </w:p>
        </w:tc>
      </w:tr>
      <w:tr w:rsidR="00665149" w:rsidRPr="002C4E3D" w14:paraId="5EC4FBC0" w14:textId="77777777">
        <w:tc>
          <w:tcPr>
            <w:tcW w:w="2764" w:type="dxa"/>
            <w:vAlign w:val="center"/>
          </w:tcPr>
          <w:p w14:paraId="042767C2" w14:textId="77777777" w:rsidR="00665149" w:rsidRPr="002C4E3D" w:rsidRDefault="00665149" w:rsidP="00665149">
            <w:pPr>
              <w:tabs>
                <w:tab w:val="left" w:pos="851"/>
              </w:tabs>
              <w:spacing w:before="40" w:after="40"/>
              <w:jc w:val="center"/>
              <w:rPr>
                <w:rFonts w:ascii="Times New Roman" w:hAnsi="Times New Roman" w:cs="Times New Roman"/>
                <w:sz w:val="20"/>
                <w:szCs w:val="20"/>
              </w:rPr>
            </w:pPr>
            <w:r w:rsidRPr="002C4E3D">
              <w:rPr>
                <w:rFonts w:ascii="Times New Roman" w:hAnsi="Times New Roman" w:cs="Times New Roman"/>
                <w:sz w:val="20"/>
                <w:szCs w:val="20"/>
              </w:rPr>
              <w:t>16</w:t>
            </w:r>
          </w:p>
        </w:tc>
        <w:tc>
          <w:tcPr>
            <w:tcW w:w="6912" w:type="dxa"/>
            <w:vAlign w:val="center"/>
          </w:tcPr>
          <w:p w14:paraId="76C42B7B" w14:textId="77777777" w:rsidR="00665149" w:rsidRPr="002C4E3D" w:rsidRDefault="00665149" w:rsidP="00665149">
            <w:pPr>
              <w:rPr>
                <w:rFonts w:ascii="Times New Roman" w:hAnsi="Times New Roman" w:cs="Times New Roman"/>
                <w:sz w:val="20"/>
                <w:szCs w:val="20"/>
              </w:rPr>
            </w:pPr>
            <w:r w:rsidRPr="002C4E3D">
              <w:rPr>
                <w:rFonts w:ascii="Times New Roman" w:hAnsi="Times New Roman" w:cs="Times New Roman"/>
                <w:sz w:val="20"/>
                <w:szCs w:val="20"/>
              </w:rPr>
              <w:t>Abteilung Innere Medizin I der Universitätsklinik Tübingen</w:t>
            </w:r>
          </w:p>
        </w:tc>
      </w:tr>
      <w:tr w:rsidR="00665149" w:rsidRPr="002C4E3D" w14:paraId="091B71DC" w14:textId="77777777">
        <w:tc>
          <w:tcPr>
            <w:tcW w:w="2764" w:type="dxa"/>
            <w:vAlign w:val="center"/>
          </w:tcPr>
          <w:p w14:paraId="45FAEE82" w14:textId="77777777" w:rsidR="00665149" w:rsidRPr="002C4E3D" w:rsidRDefault="00665149" w:rsidP="00665149">
            <w:pPr>
              <w:tabs>
                <w:tab w:val="left" w:pos="851"/>
              </w:tabs>
              <w:spacing w:before="40" w:after="40"/>
              <w:jc w:val="center"/>
              <w:rPr>
                <w:rFonts w:ascii="Times New Roman" w:hAnsi="Times New Roman" w:cs="Times New Roman"/>
                <w:sz w:val="20"/>
                <w:szCs w:val="20"/>
              </w:rPr>
            </w:pPr>
            <w:r w:rsidRPr="002C4E3D">
              <w:rPr>
                <w:rFonts w:ascii="Times New Roman" w:hAnsi="Times New Roman" w:cs="Times New Roman"/>
                <w:sz w:val="20"/>
                <w:szCs w:val="20"/>
              </w:rPr>
              <w:t>17</w:t>
            </w:r>
          </w:p>
        </w:tc>
        <w:tc>
          <w:tcPr>
            <w:tcW w:w="6912" w:type="dxa"/>
            <w:vAlign w:val="center"/>
          </w:tcPr>
          <w:p w14:paraId="469CD16F" w14:textId="77777777" w:rsidR="00665149" w:rsidRPr="002C4E3D" w:rsidRDefault="00665149" w:rsidP="00665149">
            <w:pPr>
              <w:rPr>
                <w:rFonts w:ascii="Times New Roman" w:hAnsi="Times New Roman" w:cs="Times New Roman"/>
                <w:sz w:val="20"/>
                <w:szCs w:val="20"/>
              </w:rPr>
            </w:pPr>
            <w:r w:rsidRPr="002C4E3D">
              <w:rPr>
                <w:rFonts w:ascii="Times New Roman" w:hAnsi="Times New Roman" w:cs="Times New Roman"/>
                <w:sz w:val="20"/>
                <w:szCs w:val="20"/>
              </w:rPr>
              <w:t>Forschungsabteilung für Experimentelle Ophthalmologie und ophthalmologische und neuroophthalmologische Funktionsdiagnostik, Augenklinik der Universität Leipzig</w:t>
            </w:r>
          </w:p>
        </w:tc>
      </w:tr>
      <w:tr w:rsidR="00A524EA" w:rsidRPr="002C4E3D" w14:paraId="422986BC" w14:textId="77777777">
        <w:tc>
          <w:tcPr>
            <w:tcW w:w="2764" w:type="dxa"/>
            <w:vAlign w:val="center"/>
          </w:tcPr>
          <w:p w14:paraId="7CEBB2ED" w14:textId="77777777" w:rsidR="00A524EA" w:rsidRPr="002C4E3D" w:rsidRDefault="00A524EA" w:rsidP="00665149">
            <w:pPr>
              <w:tabs>
                <w:tab w:val="left" w:pos="851"/>
              </w:tabs>
              <w:spacing w:before="40" w:after="40"/>
              <w:jc w:val="center"/>
              <w:rPr>
                <w:rFonts w:ascii="Times New Roman" w:hAnsi="Times New Roman" w:cs="Times New Roman"/>
                <w:sz w:val="20"/>
                <w:szCs w:val="20"/>
              </w:rPr>
            </w:pPr>
            <w:r w:rsidRPr="002C4E3D">
              <w:rPr>
                <w:rFonts w:ascii="Times New Roman" w:hAnsi="Times New Roman" w:cs="Times New Roman"/>
                <w:sz w:val="20"/>
                <w:szCs w:val="20"/>
              </w:rPr>
              <w:t>144</w:t>
            </w:r>
          </w:p>
        </w:tc>
        <w:tc>
          <w:tcPr>
            <w:tcW w:w="6912" w:type="dxa"/>
            <w:vAlign w:val="center"/>
          </w:tcPr>
          <w:p w14:paraId="793C1C2A" w14:textId="77777777" w:rsidR="00A524EA" w:rsidRPr="002C4E3D" w:rsidRDefault="00A524EA" w:rsidP="00A524EA">
            <w:pPr>
              <w:rPr>
                <w:rFonts w:ascii="Times New Roman" w:hAnsi="Times New Roman" w:cs="Times New Roman"/>
                <w:sz w:val="20"/>
                <w:szCs w:val="20"/>
                <w:lang w:val="en-GB"/>
              </w:rPr>
            </w:pPr>
            <w:r w:rsidRPr="002C4E3D">
              <w:rPr>
                <w:rFonts w:ascii="Times New Roman" w:hAnsi="Times New Roman" w:cs="Times New Roman"/>
                <w:sz w:val="20"/>
                <w:szCs w:val="20"/>
                <w:lang w:val="en-GB"/>
              </w:rPr>
              <w:t>Max Planck Institute for Human Cognitive and Brain Sciences (LFT),</w:t>
            </w:r>
          </w:p>
          <w:p w14:paraId="12117105" w14:textId="77777777" w:rsidR="00A524EA" w:rsidRPr="002C4E3D" w:rsidRDefault="00A524EA" w:rsidP="00A524EA">
            <w:pPr>
              <w:rPr>
                <w:rFonts w:ascii="Times New Roman" w:hAnsi="Times New Roman" w:cs="Times New Roman"/>
                <w:sz w:val="20"/>
                <w:szCs w:val="20"/>
              </w:rPr>
            </w:pPr>
            <w:r w:rsidRPr="002C4E3D">
              <w:rPr>
                <w:rFonts w:ascii="Times New Roman" w:hAnsi="Times New Roman" w:cs="Times New Roman"/>
                <w:sz w:val="20"/>
                <w:szCs w:val="20"/>
              </w:rPr>
              <w:t>Leipzig, Germany.</w:t>
            </w:r>
          </w:p>
        </w:tc>
      </w:tr>
      <w:tr w:rsidR="00665149" w:rsidRPr="002C4E3D" w14:paraId="6AAB4680" w14:textId="77777777">
        <w:tc>
          <w:tcPr>
            <w:tcW w:w="2764" w:type="dxa"/>
            <w:vAlign w:val="center"/>
          </w:tcPr>
          <w:p w14:paraId="4E22C3CC" w14:textId="77777777" w:rsidR="00665149" w:rsidRPr="002C4E3D" w:rsidRDefault="00665149" w:rsidP="00665149">
            <w:pPr>
              <w:tabs>
                <w:tab w:val="left" w:pos="851"/>
              </w:tabs>
              <w:spacing w:before="40" w:after="40"/>
              <w:jc w:val="center"/>
              <w:rPr>
                <w:rFonts w:ascii="Times New Roman" w:hAnsi="Times New Roman" w:cs="Times New Roman"/>
                <w:sz w:val="20"/>
                <w:szCs w:val="20"/>
              </w:rPr>
            </w:pPr>
            <w:r w:rsidRPr="002C4E3D">
              <w:rPr>
                <w:rFonts w:ascii="Times New Roman" w:hAnsi="Times New Roman" w:cs="Times New Roman"/>
                <w:sz w:val="20"/>
                <w:szCs w:val="20"/>
              </w:rPr>
              <w:t>23, 38, 40</w:t>
            </w:r>
          </w:p>
        </w:tc>
        <w:tc>
          <w:tcPr>
            <w:tcW w:w="6912" w:type="dxa"/>
            <w:vAlign w:val="center"/>
          </w:tcPr>
          <w:p w14:paraId="26BE395C" w14:textId="77777777" w:rsidR="00665149" w:rsidRPr="002C4E3D" w:rsidRDefault="00665149" w:rsidP="00665149">
            <w:pPr>
              <w:rPr>
                <w:rFonts w:ascii="Times New Roman" w:hAnsi="Times New Roman" w:cs="Times New Roman"/>
                <w:sz w:val="20"/>
                <w:szCs w:val="20"/>
              </w:rPr>
            </w:pPr>
            <w:r w:rsidRPr="002C4E3D">
              <w:rPr>
                <w:rFonts w:ascii="Times New Roman" w:hAnsi="Times New Roman" w:cs="Times New Roman"/>
                <w:sz w:val="20"/>
                <w:szCs w:val="20"/>
              </w:rPr>
              <w:t>Institut für Theoretische Physik der Universität Tübingen</w:t>
            </w:r>
          </w:p>
        </w:tc>
      </w:tr>
      <w:tr w:rsidR="00665149" w:rsidRPr="002C4E3D" w14:paraId="1E0D0CDB" w14:textId="77777777">
        <w:tc>
          <w:tcPr>
            <w:tcW w:w="2764" w:type="dxa"/>
            <w:vAlign w:val="center"/>
          </w:tcPr>
          <w:p w14:paraId="47BC92A9" w14:textId="77777777" w:rsidR="00665149" w:rsidRPr="002C4E3D" w:rsidRDefault="00665149" w:rsidP="00665149">
            <w:pPr>
              <w:tabs>
                <w:tab w:val="left" w:pos="851"/>
              </w:tabs>
              <w:spacing w:before="40" w:after="40"/>
              <w:jc w:val="center"/>
              <w:rPr>
                <w:rFonts w:ascii="Times New Roman" w:hAnsi="Times New Roman" w:cs="Times New Roman"/>
                <w:sz w:val="20"/>
                <w:szCs w:val="20"/>
                <w:lang w:val="en-GB"/>
              </w:rPr>
            </w:pPr>
            <w:r w:rsidRPr="002C4E3D">
              <w:rPr>
                <w:rFonts w:ascii="Times New Roman" w:hAnsi="Times New Roman" w:cs="Times New Roman"/>
                <w:sz w:val="20"/>
                <w:szCs w:val="20"/>
                <w:lang w:val="en-GB"/>
              </w:rPr>
              <w:t>26, 54, 55</w:t>
            </w:r>
          </w:p>
        </w:tc>
        <w:tc>
          <w:tcPr>
            <w:tcW w:w="6912" w:type="dxa"/>
            <w:vAlign w:val="center"/>
          </w:tcPr>
          <w:p w14:paraId="28534865" w14:textId="77777777" w:rsidR="00665149" w:rsidRPr="002C4E3D" w:rsidRDefault="00665149" w:rsidP="00665149">
            <w:pPr>
              <w:rPr>
                <w:rFonts w:ascii="Times New Roman" w:hAnsi="Times New Roman" w:cs="Times New Roman"/>
                <w:sz w:val="20"/>
                <w:szCs w:val="20"/>
                <w:lang w:val="en-GB"/>
              </w:rPr>
            </w:pPr>
            <w:r w:rsidRPr="002C4E3D">
              <w:rPr>
                <w:rFonts w:ascii="Times New Roman" w:hAnsi="Times New Roman" w:cs="Times New Roman"/>
                <w:sz w:val="20"/>
                <w:szCs w:val="20"/>
                <w:lang w:val="en-GB"/>
              </w:rPr>
              <w:t>University Children’s Hospital, Tübingen</w:t>
            </w:r>
          </w:p>
        </w:tc>
      </w:tr>
      <w:tr w:rsidR="00665149" w:rsidRPr="002C4E3D" w14:paraId="593AE112" w14:textId="77777777">
        <w:tc>
          <w:tcPr>
            <w:tcW w:w="2764" w:type="dxa"/>
            <w:vAlign w:val="center"/>
          </w:tcPr>
          <w:p w14:paraId="75B2EFF1" w14:textId="77777777" w:rsidR="00665149" w:rsidRPr="002C4E3D" w:rsidRDefault="00665149" w:rsidP="00665149">
            <w:pPr>
              <w:tabs>
                <w:tab w:val="left" w:pos="851"/>
              </w:tabs>
              <w:spacing w:before="40" w:after="40"/>
              <w:jc w:val="center"/>
              <w:rPr>
                <w:rFonts w:ascii="Times New Roman" w:hAnsi="Times New Roman" w:cs="Times New Roman"/>
                <w:sz w:val="20"/>
                <w:szCs w:val="20"/>
                <w:lang w:val="en-GB"/>
              </w:rPr>
            </w:pPr>
            <w:r w:rsidRPr="002C4E3D">
              <w:rPr>
                <w:rFonts w:ascii="Times New Roman" w:hAnsi="Times New Roman" w:cs="Times New Roman"/>
                <w:sz w:val="20"/>
                <w:szCs w:val="20"/>
                <w:lang w:val="en-GB"/>
              </w:rPr>
              <w:t>10, 27, 38, 40, 44, 53, 57, 70, 71, 78, 87, 120, 116</w:t>
            </w:r>
            <w:r w:rsidR="00B87803" w:rsidRPr="002C4E3D">
              <w:rPr>
                <w:rFonts w:ascii="Times New Roman" w:hAnsi="Times New Roman" w:cs="Times New Roman"/>
                <w:sz w:val="20"/>
                <w:szCs w:val="20"/>
                <w:lang w:val="en-GB"/>
              </w:rPr>
              <w:t>, 141</w:t>
            </w:r>
            <w:r w:rsidR="00296A7E" w:rsidRPr="002C4E3D">
              <w:rPr>
                <w:rFonts w:ascii="Times New Roman" w:hAnsi="Times New Roman" w:cs="Times New Roman"/>
                <w:sz w:val="20"/>
                <w:szCs w:val="20"/>
                <w:lang w:val="en-GB"/>
              </w:rPr>
              <w:t>, 146, 148, 149</w:t>
            </w:r>
            <w:r w:rsidR="0030244F" w:rsidRPr="002C4E3D">
              <w:rPr>
                <w:rFonts w:ascii="Times New Roman" w:hAnsi="Times New Roman" w:cs="Times New Roman"/>
                <w:sz w:val="20"/>
                <w:szCs w:val="20"/>
                <w:lang w:val="en-GB"/>
              </w:rPr>
              <w:t xml:space="preserve">, </w:t>
            </w:r>
            <w:r w:rsidR="00C93DC4" w:rsidRPr="002C4E3D">
              <w:rPr>
                <w:rFonts w:ascii="Times New Roman" w:hAnsi="Times New Roman" w:cs="Times New Roman"/>
                <w:sz w:val="20"/>
                <w:szCs w:val="20"/>
                <w:lang w:val="en-GB"/>
              </w:rPr>
              <w:t xml:space="preserve">160, </w:t>
            </w:r>
            <w:r w:rsidR="0030244F" w:rsidRPr="002C4E3D">
              <w:rPr>
                <w:rFonts w:ascii="Times New Roman" w:hAnsi="Times New Roman" w:cs="Times New Roman"/>
                <w:sz w:val="20"/>
                <w:szCs w:val="20"/>
                <w:lang w:val="en-GB"/>
              </w:rPr>
              <w:t>161</w:t>
            </w:r>
          </w:p>
        </w:tc>
        <w:tc>
          <w:tcPr>
            <w:tcW w:w="6912" w:type="dxa"/>
            <w:vAlign w:val="center"/>
          </w:tcPr>
          <w:p w14:paraId="6CABEE34" w14:textId="77777777" w:rsidR="00665149" w:rsidRPr="002C4E3D" w:rsidRDefault="00665149" w:rsidP="00665149">
            <w:pPr>
              <w:rPr>
                <w:rFonts w:ascii="Times New Roman" w:hAnsi="Times New Roman" w:cs="Times New Roman"/>
                <w:sz w:val="20"/>
                <w:szCs w:val="20"/>
              </w:rPr>
            </w:pPr>
            <w:r w:rsidRPr="002C4E3D">
              <w:rPr>
                <w:rFonts w:ascii="Times New Roman" w:hAnsi="Times New Roman" w:cs="Times New Roman"/>
                <w:sz w:val="20"/>
                <w:szCs w:val="20"/>
              </w:rPr>
              <w:t>Universitäts-Augenklinik Tübingen, Abt. 1</w:t>
            </w:r>
          </w:p>
          <w:p w14:paraId="1ADE3242" w14:textId="77777777" w:rsidR="0030244F" w:rsidRPr="002C4E3D" w:rsidRDefault="0030244F" w:rsidP="00665149">
            <w:pPr>
              <w:rPr>
                <w:rFonts w:ascii="Times New Roman" w:hAnsi="Times New Roman" w:cs="Times New Roman"/>
                <w:sz w:val="20"/>
                <w:szCs w:val="20"/>
                <w:lang w:val="en-US"/>
              </w:rPr>
            </w:pPr>
            <w:r w:rsidRPr="002C4E3D">
              <w:rPr>
                <w:rFonts w:ascii="Times New Roman" w:hAnsi="Times New Roman" w:cs="Times New Roman"/>
                <w:sz w:val="20"/>
                <w:szCs w:val="20"/>
                <w:lang w:val="en-US"/>
              </w:rPr>
              <w:t>Center for Ophthalmology, University Eye Hospital, Tübingen, Germany</w:t>
            </w:r>
          </w:p>
        </w:tc>
      </w:tr>
      <w:tr w:rsidR="00665149" w:rsidRPr="007779D8" w14:paraId="4DDDD86F" w14:textId="77777777">
        <w:tc>
          <w:tcPr>
            <w:tcW w:w="2764" w:type="dxa"/>
            <w:vAlign w:val="center"/>
          </w:tcPr>
          <w:p w14:paraId="42D95A3D" w14:textId="77777777" w:rsidR="00665149" w:rsidRPr="002C4E3D" w:rsidRDefault="00665149" w:rsidP="00665149">
            <w:pPr>
              <w:tabs>
                <w:tab w:val="left" w:pos="851"/>
              </w:tabs>
              <w:spacing w:before="40" w:after="40"/>
              <w:jc w:val="center"/>
              <w:rPr>
                <w:rFonts w:ascii="Times New Roman" w:hAnsi="Times New Roman" w:cs="Times New Roman"/>
                <w:sz w:val="20"/>
                <w:szCs w:val="20"/>
                <w:lang w:val="en-GB"/>
              </w:rPr>
            </w:pPr>
            <w:r w:rsidRPr="002C4E3D">
              <w:rPr>
                <w:rFonts w:ascii="Times New Roman" w:hAnsi="Times New Roman" w:cs="Times New Roman"/>
                <w:sz w:val="20"/>
                <w:szCs w:val="20"/>
                <w:lang w:val="en-GB"/>
              </w:rPr>
              <w:t>28, 110</w:t>
            </w:r>
            <w:r w:rsidR="00FE1958" w:rsidRPr="002C4E3D">
              <w:rPr>
                <w:rFonts w:ascii="Times New Roman" w:hAnsi="Times New Roman" w:cs="Times New Roman"/>
                <w:sz w:val="20"/>
                <w:szCs w:val="20"/>
                <w:lang w:val="en-GB"/>
              </w:rPr>
              <w:t>, 132</w:t>
            </w:r>
            <w:r w:rsidR="008C70D5" w:rsidRPr="002C4E3D">
              <w:rPr>
                <w:rFonts w:ascii="Times New Roman" w:hAnsi="Times New Roman" w:cs="Times New Roman"/>
                <w:sz w:val="20"/>
                <w:szCs w:val="20"/>
                <w:lang w:val="en-GB"/>
              </w:rPr>
              <w:t>, 151</w:t>
            </w:r>
          </w:p>
        </w:tc>
        <w:tc>
          <w:tcPr>
            <w:tcW w:w="6912" w:type="dxa"/>
            <w:vAlign w:val="center"/>
          </w:tcPr>
          <w:p w14:paraId="2767A2D0" w14:textId="77777777" w:rsidR="008C70D5" w:rsidRPr="002C4E3D" w:rsidRDefault="00665149" w:rsidP="00665149">
            <w:pPr>
              <w:rPr>
                <w:rFonts w:ascii="Times New Roman" w:hAnsi="Times New Roman" w:cs="Times New Roman"/>
                <w:sz w:val="20"/>
                <w:szCs w:val="20"/>
                <w:lang w:val="en-GB"/>
              </w:rPr>
            </w:pPr>
            <w:r w:rsidRPr="002C4E3D">
              <w:rPr>
                <w:rFonts w:ascii="Times New Roman" w:hAnsi="Times New Roman" w:cs="Times New Roman"/>
                <w:sz w:val="20"/>
                <w:szCs w:val="20"/>
                <w:lang w:val="en-GB"/>
              </w:rPr>
              <w:t>Department of Experimental Eye Research and Neuro-Ophthalmological Functional Diagnostics, University Tübingen</w:t>
            </w:r>
          </w:p>
        </w:tc>
      </w:tr>
      <w:tr w:rsidR="00665149" w:rsidRPr="002C4E3D" w14:paraId="7536EDC0" w14:textId="77777777">
        <w:tc>
          <w:tcPr>
            <w:tcW w:w="2764" w:type="dxa"/>
            <w:vAlign w:val="center"/>
          </w:tcPr>
          <w:p w14:paraId="52C4F01E" w14:textId="77777777" w:rsidR="00665149" w:rsidRPr="002C4E3D" w:rsidRDefault="00665149" w:rsidP="00665149">
            <w:pPr>
              <w:tabs>
                <w:tab w:val="left" w:pos="851"/>
              </w:tabs>
              <w:spacing w:before="40" w:after="40"/>
              <w:jc w:val="center"/>
              <w:rPr>
                <w:rFonts w:ascii="Times New Roman" w:hAnsi="Times New Roman" w:cs="Times New Roman"/>
                <w:sz w:val="20"/>
                <w:szCs w:val="20"/>
              </w:rPr>
            </w:pPr>
            <w:r w:rsidRPr="002C4E3D">
              <w:rPr>
                <w:rFonts w:ascii="Times New Roman" w:hAnsi="Times New Roman" w:cs="Times New Roman"/>
                <w:sz w:val="20"/>
                <w:szCs w:val="20"/>
              </w:rPr>
              <w:t>29</w:t>
            </w:r>
          </w:p>
        </w:tc>
        <w:tc>
          <w:tcPr>
            <w:tcW w:w="6912" w:type="dxa"/>
            <w:vAlign w:val="center"/>
          </w:tcPr>
          <w:p w14:paraId="683C87E9" w14:textId="77777777" w:rsidR="00665149" w:rsidRPr="002C4E3D" w:rsidRDefault="00665149" w:rsidP="00665149">
            <w:pPr>
              <w:rPr>
                <w:rFonts w:ascii="Times New Roman" w:hAnsi="Times New Roman" w:cs="Times New Roman"/>
                <w:sz w:val="20"/>
                <w:szCs w:val="20"/>
              </w:rPr>
            </w:pPr>
            <w:r w:rsidRPr="002C4E3D">
              <w:rPr>
                <w:rFonts w:ascii="Times New Roman" w:hAnsi="Times New Roman" w:cs="Times New Roman"/>
                <w:sz w:val="20"/>
                <w:szCs w:val="20"/>
              </w:rPr>
              <w:t>„DA GAMA“, Gesellschaft für Multimedia in Medizin &amp; Pharmazie mbH</w:t>
            </w:r>
          </w:p>
        </w:tc>
      </w:tr>
      <w:tr w:rsidR="00665149" w:rsidRPr="002C4E3D" w14:paraId="7A007AAE" w14:textId="77777777">
        <w:trPr>
          <w:trHeight w:val="409"/>
        </w:trPr>
        <w:tc>
          <w:tcPr>
            <w:tcW w:w="2764" w:type="dxa"/>
            <w:vAlign w:val="center"/>
          </w:tcPr>
          <w:p w14:paraId="574BE578" w14:textId="77777777" w:rsidR="00665149" w:rsidRPr="002C4E3D" w:rsidRDefault="00665149" w:rsidP="00665149">
            <w:pPr>
              <w:tabs>
                <w:tab w:val="left" w:pos="851"/>
              </w:tabs>
              <w:spacing w:before="40" w:after="40"/>
              <w:jc w:val="center"/>
              <w:rPr>
                <w:rFonts w:ascii="Times New Roman" w:hAnsi="Times New Roman" w:cs="Times New Roman"/>
                <w:sz w:val="20"/>
                <w:szCs w:val="20"/>
              </w:rPr>
            </w:pPr>
            <w:r w:rsidRPr="002C4E3D">
              <w:rPr>
                <w:rFonts w:ascii="Times New Roman" w:hAnsi="Times New Roman" w:cs="Times New Roman"/>
                <w:sz w:val="20"/>
                <w:szCs w:val="20"/>
              </w:rPr>
              <w:t>32, 36, 42, 52, 58, 64, 66, 68, 69, 70, 71, 72, 78, 87, 88, 89, 90, 93, 95, 98, 103, 110, 111,112, 115, 117, 118, 120, 121</w:t>
            </w:r>
            <w:r w:rsidR="00520776" w:rsidRPr="002C4E3D">
              <w:rPr>
                <w:rFonts w:ascii="Times New Roman" w:hAnsi="Times New Roman" w:cs="Times New Roman"/>
                <w:sz w:val="20"/>
                <w:szCs w:val="20"/>
              </w:rPr>
              <w:t>,123</w:t>
            </w:r>
            <w:r w:rsidR="00D20FCF" w:rsidRPr="002C4E3D">
              <w:rPr>
                <w:rFonts w:ascii="Times New Roman" w:hAnsi="Times New Roman" w:cs="Times New Roman"/>
                <w:sz w:val="20"/>
                <w:szCs w:val="20"/>
              </w:rPr>
              <w:t>,126</w:t>
            </w:r>
            <w:r w:rsidR="00B83842" w:rsidRPr="002C4E3D">
              <w:rPr>
                <w:rFonts w:ascii="Times New Roman" w:hAnsi="Times New Roman" w:cs="Times New Roman"/>
                <w:sz w:val="20"/>
                <w:szCs w:val="20"/>
              </w:rPr>
              <w:t>, 134, 135</w:t>
            </w:r>
            <w:r w:rsidR="00BD07BD" w:rsidRPr="002C4E3D">
              <w:rPr>
                <w:rFonts w:ascii="Times New Roman" w:hAnsi="Times New Roman" w:cs="Times New Roman"/>
                <w:sz w:val="20"/>
                <w:szCs w:val="20"/>
              </w:rPr>
              <w:t>, 139</w:t>
            </w:r>
            <w:r w:rsidR="007633B2" w:rsidRPr="002C4E3D">
              <w:rPr>
                <w:rFonts w:ascii="Times New Roman" w:hAnsi="Times New Roman" w:cs="Times New Roman"/>
                <w:sz w:val="20"/>
                <w:szCs w:val="20"/>
              </w:rPr>
              <w:t>, 140</w:t>
            </w:r>
            <w:r w:rsidR="006D2241" w:rsidRPr="002C4E3D">
              <w:rPr>
                <w:rFonts w:ascii="Times New Roman" w:hAnsi="Times New Roman" w:cs="Times New Roman"/>
                <w:sz w:val="20"/>
                <w:szCs w:val="20"/>
              </w:rPr>
              <w:t>, 150</w:t>
            </w:r>
            <w:r w:rsidR="008C70D5" w:rsidRPr="002C4E3D">
              <w:rPr>
                <w:rFonts w:ascii="Times New Roman" w:hAnsi="Times New Roman" w:cs="Times New Roman"/>
                <w:sz w:val="20"/>
                <w:szCs w:val="20"/>
              </w:rPr>
              <w:t>, 152</w:t>
            </w:r>
          </w:p>
        </w:tc>
        <w:tc>
          <w:tcPr>
            <w:tcW w:w="6912" w:type="dxa"/>
            <w:vAlign w:val="center"/>
          </w:tcPr>
          <w:p w14:paraId="15AF1D37" w14:textId="77777777" w:rsidR="00665149" w:rsidRPr="002C4E3D" w:rsidRDefault="00665149" w:rsidP="00665149">
            <w:pPr>
              <w:rPr>
                <w:rFonts w:ascii="Times New Roman" w:hAnsi="Times New Roman" w:cs="Times New Roman"/>
                <w:sz w:val="20"/>
                <w:szCs w:val="20"/>
              </w:rPr>
            </w:pPr>
            <w:r w:rsidRPr="002C4E3D">
              <w:rPr>
                <w:rFonts w:ascii="Times New Roman" w:hAnsi="Times New Roman" w:cs="Times New Roman"/>
                <w:sz w:val="20"/>
                <w:szCs w:val="20"/>
              </w:rPr>
              <w:t>Institut für Medizinische Biometrie, Universität Tübingen</w:t>
            </w:r>
          </w:p>
        </w:tc>
      </w:tr>
      <w:tr w:rsidR="00665149" w:rsidRPr="002C4E3D" w14:paraId="0C31D871" w14:textId="77777777">
        <w:tc>
          <w:tcPr>
            <w:tcW w:w="2764" w:type="dxa"/>
            <w:vAlign w:val="center"/>
          </w:tcPr>
          <w:p w14:paraId="7F6F4BC9" w14:textId="77777777" w:rsidR="00665149" w:rsidRPr="002C4E3D" w:rsidRDefault="00665149" w:rsidP="00665149">
            <w:pPr>
              <w:tabs>
                <w:tab w:val="left" w:pos="851"/>
              </w:tabs>
              <w:spacing w:before="40" w:after="40"/>
              <w:jc w:val="center"/>
              <w:rPr>
                <w:rFonts w:ascii="Times New Roman" w:hAnsi="Times New Roman" w:cs="Times New Roman"/>
                <w:sz w:val="20"/>
                <w:szCs w:val="20"/>
                <w:lang w:val="en-GB"/>
              </w:rPr>
            </w:pPr>
            <w:r w:rsidRPr="002C4E3D">
              <w:rPr>
                <w:rFonts w:ascii="Times New Roman" w:hAnsi="Times New Roman" w:cs="Times New Roman"/>
                <w:sz w:val="20"/>
                <w:szCs w:val="20"/>
                <w:lang w:val="en-GB"/>
              </w:rPr>
              <w:t>34</w:t>
            </w:r>
          </w:p>
        </w:tc>
        <w:tc>
          <w:tcPr>
            <w:tcW w:w="6912" w:type="dxa"/>
            <w:vAlign w:val="center"/>
          </w:tcPr>
          <w:p w14:paraId="6BBB517B" w14:textId="77777777" w:rsidR="00665149" w:rsidRPr="002C4E3D" w:rsidRDefault="00665149" w:rsidP="00665149">
            <w:pPr>
              <w:rPr>
                <w:rFonts w:ascii="Times New Roman" w:hAnsi="Times New Roman" w:cs="Times New Roman"/>
                <w:sz w:val="20"/>
                <w:szCs w:val="20"/>
              </w:rPr>
            </w:pPr>
            <w:r w:rsidRPr="002C4E3D">
              <w:rPr>
                <w:rFonts w:ascii="Times New Roman" w:hAnsi="Times New Roman" w:cs="Times New Roman"/>
                <w:sz w:val="20"/>
                <w:szCs w:val="20"/>
              </w:rPr>
              <w:t>Fa. Strebel &amp; Hiltwein, Tübingen</w:t>
            </w:r>
          </w:p>
        </w:tc>
      </w:tr>
      <w:tr w:rsidR="00665149" w:rsidRPr="002C4E3D" w14:paraId="3D98DF99" w14:textId="77777777">
        <w:tc>
          <w:tcPr>
            <w:tcW w:w="2764" w:type="dxa"/>
            <w:vAlign w:val="center"/>
          </w:tcPr>
          <w:p w14:paraId="6F492B28" w14:textId="77777777" w:rsidR="00665149" w:rsidRPr="002C4E3D" w:rsidRDefault="00665149" w:rsidP="00665149">
            <w:pPr>
              <w:tabs>
                <w:tab w:val="left" w:pos="851"/>
              </w:tabs>
              <w:spacing w:before="40" w:after="40"/>
              <w:jc w:val="center"/>
              <w:rPr>
                <w:rFonts w:ascii="Times New Roman" w:hAnsi="Times New Roman" w:cs="Times New Roman"/>
                <w:sz w:val="20"/>
                <w:szCs w:val="20"/>
                <w:lang w:val="en-GB"/>
              </w:rPr>
            </w:pPr>
            <w:r w:rsidRPr="002C4E3D">
              <w:rPr>
                <w:rFonts w:ascii="Times New Roman" w:hAnsi="Times New Roman" w:cs="Times New Roman"/>
                <w:sz w:val="20"/>
                <w:szCs w:val="20"/>
                <w:lang w:val="en-GB"/>
              </w:rPr>
              <w:t>34</w:t>
            </w:r>
          </w:p>
        </w:tc>
        <w:tc>
          <w:tcPr>
            <w:tcW w:w="6912" w:type="dxa"/>
            <w:vAlign w:val="center"/>
          </w:tcPr>
          <w:p w14:paraId="6509A201" w14:textId="77777777" w:rsidR="00665149" w:rsidRPr="002C4E3D" w:rsidRDefault="00665149" w:rsidP="00665149">
            <w:pPr>
              <w:rPr>
                <w:rFonts w:ascii="Times New Roman" w:hAnsi="Times New Roman" w:cs="Times New Roman"/>
                <w:sz w:val="20"/>
                <w:szCs w:val="20"/>
              </w:rPr>
            </w:pPr>
            <w:r w:rsidRPr="002C4E3D">
              <w:rPr>
                <w:rFonts w:ascii="Times New Roman" w:hAnsi="Times New Roman" w:cs="Times New Roman"/>
                <w:sz w:val="20"/>
                <w:szCs w:val="20"/>
              </w:rPr>
              <w:t>Fa. Wöhlk, Schönkirchen</w:t>
            </w:r>
          </w:p>
        </w:tc>
      </w:tr>
      <w:tr w:rsidR="00665149" w:rsidRPr="002C4E3D" w14:paraId="2AF4AD37" w14:textId="77777777">
        <w:tc>
          <w:tcPr>
            <w:tcW w:w="2764" w:type="dxa"/>
            <w:vAlign w:val="center"/>
          </w:tcPr>
          <w:p w14:paraId="2CC6C541" w14:textId="77777777" w:rsidR="00665149" w:rsidRPr="002C4E3D" w:rsidRDefault="00665149" w:rsidP="00665149">
            <w:pPr>
              <w:tabs>
                <w:tab w:val="left" w:pos="851"/>
              </w:tabs>
              <w:spacing w:before="40" w:after="40"/>
              <w:jc w:val="center"/>
              <w:rPr>
                <w:rFonts w:ascii="Times New Roman" w:hAnsi="Times New Roman" w:cs="Times New Roman"/>
                <w:sz w:val="20"/>
                <w:szCs w:val="20"/>
              </w:rPr>
            </w:pPr>
            <w:r w:rsidRPr="002C4E3D">
              <w:rPr>
                <w:rFonts w:ascii="Times New Roman" w:hAnsi="Times New Roman" w:cs="Times New Roman"/>
                <w:sz w:val="20"/>
                <w:szCs w:val="20"/>
              </w:rPr>
              <w:t>35, 41</w:t>
            </w:r>
          </w:p>
        </w:tc>
        <w:tc>
          <w:tcPr>
            <w:tcW w:w="6912" w:type="dxa"/>
            <w:vAlign w:val="center"/>
          </w:tcPr>
          <w:p w14:paraId="608A0BD4" w14:textId="77777777" w:rsidR="00665149" w:rsidRPr="002C4E3D" w:rsidRDefault="00665149" w:rsidP="00665149">
            <w:pPr>
              <w:rPr>
                <w:rFonts w:ascii="Times New Roman" w:hAnsi="Times New Roman" w:cs="Times New Roman"/>
                <w:sz w:val="20"/>
                <w:szCs w:val="20"/>
              </w:rPr>
            </w:pPr>
            <w:r w:rsidRPr="002C4E3D">
              <w:rPr>
                <w:rFonts w:ascii="Times New Roman" w:hAnsi="Times New Roman" w:cs="Times New Roman"/>
                <w:sz w:val="20"/>
                <w:szCs w:val="20"/>
              </w:rPr>
              <w:t>Institut für Medizinische Informationsverarbeitung, Universität Tübingen</w:t>
            </w:r>
          </w:p>
        </w:tc>
      </w:tr>
      <w:tr w:rsidR="00665149" w:rsidRPr="007779D8" w14:paraId="4BE4A272" w14:textId="77777777">
        <w:tc>
          <w:tcPr>
            <w:tcW w:w="2764" w:type="dxa"/>
            <w:vAlign w:val="center"/>
          </w:tcPr>
          <w:p w14:paraId="07A5F1B9" w14:textId="77777777" w:rsidR="00665149" w:rsidRPr="002C4E3D" w:rsidRDefault="00665149" w:rsidP="00665149">
            <w:pPr>
              <w:tabs>
                <w:tab w:val="left" w:pos="851"/>
              </w:tabs>
              <w:spacing w:before="40" w:after="40"/>
              <w:jc w:val="center"/>
              <w:rPr>
                <w:rFonts w:ascii="Times New Roman" w:hAnsi="Times New Roman" w:cs="Times New Roman"/>
                <w:sz w:val="20"/>
                <w:szCs w:val="20"/>
                <w:lang w:val="en-GB"/>
              </w:rPr>
            </w:pPr>
            <w:r w:rsidRPr="002C4E3D">
              <w:rPr>
                <w:rFonts w:ascii="Times New Roman" w:hAnsi="Times New Roman" w:cs="Times New Roman"/>
                <w:sz w:val="20"/>
                <w:szCs w:val="20"/>
                <w:lang w:val="en-GB"/>
              </w:rPr>
              <w:t>36, 96</w:t>
            </w:r>
          </w:p>
        </w:tc>
        <w:tc>
          <w:tcPr>
            <w:tcW w:w="6912" w:type="dxa"/>
            <w:vAlign w:val="center"/>
          </w:tcPr>
          <w:p w14:paraId="0436F86A" w14:textId="77777777" w:rsidR="00665149" w:rsidRPr="002C4E3D" w:rsidRDefault="00665149" w:rsidP="00665149">
            <w:pPr>
              <w:rPr>
                <w:rFonts w:ascii="Times New Roman" w:hAnsi="Times New Roman" w:cs="Times New Roman"/>
                <w:sz w:val="20"/>
                <w:szCs w:val="20"/>
                <w:lang w:val="en-GB"/>
              </w:rPr>
            </w:pPr>
            <w:r w:rsidRPr="002C4E3D">
              <w:rPr>
                <w:rFonts w:ascii="Times New Roman" w:hAnsi="Times New Roman" w:cs="Times New Roman"/>
                <w:sz w:val="20"/>
                <w:szCs w:val="20"/>
                <w:lang w:val="en-GB"/>
              </w:rPr>
              <w:t>Institute of Medical Psychology, University München</w:t>
            </w:r>
          </w:p>
        </w:tc>
      </w:tr>
      <w:tr w:rsidR="00665149" w:rsidRPr="002C4E3D" w14:paraId="345D424C" w14:textId="77777777">
        <w:tc>
          <w:tcPr>
            <w:tcW w:w="2764" w:type="dxa"/>
            <w:vAlign w:val="center"/>
          </w:tcPr>
          <w:p w14:paraId="1D38C223" w14:textId="77777777" w:rsidR="00665149" w:rsidRPr="002C4E3D" w:rsidRDefault="00665149" w:rsidP="00665149">
            <w:pPr>
              <w:tabs>
                <w:tab w:val="left" w:pos="851"/>
              </w:tabs>
              <w:spacing w:before="40" w:after="40"/>
              <w:jc w:val="center"/>
              <w:rPr>
                <w:rFonts w:ascii="Times New Roman" w:hAnsi="Times New Roman" w:cs="Times New Roman"/>
                <w:sz w:val="20"/>
                <w:szCs w:val="20"/>
              </w:rPr>
            </w:pPr>
            <w:r w:rsidRPr="002C4E3D">
              <w:rPr>
                <w:rFonts w:ascii="Times New Roman" w:hAnsi="Times New Roman" w:cs="Times New Roman"/>
                <w:sz w:val="20"/>
                <w:szCs w:val="20"/>
              </w:rPr>
              <w:t>37</w:t>
            </w:r>
          </w:p>
        </w:tc>
        <w:tc>
          <w:tcPr>
            <w:tcW w:w="6912" w:type="dxa"/>
            <w:vAlign w:val="center"/>
          </w:tcPr>
          <w:p w14:paraId="257C8093" w14:textId="77777777" w:rsidR="00665149" w:rsidRPr="002C4E3D" w:rsidRDefault="00665149" w:rsidP="00665149">
            <w:pPr>
              <w:rPr>
                <w:rFonts w:ascii="Times New Roman" w:hAnsi="Times New Roman" w:cs="Times New Roman"/>
                <w:sz w:val="20"/>
                <w:szCs w:val="20"/>
              </w:rPr>
            </w:pPr>
            <w:r w:rsidRPr="002C4E3D">
              <w:rPr>
                <w:rFonts w:ascii="Times New Roman" w:hAnsi="Times New Roman" w:cs="Times New Roman"/>
                <w:sz w:val="20"/>
                <w:szCs w:val="20"/>
              </w:rPr>
              <w:t>Sektion Visuelle Sensorik, Universität Tübingen</w:t>
            </w:r>
          </w:p>
        </w:tc>
      </w:tr>
      <w:tr w:rsidR="00665149" w:rsidRPr="007779D8" w14:paraId="0BF52E12" w14:textId="77777777">
        <w:tc>
          <w:tcPr>
            <w:tcW w:w="2764" w:type="dxa"/>
            <w:vAlign w:val="center"/>
          </w:tcPr>
          <w:p w14:paraId="78C52E9B" w14:textId="77777777" w:rsidR="00665149" w:rsidRPr="002C4E3D" w:rsidRDefault="00665149" w:rsidP="00665149">
            <w:pPr>
              <w:tabs>
                <w:tab w:val="left" w:pos="851"/>
              </w:tabs>
              <w:spacing w:before="40" w:after="40"/>
              <w:jc w:val="center"/>
              <w:rPr>
                <w:rFonts w:ascii="Times New Roman" w:hAnsi="Times New Roman" w:cs="Times New Roman"/>
                <w:sz w:val="20"/>
                <w:szCs w:val="20"/>
                <w:lang w:val="en-GB"/>
              </w:rPr>
            </w:pPr>
            <w:r w:rsidRPr="002C4E3D">
              <w:rPr>
                <w:rFonts w:ascii="Times New Roman" w:hAnsi="Times New Roman" w:cs="Times New Roman"/>
                <w:sz w:val="20"/>
                <w:szCs w:val="20"/>
                <w:lang w:val="en-GB"/>
              </w:rPr>
              <w:t>37</w:t>
            </w:r>
          </w:p>
        </w:tc>
        <w:tc>
          <w:tcPr>
            <w:tcW w:w="6912" w:type="dxa"/>
            <w:vAlign w:val="center"/>
          </w:tcPr>
          <w:p w14:paraId="3F99D7B6" w14:textId="77777777" w:rsidR="00665149" w:rsidRPr="002C4E3D" w:rsidRDefault="00665149" w:rsidP="00665149">
            <w:pPr>
              <w:rPr>
                <w:rFonts w:ascii="Times New Roman" w:hAnsi="Times New Roman" w:cs="Times New Roman"/>
                <w:sz w:val="20"/>
                <w:szCs w:val="20"/>
                <w:lang w:val="en-GB"/>
              </w:rPr>
            </w:pPr>
            <w:r w:rsidRPr="002C4E3D">
              <w:rPr>
                <w:rFonts w:ascii="Times New Roman" w:hAnsi="Times New Roman" w:cs="Times New Roman"/>
                <w:sz w:val="20"/>
                <w:szCs w:val="20"/>
                <w:lang w:val="en-GB"/>
              </w:rPr>
              <w:t>Research Center Jülich, Institute of Medicine, PET Laboratory, Jülich</w:t>
            </w:r>
          </w:p>
        </w:tc>
      </w:tr>
      <w:tr w:rsidR="00665149" w:rsidRPr="002C4E3D" w14:paraId="04AFE783" w14:textId="77777777">
        <w:tc>
          <w:tcPr>
            <w:tcW w:w="2764" w:type="dxa"/>
            <w:vAlign w:val="center"/>
          </w:tcPr>
          <w:p w14:paraId="57F530EB" w14:textId="77777777" w:rsidR="00665149" w:rsidRPr="002C4E3D" w:rsidRDefault="00665149" w:rsidP="00665149">
            <w:pPr>
              <w:tabs>
                <w:tab w:val="left" w:pos="851"/>
              </w:tabs>
              <w:spacing w:before="40" w:after="40"/>
              <w:jc w:val="center"/>
              <w:rPr>
                <w:rFonts w:ascii="Times New Roman" w:hAnsi="Times New Roman" w:cs="Times New Roman"/>
                <w:sz w:val="20"/>
                <w:szCs w:val="20"/>
              </w:rPr>
            </w:pPr>
            <w:r w:rsidRPr="002C4E3D">
              <w:rPr>
                <w:rFonts w:ascii="Times New Roman" w:hAnsi="Times New Roman" w:cs="Times New Roman"/>
                <w:sz w:val="20"/>
                <w:szCs w:val="20"/>
              </w:rPr>
              <w:t>41</w:t>
            </w:r>
          </w:p>
        </w:tc>
        <w:tc>
          <w:tcPr>
            <w:tcW w:w="6912" w:type="dxa"/>
            <w:vAlign w:val="center"/>
          </w:tcPr>
          <w:p w14:paraId="7462930A" w14:textId="77777777" w:rsidR="00665149" w:rsidRPr="002C4E3D" w:rsidRDefault="00665149" w:rsidP="00665149">
            <w:pPr>
              <w:rPr>
                <w:rFonts w:ascii="Times New Roman" w:hAnsi="Times New Roman" w:cs="Times New Roman"/>
                <w:sz w:val="20"/>
                <w:szCs w:val="20"/>
              </w:rPr>
            </w:pPr>
            <w:r w:rsidRPr="002C4E3D">
              <w:rPr>
                <w:rFonts w:ascii="Times New Roman" w:hAnsi="Times New Roman" w:cs="Times New Roman"/>
                <w:sz w:val="20"/>
                <w:szCs w:val="20"/>
              </w:rPr>
              <w:t>Süddeutscher Rundfunk, Mannheim</w:t>
            </w:r>
          </w:p>
        </w:tc>
      </w:tr>
      <w:tr w:rsidR="00665149" w:rsidRPr="007779D8" w14:paraId="4204BFC1" w14:textId="77777777">
        <w:tc>
          <w:tcPr>
            <w:tcW w:w="2764" w:type="dxa"/>
            <w:vAlign w:val="center"/>
          </w:tcPr>
          <w:p w14:paraId="6B51503F" w14:textId="77777777" w:rsidR="00665149" w:rsidRPr="002C4E3D" w:rsidRDefault="00665149" w:rsidP="00665149">
            <w:pPr>
              <w:tabs>
                <w:tab w:val="left" w:pos="851"/>
              </w:tabs>
              <w:spacing w:before="40" w:after="40"/>
              <w:jc w:val="center"/>
              <w:rPr>
                <w:rFonts w:ascii="Times New Roman" w:hAnsi="Times New Roman" w:cs="Times New Roman"/>
                <w:sz w:val="20"/>
                <w:szCs w:val="20"/>
              </w:rPr>
            </w:pPr>
            <w:r w:rsidRPr="002C4E3D">
              <w:rPr>
                <w:rFonts w:ascii="Times New Roman" w:hAnsi="Times New Roman" w:cs="Times New Roman"/>
                <w:sz w:val="20"/>
                <w:szCs w:val="20"/>
                <w:lang w:val="en-GB"/>
              </w:rPr>
              <w:t>49, 59, 67</w:t>
            </w:r>
            <w:r w:rsidR="007633B2" w:rsidRPr="002C4E3D">
              <w:rPr>
                <w:rFonts w:ascii="Times New Roman" w:hAnsi="Times New Roman" w:cs="Times New Roman"/>
                <w:sz w:val="20"/>
                <w:szCs w:val="20"/>
                <w:lang w:val="en-GB"/>
              </w:rPr>
              <w:t>, 140</w:t>
            </w:r>
          </w:p>
        </w:tc>
        <w:tc>
          <w:tcPr>
            <w:tcW w:w="6912" w:type="dxa"/>
            <w:vAlign w:val="center"/>
          </w:tcPr>
          <w:p w14:paraId="298081EA" w14:textId="77777777" w:rsidR="00665149" w:rsidRPr="002C4E3D" w:rsidRDefault="00181D86" w:rsidP="00665149">
            <w:pPr>
              <w:rPr>
                <w:rFonts w:ascii="Times New Roman" w:hAnsi="Times New Roman" w:cs="Times New Roman"/>
                <w:sz w:val="20"/>
                <w:szCs w:val="20"/>
                <w:lang w:val="en-GB"/>
              </w:rPr>
            </w:pPr>
            <w:r w:rsidRPr="002C4E3D">
              <w:rPr>
                <w:rFonts w:ascii="Times New Roman" w:hAnsi="Times New Roman" w:cs="Times New Roman"/>
                <w:sz w:val="20"/>
                <w:szCs w:val="20"/>
                <w:lang w:val="en-GB"/>
              </w:rPr>
              <w:t>Dep.</w:t>
            </w:r>
            <w:r w:rsidR="00665149" w:rsidRPr="002C4E3D">
              <w:rPr>
                <w:rFonts w:ascii="Times New Roman" w:hAnsi="Times New Roman" w:cs="Times New Roman"/>
                <w:sz w:val="20"/>
                <w:szCs w:val="20"/>
                <w:lang w:val="en-GB"/>
              </w:rPr>
              <w:t xml:space="preserve"> of Medical Psychology and Behavioural Neurobiology, University Tübingen</w:t>
            </w:r>
          </w:p>
        </w:tc>
      </w:tr>
      <w:tr w:rsidR="00665149" w:rsidRPr="002C4E3D" w14:paraId="5C0FD4F0" w14:textId="77777777">
        <w:tc>
          <w:tcPr>
            <w:tcW w:w="2764" w:type="dxa"/>
            <w:vAlign w:val="center"/>
          </w:tcPr>
          <w:p w14:paraId="4B3D2F79" w14:textId="77777777" w:rsidR="00665149" w:rsidRPr="002C4E3D" w:rsidRDefault="00665149" w:rsidP="00665149">
            <w:pPr>
              <w:tabs>
                <w:tab w:val="left" w:pos="851"/>
              </w:tabs>
              <w:spacing w:before="40" w:after="40"/>
              <w:jc w:val="center"/>
              <w:rPr>
                <w:rFonts w:ascii="Times New Roman" w:hAnsi="Times New Roman" w:cs="Times New Roman"/>
                <w:sz w:val="20"/>
                <w:szCs w:val="20"/>
                <w:lang w:val="en-GB"/>
              </w:rPr>
            </w:pPr>
            <w:r w:rsidRPr="002C4E3D">
              <w:rPr>
                <w:rFonts w:ascii="Times New Roman" w:hAnsi="Times New Roman" w:cs="Times New Roman"/>
                <w:sz w:val="20"/>
                <w:szCs w:val="20"/>
                <w:lang w:val="en-GB"/>
              </w:rPr>
              <w:t>57, 76, 77, 120</w:t>
            </w:r>
            <w:r w:rsidR="00B66DC1" w:rsidRPr="002C4E3D">
              <w:rPr>
                <w:rFonts w:ascii="Times New Roman" w:hAnsi="Times New Roman" w:cs="Times New Roman"/>
                <w:sz w:val="20"/>
                <w:szCs w:val="20"/>
                <w:lang w:val="en-GB"/>
              </w:rPr>
              <w:t>, 130</w:t>
            </w:r>
          </w:p>
        </w:tc>
        <w:tc>
          <w:tcPr>
            <w:tcW w:w="6912" w:type="dxa"/>
            <w:vAlign w:val="center"/>
          </w:tcPr>
          <w:p w14:paraId="0552FF11" w14:textId="77777777" w:rsidR="00665149" w:rsidRPr="002C4E3D" w:rsidRDefault="00665149" w:rsidP="00665149">
            <w:pPr>
              <w:rPr>
                <w:rFonts w:ascii="Times New Roman" w:hAnsi="Times New Roman" w:cs="Times New Roman"/>
                <w:sz w:val="20"/>
                <w:szCs w:val="20"/>
                <w:lang w:val="en-GB"/>
              </w:rPr>
            </w:pPr>
            <w:r w:rsidRPr="002C4E3D">
              <w:rPr>
                <w:rFonts w:ascii="Times New Roman" w:hAnsi="Times New Roman" w:cs="Times New Roman"/>
                <w:sz w:val="20"/>
                <w:szCs w:val="20"/>
                <w:lang w:val="en-GB"/>
              </w:rPr>
              <w:t>Universitäts-Augenklinik Mainz</w:t>
            </w:r>
          </w:p>
        </w:tc>
      </w:tr>
      <w:tr w:rsidR="00665149" w:rsidRPr="007779D8" w14:paraId="53A6CBC1" w14:textId="77777777">
        <w:tc>
          <w:tcPr>
            <w:tcW w:w="2764" w:type="dxa"/>
            <w:vAlign w:val="center"/>
          </w:tcPr>
          <w:p w14:paraId="6668EA01" w14:textId="77777777" w:rsidR="00665149" w:rsidRPr="002C4E3D" w:rsidRDefault="00665149" w:rsidP="00665149">
            <w:pPr>
              <w:tabs>
                <w:tab w:val="left" w:pos="851"/>
              </w:tabs>
              <w:spacing w:before="40" w:after="40"/>
              <w:jc w:val="center"/>
              <w:rPr>
                <w:rFonts w:ascii="Times New Roman" w:hAnsi="Times New Roman" w:cs="Times New Roman"/>
                <w:sz w:val="20"/>
                <w:szCs w:val="20"/>
                <w:lang w:val="en-GB"/>
              </w:rPr>
            </w:pPr>
            <w:r w:rsidRPr="002C4E3D">
              <w:rPr>
                <w:rFonts w:ascii="Times New Roman" w:hAnsi="Times New Roman" w:cs="Times New Roman"/>
                <w:sz w:val="20"/>
                <w:szCs w:val="20"/>
                <w:lang w:val="en-GB"/>
              </w:rPr>
              <w:t>58</w:t>
            </w:r>
          </w:p>
        </w:tc>
        <w:tc>
          <w:tcPr>
            <w:tcW w:w="6912" w:type="dxa"/>
            <w:vAlign w:val="center"/>
          </w:tcPr>
          <w:p w14:paraId="61E61B00" w14:textId="77777777" w:rsidR="00665149" w:rsidRPr="002C4E3D" w:rsidRDefault="00665149" w:rsidP="00665149">
            <w:pPr>
              <w:rPr>
                <w:rFonts w:ascii="Times New Roman" w:hAnsi="Times New Roman" w:cs="Times New Roman"/>
                <w:sz w:val="20"/>
                <w:szCs w:val="20"/>
                <w:lang w:val="en-GB"/>
              </w:rPr>
            </w:pPr>
            <w:r w:rsidRPr="002C4E3D">
              <w:rPr>
                <w:rFonts w:ascii="Times New Roman" w:hAnsi="Times New Roman" w:cs="Times New Roman"/>
                <w:sz w:val="20"/>
                <w:szCs w:val="20"/>
                <w:lang w:val="en-GB"/>
              </w:rPr>
              <w:t>Institute of Applied Physics, University Tübingen</w:t>
            </w:r>
          </w:p>
        </w:tc>
      </w:tr>
      <w:tr w:rsidR="00665149" w:rsidRPr="002C4E3D" w14:paraId="387AB154" w14:textId="77777777">
        <w:tc>
          <w:tcPr>
            <w:tcW w:w="2764" w:type="dxa"/>
            <w:vAlign w:val="center"/>
          </w:tcPr>
          <w:p w14:paraId="40E39583" w14:textId="77777777" w:rsidR="00665149" w:rsidRPr="002C4E3D" w:rsidRDefault="00665149" w:rsidP="00665149">
            <w:pPr>
              <w:tabs>
                <w:tab w:val="left" w:pos="851"/>
              </w:tabs>
              <w:spacing w:before="40" w:after="40"/>
              <w:jc w:val="center"/>
              <w:rPr>
                <w:rFonts w:ascii="Times New Roman" w:hAnsi="Times New Roman" w:cs="Times New Roman"/>
                <w:sz w:val="20"/>
                <w:szCs w:val="20"/>
              </w:rPr>
            </w:pPr>
            <w:r w:rsidRPr="002C4E3D">
              <w:rPr>
                <w:rFonts w:ascii="Times New Roman" w:hAnsi="Times New Roman" w:cs="Times New Roman"/>
                <w:sz w:val="20"/>
                <w:szCs w:val="20"/>
                <w:lang w:val="en-GB"/>
              </w:rPr>
              <w:t xml:space="preserve">60, 64, 66, 85, R1, R3, </w:t>
            </w:r>
            <w:r w:rsidRPr="002C4E3D">
              <w:rPr>
                <w:rFonts w:ascii="Times New Roman" w:hAnsi="Times New Roman" w:cs="Times New Roman"/>
                <w:sz w:val="20"/>
                <w:szCs w:val="20"/>
              </w:rPr>
              <w:t>114</w:t>
            </w:r>
            <w:r w:rsidR="00391B44" w:rsidRPr="002C4E3D">
              <w:rPr>
                <w:rFonts w:ascii="Times New Roman" w:hAnsi="Times New Roman" w:cs="Times New Roman"/>
                <w:sz w:val="20"/>
                <w:szCs w:val="20"/>
              </w:rPr>
              <w:t>,</w:t>
            </w:r>
            <w:r w:rsidR="000F50D7" w:rsidRPr="002C4E3D">
              <w:rPr>
                <w:rFonts w:ascii="Times New Roman" w:hAnsi="Times New Roman" w:cs="Times New Roman"/>
                <w:sz w:val="20"/>
                <w:szCs w:val="20"/>
              </w:rPr>
              <w:t xml:space="preserve"> 123,</w:t>
            </w:r>
            <w:r w:rsidR="00391B44" w:rsidRPr="002C4E3D">
              <w:rPr>
                <w:rFonts w:ascii="Times New Roman" w:hAnsi="Times New Roman" w:cs="Times New Roman"/>
                <w:sz w:val="20"/>
                <w:szCs w:val="20"/>
              </w:rPr>
              <w:t xml:space="preserve"> 153</w:t>
            </w:r>
            <w:r w:rsidR="00C93DC4" w:rsidRPr="002C4E3D">
              <w:rPr>
                <w:rFonts w:ascii="Times New Roman" w:hAnsi="Times New Roman" w:cs="Times New Roman"/>
                <w:sz w:val="20"/>
                <w:szCs w:val="20"/>
              </w:rPr>
              <w:t>, 160</w:t>
            </w:r>
          </w:p>
        </w:tc>
        <w:tc>
          <w:tcPr>
            <w:tcW w:w="6912" w:type="dxa"/>
            <w:vAlign w:val="center"/>
          </w:tcPr>
          <w:p w14:paraId="75EB99BA" w14:textId="286A3797" w:rsidR="00665149" w:rsidRPr="002C4E3D" w:rsidRDefault="00665149" w:rsidP="00665149">
            <w:pPr>
              <w:rPr>
                <w:rFonts w:ascii="Times New Roman" w:hAnsi="Times New Roman" w:cs="Times New Roman"/>
                <w:sz w:val="20"/>
                <w:szCs w:val="20"/>
              </w:rPr>
            </w:pPr>
            <w:r w:rsidRPr="002C4E3D">
              <w:rPr>
                <w:rFonts w:ascii="Times New Roman" w:hAnsi="Times New Roman" w:cs="Times New Roman"/>
                <w:sz w:val="20"/>
                <w:szCs w:val="20"/>
              </w:rPr>
              <w:t>Universitäts-Augenklinik Heidelberg</w:t>
            </w:r>
          </w:p>
          <w:p w14:paraId="6A757E49" w14:textId="77777777" w:rsidR="00C93DC4" w:rsidRPr="00F04D02" w:rsidRDefault="00C93DC4" w:rsidP="00665149">
            <w:pPr>
              <w:rPr>
                <w:rFonts w:ascii="Times New Roman" w:hAnsi="Times New Roman" w:cs="Times New Roman"/>
                <w:sz w:val="20"/>
                <w:szCs w:val="20"/>
              </w:rPr>
            </w:pPr>
            <w:r w:rsidRPr="00F04D02">
              <w:rPr>
                <w:rFonts w:ascii="Times New Roman" w:hAnsi="Times New Roman" w:cs="Times New Roman"/>
                <w:sz w:val="20"/>
                <w:szCs w:val="20"/>
              </w:rPr>
              <w:t>Ophthalmology Department, University Hospital Heidelberg, Germany</w:t>
            </w:r>
          </w:p>
        </w:tc>
      </w:tr>
      <w:tr w:rsidR="00665149" w:rsidRPr="007779D8" w14:paraId="2857C69E" w14:textId="77777777">
        <w:tc>
          <w:tcPr>
            <w:tcW w:w="2764" w:type="dxa"/>
            <w:vAlign w:val="center"/>
          </w:tcPr>
          <w:p w14:paraId="55F1B230" w14:textId="77777777" w:rsidR="00665149" w:rsidRPr="002C4E3D" w:rsidRDefault="00665149" w:rsidP="00665149">
            <w:pPr>
              <w:tabs>
                <w:tab w:val="left" w:pos="851"/>
              </w:tabs>
              <w:spacing w:before="40" w:after="40"/>
              <w:jc w:val="center"/>
              <w:rPr>
                <w:rFonts w:ascii="Times New Roman" w:hAnsi="Times New Roman" w:cs="Times New Roman"/>
                <w:sz w:val="20"/>
                <w:szCs w:val="20"/>
              </w:rPr>
            </w:pPr>
            <w:r w:rsidRPr="002C4E3D">
              <w:rPr>
                <w:rFonts w:ascii="Times New Roman" w:hAnsi="Times New Roman" w:cs="Times New Roman"/>
                <w:sz w:val="20"/>
                <w:szCs w:val="20"/>
              </w:rPr>
              <w:t>66, 72, 84, 95, 98</w:t>
            </w:r>
          </w:p>
        </w:tc>
        <w:tc>
          <w:tcPr>
            <w:tcW w:w="6912" w:type="dxa"/>
            <w:vAlign w:val="center"/>
          </w:tcPr>
          <w:p w14:paraId="344DD100" w14:textId="6AB84EAA" w:rsidR="00665149" w:rsidRPr="002C4E3D" w:rsidRDefault="00665149" w:rsidP="00665149">
            <w:pPr>
              <w:rPr>
                <w:rFonts w:ascii="Times New Roman" w:hAnsi="Times New Roman" w:cs="Times New Roman"/>
                <w:sz w:val="20"/>
                <w:szCs w:val="20"/>
                <w:lang w:val="en-GB"/>
              </w:rPr>
            </w:pPr>
            <w:r w:rsidRPr="002C4E3D">
              <w:rPr>
                <w:rFonts w:ascii="Times New Roman" w:hAnsi="Times New Roman" w:cs="Times New Roman"/>
                <w:sz w:val="20"/>
                <w:szCs w:val="20"/>
                <w:lang w:val="en-GB"/>
              </w:rPr>
              <w:t>Washington University St. Louis, School of Medicine,</w:t>
            </w:r>
            <w:r w:rsidRPr="002C4E3D">
              <w:rPr>
                <w:rFonts w:ascii="Times New Roman" w:hAnsi="Times New Roman" w:cs="Times New Roman"/>
                <w:sz w:val="20"/>
                <w:szCs w:val="20"/>
                <w:lang w:val="en-GB"/>
              </w:rPr>
              <w:br/>
              <w:t>Dept. of Ophthalmology and Visual Science, St. Louis, U.S.A.</w:t>
            </w:r>
          </w:p>
        </w:tc>
      </w:tr>
      <w:tr w:rsidR="00665149" w:rsidRPr="007779D8" w14:paraId="208C2531" w14:textId="77777777">
        <w:tc>
          <w:tcPr>
            <w:tcW w:w="2764" w:type="dxa"/>
            <w:vAlign w:val="center"/>
          </w:tcPr>
          <w:p w14:paraId="4A6B582A" w14:textId="77777777" w:rsidR="00665149" w:rsidRPr="002C4E3D" w:rsidRDefault="00665149" w:rsidP="00665149">
            <w:pPr>
              <w:tabs>
                <w:tab w:val="left" w:pos="851"/>
              </w:tabs>
              <w:spacing w:before="40" w:after="40"/>
              <w:jc w:val="center"/>
              <w:rPr>
                <w:rFonts w:ascii="Times New Roman" w:hAnsi="Times New Roman" w:cs="Times New Roman"/>
                <w:sz w:val="20"/>
                <w:szCs w:val="20"/>
              </w:rPr>
            </w:pPr>
            <w:r w:rsidRPr="002C4E3D">
              <w:rPr>
                <w:rFonts w:ascii="Times New Roman" w:hAnsi="Times New Roman" w:cs="Times New Roman"/>
                <w:sz w:val="20"/>
                <w:szCs w:val="20"/>
                <w:lang w:val="en-GB"/>
              </w:rPr>
              <w:t>69, 72, 93</w:t>
            </w:r>
          </w:p>
        </w:tc>
        <w:tc>
          <w:tcPr>
            <w:tcW w:w="6912" w:type="dxa"/>
            <w:vAlign w:val="center"/>
          </w:tcPr>
          <w:p w14:paraId="13222903" w14:textId="4EB6C88E" w:rsidR="00665149" w:rsidRPr="002C4E3D" w:rsidRDefault="00665149" w:rsidP="00665149">
            <w:pPr>
              <w:rPr>
                <w:rFonts w:ascii="Times New Roman" w:hAnsi="Times New Roman" w:cs="Times New Roman"/>
                <w:sz w:val="20"/>
                <w:szCs w:val="20"/>
                <w:lang w:val="en-GB"/>
              </w:rPr>
            </w:pPr>
            <w:r w:rsidRPr="002C4E3D">
              <w:rPr>
                <w:rFonts w:ascii="Times New Roman" w:hAnsi="Times New Roman" w:cs="Times New Roman"/>
                <w:sz w:val="20"/>
                <w:szCs w:val="20"/>
                <w:lang w:val="en-GB"/>
              </w:rPr>
              <w:t>Department of Biological Psychology, University Magdeburg</w:t>
            </w:r>
          </w:p>
        </w:tc>
      </w:tr>
      <w:tr w:rsidR="00665149" w:rsidRPr="007779D8" w14:paraId="1E68E2C8" w14:textId="77777777">
        <w:tc>
          <w:tcPr>
            <w:tcW w:w="2764" w:type="dxa"/>
            <w:vAlign w:val="center"/>
          </w:tcPr>
          <w:p w14:paraId="3B7B9F1E" w14:textId="77777777" w:rsidR="00665149" w:rsidRPr="002C4E3D" w:rsidRDefault="00665149" w:rsidP="00665149">
            <w:pPr>
              <w:tabs>
                <w:tab w:val="left" w:pos="851"/>
              </w:tabs>
              <w:spacing w:before="40" w:after="40"/>
              <w:jc w:val="center"/>
              <w:rPr>
                <w:rFonts w:ascii="Times New Roman" w:hAnsi="Times New Roman" w:cs="Times New Roman"/>
                <w:sz w:val="20"/>
                <w:szCs w:val="20"/>
                <w:lang w:val="en-GB"/>
              </w:rPr>
            </w:pPr>
            <w:r w:rsidRPr="002C4E3D">
              <w:rPr>
                <w:rFonts w:ascii="Times New Roman" w:hAnsi="Times New Roman" w:cs="Times New Roman"/>
                <w:sz w:val="20"/>
                <w:szCs w:val="20"/>
                <w:lang w:val="en-GB"/>
              </w:rPr>
              <w:t>76, 77</w:t>
            </w:r>
          </w:p>
        </w:tc>
        <w:tc>
          <w:tcPr>
            <w:tcW w:w="6912" w:type="dxa"/>
            <w:vAlign w:val="center"/>
          </w:tcPr>
          <w:p w14:paraId="10942555" w14:textId="6ED99DB2" w:rsidR="00665149" w:rsidRPr="002C4E3D" w:rsidRDefault="00665149" w:rsidP="00665149">
            <w:pPr>
              <w:rPr>
                <w:rFonts w:ascii="Times New Roman" w:hAnsi="Times New Roman" w:cs="Times New Roman"/>
                <w:sz w:val="20"/>
                <w:szCs w:val="20"/>
                <w:lang w:val="en-GB"/>
              </w:rPr>
            </w:pPr>
            <w:r w:rsidRPr="002C4E3D">
              <w:rPr>
                <w:rFonts w:ascii="Times New Roman" w:hAnsi="Times New Roman" w:cs="Times New Roman"/>
                <w:sz w:val="20"/>
                <w:szCs w:val="20"/>
                <w:lang w:val="en-GB"/>
              </w:rPr>
              <w:t>Department of Radiooncology, University Hospital, Tübingen</w:t>
            </w:r>
          </w:p>
        </w:tc>
      </w:tr>
      <w:tr w:rsidR="00665149" w:rsidRPr="002C4E3D" w14:paraId="1EF3AE3B" w14:textId="77777777">
        <w:tc>
          <w:tcPr>
            <w:tcW w:w="2764" w:type="dxa"/>
            <w:vAlign w:val="center"/>
          </w:tcPr>
          <w:p w14:paraId="38D0CF46" w14:textId="77777777" w:rsidR="00665149" w:rsidRPr="002C4E3D" w:rsidRDefault="00665149" w:rsidP="00665149">
            <w:pPr>
              <w:tabs>
                <w:tab w:val="left" w:pos="851"/>
              </w:tabs>
              <w:spacing w:before="40" w:after="40"/>
              <w:jc w:val="center"/>
              <w:rPr>
                <w:rFonts w:ascii="Times New Roman" w:hAnsi="Times New Roman" w:cs="Times New Roman"/>
                <w:sz w:val="20"/>
                <w:szCs w:val="20"/>
                <w:lang w:val="en-GB"/>
              </w:rPr>
            </w:pPr>
            <w:r w:rsidRPr="002C4E3D">
              <w:rPr>
                <w:rFonts w:ascii="Times New Roman" w:hAnsi="Times New Roman" w:cs="Times New Roman"/>
                <w:sz w:val="20"/>
                <w:szCs w:val="20"/>
                <w:lang w:val="en-GB"/>
              </w:rPr>
              <w:t>76</w:t>
            </w:r>
          </w:p>
        </w:tc>
        <w:tc>
          <w:tcPr>
            <w:tcW w:w="6912" w:type="dxa"/>
            <w:vAlign w:val="center"/>
          </w:tcPr>
          <w:p w14:paraId="3DAC883F" w14:textId="77777777" w:rsidR="00665149" w:rsidRPr="002C4E3D" w:rsidRDefault="00665149" w:rsidP="00665149">
            <w:pPr>
              <w:rPr>
                <w:rFonts w:ascii="Times New Roman" w:hAnsi="Times New Roman" w:cs="Times New Roman"/>
                <w:sz w:val="20"/>
                <w:szCs w:val="20"/>
                <w:lang w:val="en-GB"/>
              </w:rPr>
            </w:pPr>
            <w:r w:rsidRPr="002C4E3D">
              <w:rPr>
                <w:rFonts w:ascii="Times New Roman" w:hAnsi="Times New Roman" w:cs="Times New Roman"/>
                <w:sz w:val="20"/>
                <w:szCs w:val="20"/>
                <w:lang w:val="en-GB"/>
              </w:rPr>
              <w:t>Department of Radiooncology, Klinik am Eichert, Göppingen</w:t>
            </w:r>
          </w:p>
        </w:tc>
      </w:tr>
      <w:tr w:rsidR="00665149" w:rsidRPr="007779D8" w14:paraId="08BF946A" w14:textId="77777777">
        <w:tc>
          <w:tcPr>
            <w:tcW w:w="2764" w:type="dxa"/>
            <w:vAlign w:val="center"/>
          </w:tcPr>
          <w:p w14:paraId="056FE301" w14:textId="77777777" w:rsidR="00665149" w:rsidRPr="002C4E3D" w:rsidRDefault="00665149" w:rsidP="00665149">
            <w:pPr>
              <w:tabs>
                <w:tab w:val="left" w:pos="851"/>
              </w:tabs>
              <w:spacing w:before="40" w:after="40"/>
              <w:jc w:val="center"/>
              <w:rPr>
                <w:rFonts w:ascii="Times New Roman" w:hAnsi="Times New Roman" w:cs="Times New Roman"/>
                <w:sz w:val="20"/>
                <w:szCs w:val="20"/>
                <w:lang w:val="en-GB"/>
              </w:rPr>
            </w:pPr>
            <w:r w:rsidRPr="002C4E3D">
              <w:rPr>
                <w:rFonts w:ascii="Times New Roman" w:hAnsi="Times New Roman" w:cs="Times New Roman"/>
                <w:sz w:val="20"/>
                <w:szCs w:val="20"/>
                <w:lang w:val="en-GB"/>
              </w:rPr>
              <w:t>78, 106, 120, 121</w:t>
            </w:r>
            <w:r w:rsidR="00520776" w:rsidRPr="002C4E3D">
              <w:rPr>
                <w:rFonts w:ascii="Times New Roman" w:hAnsi="Times New Roman" w:cs="Times New Roman"/>
                <w:sz w:val="20"/>
                <w:szCs w:val="20"/>
                <w:lang w:val="en-GB"/>
              </w:rPr>
              <w:t>,123</w:t>
            </w:r>
            <w:r w:rsidR="00B66DC1" w:rsidRPr="002C4E3D">
              <w:rPr>
                <w:rFonts w:ascii="Times New Roman" w:hAnsi="Times New Roman" w:cs="Times New Roman"/>
                <w:sz w:val="20"/>
                <w:szCs w:val="20"/>
                <w:lang w:val="en-GB"/>
              </w:rPr>
              <w:t>, 128</w:t>
            </w:r>
            <w:r w:rsidR="00EE7A10" w:rsidRPr="002C4E3D">
              <w:rPr>
                <w:rFonts w:ascii="Times New Roman" w:hAnsi="Times New Roman" w:cs="Times New Roman"/>
                <w:sz w:val="20"/>
                <w:szCs w:val="20"/>
                <w:lang w:val="en-GB"/>
              </w:rPr>
              <w:t>, 132</w:t>
            </w:r>
          </w:p>
        </w:tc>
        <w:tc>
          <w:tcPr>
            <w:tcW w:w="6912" w:type="dxa"/>
            <w:vAlign w:val="center"/>
          </w:tcPr>
          <w:p w14:paraId="30646179" w14:textId="77777777" w:rsidR="00665149" w:rsidRPr="002C4E3D" w:rsidRDefault="00665149" w:rsidP="00665149">
            <w:pPr>
              <w:rPr>
                <w:rFonts w:ascii="Times New Roman" w:hAnsi="Times New Roman" w:cs="Times New Roman"/>
                <w:sz w:val="20"/>
                <w:szCs w:val="20"/>
                <w:lang w:val="en-GB"/>
              </w:rPr>
            </w:pPr>
            <w:r w:rsidRPr="002C4E3D">
              <w:rPr>
                <w:rFonts w:ascii="Times New Roman" w:hAnsi="Times New Roman" w:cs="Times New Roman"/>
                <w:sz w:val="20"/>
                <w:szCs w:val="20"/>
                <w:lang w:val="en-GB"/>
              </w:rPr>
              <w:t>Department of Ophthalmology, University of California, San Diego, U.S.A.</w:t>
            </w:r>
          </w:p>
          <w:p w14:paraId="15FC3D12" w14:textId="77777777" w:rsidR="00665149" w:rsidRPr="002C4E3D" w:rsidRDefault="00665149" w:rsidP="00665149">
            <w:pPr>
              <w:rPr>
                <w:rFonts w:ascii="Times New Roman" w:hAnsi="Times New Roman" w:cs="Times New Roman"/>
                <w:sz w:val="20"/>
                <w:szCs w:val="20"/>
                <w:lang w:val="en-GB"/>
              </w:rPr>
            </w:pPr>
            <w:r w:rsidRPr="002C4E3D">
              <w:rPr>
                <w:rFonts w:ascii="Times New Roman" w:hAnsi="Times New Roman" w:cs="Times New Roman"/>
                <w:sz w:val="20"/>
                <w:szCs w:val="20"/>
                <w:lang w:val="en-GB"/>
              </w:rPr>
              <w:t xml:space="preserve">Hamilton Glaucoma Center, University of California, San Diego, La </w:t>
            </w:r>
            <w:proofErr w:type="gramStart"/>
            <w:r w:rsidRPr="002C4E3D">
              <w:rPr>
                <w:rFonts w:ascii="Times New Roman" w:hAnsi="Times New Roman" w:cs="Times New Roman"/>
                <w:sz w:val="20"/>
                <w:szCs w:val="20"/>
                <w:lang w:val="en-GB"/>
              </w:rPr>
              <w:t>Jolla,  U.S.A.</w:t>
            </w:r>
            <w:proofErr w:type="gramEnd"/>
            <w:r w:rsidRPr="002C4E3D">
              <w:rPr>
                <w:rFonts w:ascii="Times New Roman" w:hAnsi="Times New Roman" w:cs="Times New Roman"/>
                <w:sz w:val="20"/>
                <w:szCs w:val="20"/>
                <w:lang w:val="en-GB"/>
              </w:rPr>
              <w:t xml:space="preserve"> </w:t>
            </w:r>
          </w:p>
        </w:tc>
      </w:tr>
      <w:tr w:rsidR="00665149" w:rsidRPr="007779D8" w14:paraId="2768B547" w14:textId="77777777">
        <w:tc>
          <w:tcPr>
            <w:tcW w:w="2764" w:type="dxa"/>
            <w:vAlign w:val="center"/>
          </w:tcPr>
          <w:p w14:paraId="38AD54D0" w14:textId="77777777" w:rsidR="00665149" w:rsidRPr="002C4E3D" w:rsidRDefault="00665149" w:rsidP="00665149">
            <w:pPr>
              <w:tabs>
                <w:tab w:val="left" w:pos="851"/>
              </w:tabs>
              <w:spacing w:before="40" w:after="40"/>
              <w:jc w:val="center"/>
              <w:rPr>
                <w:rFonts w:ascii="Times New Roman" w:hAnsi="Times New Roman" w:cs="Times New Roman"/>
                <w:sz w:val="20"/>
                <w:szCs w:val="20"/>
                <w:lang w:val="en-GB"/>
              </w:rPr>
            </w:pPr>
            <w:r w:rsidRPr="002C4E3D">
              <w:rPr>
                <w:rFonts w:ascii="Times New Roman" w:hAnsi="Times New Roman" w:cs="Times New Roman"/>
                <w:sz w:val="20"/>
                <w:szCs w:val="20"/>
                <w:lang w:val="en-GB"/>
              </w:rPr>
              <w:t>84</w:t>
            </w:r>
          </w:p>
        </w:tc>
        <w:tc>
          <w:tcPr>
            <w:tcW w:w="6912" w:type="dxa"/>
            <w:vAlign w:val="center"/>
          </w:tcPr>
          <w:p w14:paraId="6C9B9324" w14:textId="77777777" w:rsidR="00665149" w:rsidRPr="002C4E3D" w:rsidRDefault="00665149" w:rsidP="00665149">
            <w:pPr>
              <w:rPr>
                <w:rFonts w:ascii="Times New Roman" w:hAnsi="Times New Roman" w:cs="Times New Roman"/>
                <w:sz w:val="20"/>
                <w:szCs w:val="20"/>
                <w:lang w:val="en-GB"/>
              </w:rPr>
            </w:pPr>
            <w:r w:rsidRPr="002C4E3D">
              <w:rPr>
                <w:rFonts w:ascii="Times New Roman" w:hAnsi="Times New Roman" w:cs="Times New Roman"/>
                <w:sz w:val="20"/>
                <w:szCs w:val="20"/>
                <w:lang w:val="en-GB"/>
              </w:rPr>
              <w:t>University Eye Hospital, Dept. of Experimental Ophthalmology, Münster, Germany</w:t>
            </w:r>
          </w:p>
        </w:tc>
      </w:tr>
      <w:tr w:rsidR="00665149" w:rsidRPr="002C4E3D" w14:paraId="45A54AE8" w14:textId="77777777">
        <w:trPr>
          <w:trHeight w:val="241"/>
        </w:trPr>
        <w:tc>
          <w:tcPr>
            <w:tcW w:w="2764" w:type="dxa"/>
            <w:vAlign w:val="center"/>
          </w:tcPr>
          <w:p w14:paraId="76FF3F87" w14:textId="77777777" w:rsidR="00665149" w:rsidRPr="002C4E3D" w:rsidRDefault="00665149" w:rsidP="00665149">
            <w:pPr>
              <w:tabs>
                <w:tab w:val="left" w:pos="851"/>
              </w:tabs>
              <w:spacing w:before="40" w:after="40"/>
              <w:jc w:val="center"/>
              <w:rPr>
                <w:rFonts w:ascii="Times New Roman" w:hAnsi="Times New Roman" w:cs="Times New Roman"/>
                <w:sz w:val="20"/>
                <w:szCs w:val="20"/>
              </w:rPr>
            </w:pPr>
            <w:r w:rsidRPr="002C4E3D">
              <w:rPr>
                <w:rFonts w:ascii="Times New Roman" w:hAnsi="Times New Roman" w:cs="Times New Roman"/>
                <w:sz w:val="20"/>
                <w:szCs w:val="20"/>
              </w:rPr>
              <w:t>86</w:t>
            </w:r>
          </w:p>
        </w:tc>
        <w:tc>
          <w:tcPr>
            <w:tcW w:w="6912" w:type="dxa"/>
            <w:vAlign w:val="center"/>
          </w:tcPr>
          <w:p w14:paraId="39351CF9" w14:textId="77777777" w:rsidR="00665149" w:rsidRPr="002C4E3D" w:rsidRDefault="00665149" w:rsidP="00665149">
            <w:pPr>
              <w:rPr>
                <w:rFonts w:ascii="Times New Roman" w:hAnsi="Times New Roman" w:cs="Times New Roman"/>
                <w:sz w:val="20"/>
                <w:szCs w:val="20"/>
              </w:rPr>
            </w:pPr>
            <w:r w:rsidRPr="002C4E3D">
              <w:rPr>
                <w:rFonts w:ascii="Times New Roman" w:hAnsi="Times New Roman" w:cs="Times New Roman"/>
                <w:sz w:val="20"/>
                <w:szCs w:val="20"/>
              </w:rPr>
              <w:t>Universität Magdeburg, Institut f. Mathematische Stochastik</w:t>
            </w:r>
          </w:p>
        </w:tc>
      </w:tr>
      <w:tr w:rsidR="00665149" w:rsidRPr="007779D8" w14:paraId="1927AC57" w14:textId="77777777">
        <w:trPr>
          <w:trHeight w:val="454"/>
        </w:trPr>
        <w:tc>
          <w:tcPr>
            <w:tcW w:w="2764" w:type="dxa"/>
            <w:vAlign w:val="center"/>
          </w:tcPr>
          <w:p w14:paraId="713786F0" w14:textId="77777777" w:rsidR="00665149" w:rsidRPr="002C4E3D" w:rsidRDefault="00D20FCF" w:rsidP="00665149">
            <w:pPr>
              <w:tabs>
                <w:tab w:val="left" w:pos="851"/>
              </w:tabs>
              <w:spacing w:before="40" w:after="40"/>
              <w:jc w:val="center"/>
              <w:rPr>
                <w:rFonts w:ascii="Times New Roman" w:hAnsi="Times New Roman" w:cs="Times New Roman"/>
                <w:sz w:val="20"/>
                <w:szCs w:val="20"/>
              </w:rPr>
            </w:pPr>
            <w:r w:rsidRPr="002C4E3D">
              <w:rPr>
                <w:rFonts w:ascii="Times New Roman" w:hAnsi="Times New Roman" w:cs="Times New Roman"/>
                <w:sz w:val="20"/>
                <w:szCs w:val="20"/>
              </w:rPr>
              <w:lastRenderedPageBreak/>
              <w:t>87,126</w:t>
            </w:r>
          </w:p>
        </w:tc>
        <w:tc>
          <w:tcPr>
            <w:tcW w:w="6912" w:type="dxa"/>
            <w:vAlign w:val="center"/>
          </w:tcPr>
          <w:p w14:paraId="7A408B29" w14:textId="77777777" w:rsidR="00665149" w:rsidRPr="002C4E3D" w:rsidRDefault="00665149" w:rsidP="00665149">
            <w:pPr>
              <w:rPr>
                <w:rFonts w:ascii="Times New Roman" w:hAnsi="Times New Roman" w:cs="Times New Roman"/>
                <w:sz w:val="20"/>
                <w:szCs w:val="20"/>
                <w:lang w:val="en-GB"/>
              </w:rPr>
            </w:pPr>
            <w:r w:rsidRPr="002C4E3D">
              <w:rPr>
                <w:rFonts w:ascii="Times New Roman" w:hAnsi="Times New Roman" w:cs="Times New Roman"/>
                <w:sz w:val="20"/>
                <w:szCs w:val="20"/>
                <w:lang w:val="en-GB"/>
              </w:rPr>
              <w:t>Scheie Eye Institute, Department of Ophthalmology,</w:t>
            </w:r>
            <w:r w:rsidRPr="002C4E3D">
              <w:rPr>
                <w:rFonts w:ascii="Times New Roman" w:hAnsi="Times New Roman" w:cs="Times New Roman"/>
                <w:sz w:val="20"/>
                <w:szCs w:val="20"/>
                <w:lang w:val="en-GB"/>
              </w:rPr>
              <w:br/>
              <w:t>University of Pennsylvania School of Medicine, Philadelphia, USA</w:t>
            </w:r>
          </w:p>
        </w:tc>
      </w:tr>
      <w:tr w:rsidR="00665149" w:rsidRPr="007779D8" w14:paraId="11D2D849" w14:textId="77777777">
        <w:trPr>
          <w:trHeight w:val="567"/>
        </w:trPr>
        <w:tc>
          <w:tcPr>
            <w:tcW w:w="2764" w:type="dxa"/>
            <w:vAlign w:val="center"/>
          </w:tcPr>
          <w:p w14:paraId="220B569B" w14:textId="77777777" w:rsidR="00665149" w:rsidRPr="002C4E3D" w:rsidRDefault="00665149" w:rsidP="00665149">
            <w:pPr>
              <w:tabs>
                <w:tab w:val="left" w:pos="851"/>
              </w:tabs>
              <w:spacing w:before="40" w:after="40"/>
              <w:jc w:val="center"/>
              <w:rPr>
                <w:rFonts w:ascii="Times New Roman" w:hAnsi="Times New Roman" w:cs="Times New Roman"/>
                <w:sz w:val="20"/>
                <w:szCs w:val="20"/>
                <w:lang w:val="en-GB"/>
              </w:rPr>
            </w:pPr>
            <w:r w:rsidRPr="002C4E3D">
              <w:rPr>
                <w:rFonts w:ascii="Times New Roman" w:hAnsi="Times New Roman" w:cs="Times New Roman"/>
                <w:sz w:val="20"/>
                <w:szCs w:val="20"/>
                <w:lang w:val="en-GB"/>
              </w:rPr>
              <w:t>81, 82, 83, 89, 99,103, 118</w:t>
            </w:r>
            <w:r w:rsidR="00522749" w:rsidRPr="002C4E3D">
              <w:rPr>
                <w:rFonts w:ascii="Times New Roman" w:hAnsi="Times New Roman" w:cs="Times New Roman"/>
                <w:sz w:val="20"/>
                <w:szCs w:val="20"/>
                <w:lang w:val="en-GB"/>
              </w:rPr>
              <w:t>, 145</w:t>
            </w:r>
          </w:p>
        </w:tc>
        <w:tc>
          <w:tcPr>
            <w:tcW w:w="6912" w:type="dxa"/>
            <w:vAlign w:val="center"/>
          </w:tcPr>
          <w:p w14:paraId="28063959" w14:textId="77777777" w:rsidR="00665149" w:rsidRPr="002C4E3D" w:rsidRDefault="00665149" w:rsidP="00665149">
            <w:pPr>
              <w:rPr>
                <w:rFonts w:ascii="Times New Roman" w:hAnsi="Times New Roman" w:cs="Times New Roman"/>
                <w:sz w:val="20"/>
                <w:szCs w:val="20"/>
                <w:lang w:val="en-GB"/>
              </w:rPr>
            </w:pPr>
            <w:r w:rsidRPr="002C4E3D">
              <w:rPr>
                <w:rFonts w:ascii="Times New Roman" w:hAnsi="Times New Roman" w:cs="Times New Roman"/>
                <w:sz w:val="20"/>
                <w:szCs w:val="20"/>
                <w:lang w:val="en-GB"/>
              </w:rPr>
              <w:t>Tadeusz Krwawicz Chair of Ophthalmology and 1</w:t>
            </w:r>
            <w:r w:rsidRPr="002C4E3D">
              <w:rPr>
                <w:rFonts w:ascii="Times New Roman" w:hAnsi="Times New Roman" w:cs="Times New Roman"/>
                <w:sz w:val="20"/>
                <w:szCs w:val="20"/>
                <w:vertAlign w:val="superscript"/>
                <w:lang w:val="en-GB"/>
              </w:rPr>
              <w:t>st</w:t>
            </w:r>
            <w:r w:rsidRPr="002C4E3D">
              <w:rPr>
                <w:rFonts w:ascii="Times New Roman" w:hAnsi="Times New Roman" w:cs="Times New Roman"/>
                <w:sz w:val="20"/>
                <w:szCs w:val="20"/>
                <w:lang w:val="en-GB"/>
              </w:rPr>
              <w:t xml:space="preserve"> Eye Hospital, Medical University, Lublin, Poland</w:t>
            </w:r>
          </w:p>
        </w:tc>
      </w:tr>
    </w:tbl>
    <w:p w14:paraId="60C030E6" w14:textId="67A6B2DD" w:rsidR="00665149" w:rsidRPr="00F04D02" w:rsidRDefault="00665149" w:rsidP="00665149">
      <w:pPr>
        <w:rPr>
          <w:rFonts w:ascii="Times New Roman" w:hAnsi="Times New Roman" w:cs="Times New Roman"/>
          <w:lang w:val="en-US"/>
        </w:rPr>
      </w:pPr>
    </w:p>
    <w:p w14:paraId="4820D33A" w14:textId="77777777" w:rsidR="00247F1D" w:rsidRPr="002C4E3D" w:rsidRDefault="00247F1D">
      <w:pPr>
        <w:tabs>
          <w:tab w:val="left" w:pos="851"/>
          <w:tab w:val="left" w:pos="1020"/>
        </w:tabs>
        <w:spacing w:before="80" w:after="80"/>
        <w:ind w:left="1440" w:hanging="400"/>
        <w:rPr>
          <w:rFonts w:ascii="Times New Roman" w:hAnsi="Times New Roman" w:cs="Times New Roman"/>
          <w:b/>
          <w:bCs/>
          <w:lang w:val="en-GB"/>
        </w:rPr>
      </w:pPr>
    </w:p>
    <w:p w14:paraId="7BD19829" w14:textId="77777777" w:rsidR="00AD0039" w:rsidRPr="002C4E3D" w:rsidRDefault="00AD0039" w:rsidP="00AD0039">
      <w:pPr>
        <w:spacing w:before="80" w:after="80"/>
        <w:rPr>
          <w:rFonts w:ascii="Times New Roman" w:hAnsi="Times New Roman" w:cs="Times New Roman"/>
          <w:sz w:val="22"/>
          <w:lang w:val="en-GB"/>
        </w:rPr>
      </w:pPr>
    </w:p>
    <w:tbl>
      <w:tblPr>
        <w:tblpPr w:leftFromText="141" w:rightFromText="141"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796"/>
      </w:tblGrid>
      <w:tr w:rsidR="005B3B7C" w:rsidRPr="007779D8" w14:paraId="18731EFC" w14:textId="77777777" w:rsidTr="00AD0039">
        <w:trPr>
          <w:trHeight w:val="454"/>
        </w:trPr>
        <w:tc>
          <w:tcPr>
            <w:tcW w:w="1980" w:type="dxa"/>
            <w:vAlign w:val="center"/>
          </w:tcPr>
          <w:p w14:paraId="09197AD6" w14:textId="77777777" w:rsidR="005B3B7C" w:rsidRPr="002C4E3D" w:rsidRDefault="005B3B7C" w:rsidP="00AD0039">
            <w:pPr>
              <w:tabs>
                <w:tab w:val="left" w:pos="851"/>
              </w:tabs>
              <w:spacing w:before="40" w:after="40"/>
              <w:jc w:val="center"/>
              <w:rPr>
                <w:rFonts w:ascii="Times New Roman" w:hAnsi="Times New Roman" w:cs="Times New Roman"/>
                <w:sz w:val="20"/>
                <w:szCs w:val="22"/>
                <w:lang w:val="en-GB"/>
              </w:rPr>
            </w:pPr>
            <w:r w:rsidRPr="002C4E3D">
              <w:rPr>
                <w:rFonts w:ascii="Times New Roman" w:hAnsi="Times New Roman" w:cs="Times New Roman"/>
                <w:sz w:val="20"/>
                <w:szCs w:val="22"/>
                <w:lang w:val="en-GB"/>
              </w:rPr>
              <w:t>89, 117, 118, 120</w:t>
            </w:r>
            <w:r w:rsidR="003E790B" w:rsidRPr="002C4E3D">
              <w:rPr>
                <w:rFonts w:ascii="Times New Roman" w:hAnsi="Times New Roman" w:cs="Times New Roman"/>
                <w:sz w:val="20"/>
                <w:szCs w:val="22"/>
                <w:lang w:val="en-GB"/>
              </w:rPr>
              <w:t>, 132</w:t>
            </w:r>
          </w:p>
        </w:tc>
        <w:tc>
          <w:tcPr>
            <w:tcW w:w="7796" w:type="dxa"/>
            <w:vAlign w:val="center"/>
          </w:tcPr>
          <w:p w14:paraId="318A0F20" w14:textId="77777777" w:rsidR="005B3B7C" w:rsidRPr="002C4E3D" w:rsidRDefault="005B3B7C" w:rsidP="005B3B7C">
            <w:pPr>
              <w:rPr>
                <w:rFonts w:ascii="Times New Roman" w:hAnsi="Times New Roman" w:cs="Times New Roman"/>
                <w:sz w:val="20"/>
                <w:szCs w:val="22"/>
                <w:lang w:val="en-GB"/>
              </w:rPr>
            </w:pPr>
            <w:r w:rsidRPr="002C4E3D">
              <w:rPr>
                <w:rFonts w:ascii="Times New Roman" w:hAnsi="Times New Roman" w:cs="Times New Roman"/>
                <w:sz w:val="20"/>
                <w:szCs w:val="22"/>
                <w:lang w:val="en-GB"/>
              </w:rPr>
              <w:t>Department of Ophthalmology and Visual Science, Neuro-ophthalmology Division, University of Iowa Hospital and Clinics and VA Hospital, Iowa City, USA</w:t>
            </w:r>
          </w:p>
        </w:tc>
      </w:tr>
      <w:tr w:rsidR="005B3B7C" w:rsidRPr="002C4E3D" w14:paraId="188DEF91" w14:textId="77777777" w:rsidTr="00AD0039">
        <w:trPr>
          <w:trHeight w:val="340"/>
        </w:trPr>
        <w:tc>
          <w:tcPr>
            <w:tcW w:w="1980" w:type="dxa"/>
            <w:vAlign w:val="center"/>
          </w:tcPr>
          <w:p w14:paraId="137873A7" w14:textId="77777777" w:rsidR="005B3B7C" w:rsidRPr="002C4E3D" w:rsidRDefault="005B3B7C" w:rsidP="005B3B7C">
            <w:pPr>
              <w:tabs>
                <w:tab w:val="left" w:pos="851"/>
              </w:tabs>
              <w:spacing w:before="40" w:after="40"/>
              <w:jc w:val="center"/>
              <w:rPr>
                <w:rFonts w:ascii="Times New Roman" w:hAnsi="Times New Roman" w:cs="Times New Roman"/>
                <w:sz w:val="20"/>
                <w:szCs w:val="22"/>
              </w:rPr>
            </w:pPr>
            <w:r w:rsidRPr="002C4E3D">
              <w:rPr>
                <w:rFonts w:ascii="Times New Roman" w:hAnsi="Times New Roman" w:cs="Times New Roman"/>
                <w:sz w:val="20"/>
                <w:szCs w:val="22"/>
              </w:rPr>
              <w:t>91, R1, R3, 92, 96, 97</w:t>
            </w:r>
            <w:r w:rsidR="00522682" w:rsidRPr="002C4E3D">
              <w:rPr>
                <w:rFonts w:ascii="Times New Roman" w:hAnsi="Times New Roman" w:cs="Times New Roman"/>
                <w:sz w:val="20"/>
                <w:szCs w:val="22"/>
              </w:rPr>
              <w:t>, 132</w:t>
            </w:r>
          </w:p>
        </w:tc>
        <w:tc>
          <w:tcPr>
            <w:tcW w:w="7796" w:type="dxa"/>
            <w:vAlign w:val="center"/>
          </w:tcPr>
          <w:p w14:paraId="0EF999CC" w14:textId="77777777" w:rsidR="005B3B7C" w:rsidRPr="002C4E3D" w:rsidRDefault="005B3B7C" w:rsidP="005B3B7C">
            <w:pPr>
              <w:rPr>
                <w:rFonts w:ascii="Times New Roman" w:hAnsi="Times New Roman" w:cs="Times New Roman"/>
                <w:sz w:val="20"/>
                <w:szCs w:val="22"/>
              </w:rPr>
            </w:pPr>
            <w:r w:rsidRPr="002C4E3D">
              <w:rPr>
                <w:rFonts w:ascii="Times New Roman" w:hAnsi="Times New Roman" w:cs="Times New Roman"/>
                <w:sz w:val="20"/>
              </w:rPr>
              <w:t>Universitäts-Augenklinik Hamburg-Eppendorf</w:t>
            </w:r>
          </w:p>
        </w:tc>
      </w:tr>
      <w:tr w:rsidR="005B3B7C" w:rsidRPr="002C4E3D" w14:paraId="70D1694D" w14:textId="77777777" w:rsidTr="00AD0039">
        <w:trPr>
          <w:trHeight w:val="340"/>
        </w:trPr>
        <w:tc>
          <w:tcPr>
            <w:tcW w:w="1980" w:type="dxa"/>
            <w:vAlign w:val="center"/>
          </w:tcPr>
          <w:p w14:paraId="182C59F5" w14:textId="77777777" w:rsidR="005B3B7C" w:rsidRPr="002C4E3D" w:rsidRDefault="005B3B7C" w:rsidP="005B3B7C">
            <w:pPr>
              <w:tabs>
                <w:tab w:val="left" w:pos="851"/>
              </w:tabs>
              <w:spacing w:before="40" w:after="40"/>
              <w:jc w:val="center"/>
              <w:rPr>
                <w:rFonts w:ascii="Times New Roman" w:hAnsi="Times New Roman" w:cs="Times New Roman"/>
                <w:sz w:val="20"/>
                <w:szCs w:val="22"/>
              </w:rPr>
            </w:pPr>
            <w:r w:rsidRPr="002C4E3D">
              <w:rPr>
                <w:rFonts w:ascii="Times New Roman" w:hAnsi="Times New Roman" w:cs="Times New Roman"/>
                <w:sz w:val="20"/>
                <w:szCs w:val="22"/>
              </w:rPr>
              <w:t>R1, R3, 102, 114, 120, 121</w:t>
            </w:r>
            <w:r w:rsidR="00C72E07" w:rsidRPr="002C4E3D">
              <w:rPr>
                <w:rFonts w:ascii="Times New Roman" w:hAnsi="Times New Roman" w:cs="Times New Roman"/>
                <w:sz w:val="20"/>
                <w:szCs w:val="22"/>
              </w:rPr>
              <w:t>,123</w:t>
            </w:r>
            <w:r w:rsidR="00B66DC1" w:rsidRPr="002C4E3D">
              <w:rPr>
                <w:rFonts w:ascii="Times New Roman" w:hAnsi="Times New Roman" w:cs="Times New Roman"/>
                <w:sz w:val="20"/>
                <w:szCs w:val="22"/>
              </w:rPr>
              <w:t>, 129</w:t>
            </w:r>
            <w:r w:rsidR="009150D4" w:rsidRPr="002C4E3D">
              <w:rPr>
                <w:rFonts w:ascii="Times New Roman" w:hAnsi="Times New Roman" w:cs="Times New Roman"/>
                <w:sz w:val="20"/>
                <w:szCs w:val="22"/>
              </w:rPr>
              <w:t>, 142</w:t>
            </w:r>
            <w:r w:rsidR="00C93DC4" w:rsidRPr="002C4E3D">
              <w:rPr>
                <w:rFonts w:ascii="Times New Roman" w:hAnsi="Times New Roman" w:cs="Times New Roman"/>
                <w:sz w:val="20"/>
                <w:szCs w:val="22"/>
              </w:rPr>
              <w:t>, 160</w:t>
            </w:r>
          </w:p>
        </w:tc>
        <w:tc>
          <w:tcPr>
            <w:tcW w:w="7796" w:type="dxa"/>
            <w:vAlign w:val="center"/>
          </w:tcPr>
          <w:p w14:paraId="7883BC08" w14:textId="77777777" w:rsidR="005B3B7C" w:rsidRPr="002C4E3D" w:rsidRDefault="005B3B7C" w:rsidP="005B3B7C">
            <w:pPr>
              <w:rPr>
                <w:rFonts w:ascii="Times New Roman" w:hAnsi="Times New Roman" w:cs="Times New Roman"/>
                <w:sz w:val="20"/>
                <w:szCs w:val="20"/>
              </w:rPr>
            </w:pPr>
            <w:r w:rsidRPr="002C4E3D">
              <w:rPr>
                <w:rFonts w:ascii="Times New Roman" w:hAnsi="Times New Roman" w:cs="Times New Roman"/>
                <w:sz w:val="20"/>
                <w:szCs w:val="20"/>
              </w:rPr>
              <w:t>Universitäts-Augenklinik Freiburg</w:t>
            </w:r>
          </w:p>
        </w:tc>
      </w:tr>
      <w:tr w:rsidR="005B3B7C" w:rsidRPr="002C4E3D" w14:paraId="09EA4C04" w14:textId="77777777" w:rsidTr="00AD0039">
        <w:trPr>
          <w:trHeight w:val="340"/>
        </w:trPr>
        <w:tc>
          <w:tcPr>
            <w:tcW w:w="1980" w:type="dxa"/>
            <w:vAlign w:val="center"/>
          </w:tcPr>
          <w:p w14:paraId="2CC1AC7B" w14:textId="77777777" w:rsidR="005B3B7C" w:rsidRPr="002C4E3D" w:rsidRDefault="005B3B7C" w:rsidP="005B3B7C">
            <w:pPr>
              <w:tabs>
                <w:tab w:val="left" w:pos="851"/>
              </w:tabs>
              <w:spacing w:before="40" w:after="40"/>
              <w:jc w:val="center"/>
              <w:rPr>
                <w:rFonts w:ascii="Times New Roman" w:hAnsi="Times New Roman" w:cs="Times New Roman"/>
                <w:sz w:val="20"/>
                <w:szCs w:val="22"/>
              </w:rPr>
            </w:pPr>
            <w:r w:rsidRPr="002C4E3D">
              <w:rPr>
                <w:rFonts w:ascii="Times New Roman" w:hAnsi="Times New Roman" w:cs="Times New Roman"/>
                <w:sz w:val="20"/>
                <w:szCs w:val="22"/>
              </w:rPr>
              <w:t>R1, R3</w:t>
            </w:r>
          </w:p>
        </w:tc>
        <w:tc>
          <w:tcPr>
            <w:tcW w:w="7796" w:type="dxa"/>
            <w:vAlign w:val="center"/>
          </w:tcPr>
          <w:p w14:paraId="1D02A7C1" w14:textId="77777777" w:rsidR="005B3B7C" w:rsidRPr="002C4E3D" w:rsidRDefault="005B3B7C" w:rsidP="005B3B7C">
            <w:pPr>
              <w:rPr>
                <w:rFonts w:ascii="Times New Roman" w:hAnsi="Times New Roman" w:cs="Times New Roman"/>
                <w:sz w:val="20"/>
                <w:szCs w:val="20"/>
              </w:rPr>
            </w:pPr>
            <w:r w:rsidRPr="002C4E3D">
              <w:rPr>
                <w:rFonts w:ascii="Times New Roman" w:hAnsi="Times New Roman" w:cs="Times New Roman"/>
                <w:sz w:val="20"/>
                <w:szCs w:val="20"/>
              </w:rPr>
              <w:t>Universitäts-Augenklinik Berlin</w:t>
            </w:r>
          </w:p>
        </w:tc>
      </w:tr>
      <w:tr w:rsidR="005B3B7C" w:rsidRPr="002C4E3D" w14:paraId="5F259C66" w14:textId="77777777" w:rsidTr="00AD0039">
        <w:trPr>
          <w:trHeight w:val="340"/>
        </w:trPr>
        <w:tc>
          <w:tcPr>
            <w:tcW w:w="1980" w:type="dxa"/>
            <w:vAlign w:val="center"/>
          </w:tcPr>
          <w:p w14:paraId="7C72F211" w14:textId="77777777" w:rsidR="005B3B7C" w:rsidRPr="002C4E3D" w:rsidRDefault="005B3B7C" w:rsidP="005B3B7C">
            <w:pPr>
              <w:tabs>
                <w:tab w:val="left" w:pos="851"/>
              </w:tabs>
              <w:spacing w:before="40" w:after="40"/>
              <w:jc w:val="center"/>
              <w:rPr>
                <w:rFonts w:ascii="Times New Roman" w:hAnsi="Times New Roman" w:cs="Times New Roman"/>
                <w:sz w:val="20"/>
                <w:szCs w:val="22"/>
              </w:rPr>
            </w:pPr>
            <w:r w:rsidRPr="002C4E3D">
              <w:rPr>
                <w:rFonts w:ascii="Times New Roman" w:hAnsi="Times New Roman" w:cs="Times New Roman"/>
                <w:sz w:val="20"/>
                <w:szCs w:val="22"/>
              </w:rPr>
              <w:t>R3</w:t>
            </w:r>
          </w:p>
        </w:tc>
        <w:tc>
          <w:tcPr>
            <w:tcW w:w="7796" w:type="dxa"/>
            <w:vAlign w:val="center"/>
          </w:tcPr>
          <w:p w14:paraId="60BD745A" w14:textId="77777777" w:rsidR="005B3B7C" w:rsidRPr="002C4E3D" w:rsidRDefault="005B3B7C" w:rsidP="005B3B7C">
            <w:pPr>
              <w:rPr>
                <w:rFonts w:ascii="Times New Roman" w:hAnsi="Times New Roman" w:cs="Times New Roman"/>
                <w:sz w:val="20"/>
                <w:szCs w:val="20"/>
              </w:rPr>
            </w:pPr>
            <w:r w:rsidRPr="002C4E3D">
              <w:rPr>
                <w:rFonts w:ascii="Times New Roman" w:hAnsi="Times New Roman" w:cs="Times New Roman"/>
                <w:sz w:val="20"/>
                <w:szCs w:val="20"/>
              </w:rPr>
              <w:t>Universitäts-Augenklinik Köln</w:t>
            </w:r>
          </w:p>
        </w:tc>
      </w:tr>
      <w:tr w:rsidR="005B3B7C" w:rsidRPr="002C4E3D" w14:paraId="374C43ED" w14:textId="77777777" w:rsidTr="00AD0039">
        <w:trPr>
          <w:trHeight w:val="340"/>
        </w:trPr>
        <w:tc>
          <w:tcPr>
            <w:tcW w:w="1980" w:type="dxa"/>
            <w:vAlign w:val="center"/>
          </w:tcPr>
          <w:p w14:paraId="40EDF0FD" w14:textId="77777777" w:rsidR="005B3B7C" w:rsidRPr="002C4E3D" w:rsidRDefault="005B3B7C" w:rsidP="005B3B7C">
            <w:pPr>
              <w:tabs>
                <w:tab w:val="left" w:pos="851"/>
              </w:tabs>
              <w:spacing w:before="40" w:after="40"/>
              <w:jc w:val="center"/>
              <w:rPr>
                <w:rFonts w:ascii="Times New Roman" w:hAnsi="Times New Roman" w:cs="Times New Roman"/>
                <w:sz w:val="20"/>
                <w:szCs w:val="22"/>
              </w:rPr>
            </w:pPr>
            <w:r w:rsidRPr="002C4E3D">
              <w:rPr>
                <w:rFonts w:ascii="Times New Roman" w:hAnsi="Times New Roman" w:cs="Times New Roman"/>
                <w:sz w:val="20"/>
                <w:szCs w:val="22"/>
              </w:rPr>
              <w:t>R2</w:t>
            </w:r>
          </w:p>
        </w:tc>
        <w:tc>
          <w:tcPr>
            <w:tcW w:w="7796" w:type="dxa"/>
            <w:vAlign w:val="center"/>
          </w:tcPr>
          <w:p w14:paraId="0342DE06" w14:textId="77777777" w:rsidR="005B3B7C" w:rsidRPr="002C4E3D" w:rsidRDefault="005B3B7C" w:rsidP="005B3B7C">
            <w:pPr>
              <w:rPr>
                <w:rFonts w:ascii="Times New Roman" w:hAnsi="Times New Roman" w:cs="Times New Roman"/>
                <w:sz w:val="20"/>
                <w:szCs w:val="20"/>
              </w:rPr>
            </w:pPr>
            <w:r w:rsidRPr="002C4E3D">
              <w:rPr>
                <w:rFonts w:ascii="Times New Roman" w:hAnsi="Times New Roman" w:cs="Times New Roman"/>
                <w:sz w:val="20"/>
                <w:szCs w:val="20"/>
              </w:rPr>
              <w:t>Mercedes-Benz Deutschland, Training Vertrieb, Berlin</w:t>
            </w:r>
          </w:p>
        </w:tc>
      </w:tr>
      <w:tr w:rsidR="005B3B7C" w:rsidRPr="002C4E3D" w14:paraId="134E0DBD" w14:textId="77777777" w:rsidTr="00AD0039">
        <w:trPr>
          <w:trHeight w:val="340"/>
        </w:trPr>
        <w:tc>
          <w:tcPr>
            <w:tcW w:w="1980" w:type="dxa"/>
            <w:vAlign w:val="center"/>
          </w:tcPr>
          <w:p w14:paraId="03D6BA56" w14:textId="77777777" w:rsidR="005B3B7C" w:rsidRPr="002C4E3D" w:rsidRDefault="005B3B7C" w:rsidP="005B3B7C">
            <w:pPr>
              <w:tabs>
                <w:tab w:val="left" w:pos="851"/>
              </w:tabs>
              <w:spacing w:before="40" w:after="40"/>
              <w:jc w:val="center"/>
              <w:rPr>
                <w:rFonts w:ascii="Times New Roman" w:hAnsi="Times New Roman" w:cs="Times New Roman"/>
                <w:sz w:val="20"/>
                <w:szCs w:val="22"/>
              </w:rPr>
            </w:pPr>
            <w:r w:rsidRPr="002C4E3D">
              <w:rPr>
                <w:rFonts w:ascii="Times New Roman" w:hAnsi="Times New Roman" w:cs="Times New Roman"/>
                <w:sz w:val="20"/>
                <w:szCs w:val="22"/>
              </w:rPr>
              <w:t>96, 97</w:t>
            </w:r>
          </w:p>
        </w:tc>
        <w:tc>
          <w:tcPr>
            <w:tcW w:w="7796" w:type="dxa"/>
            <w:vAlign w:val="center"/>
          </w:tcPr>
          <w:p w14:paraId="5FB73A8D" w14:textId="77777777" w:rsidR="005B3B7C" w:rsidRPr="002C4E3D" w:rsidRDefault="005B3B7C" w:rsidP="005B3B7C">
            <w:pPr>
              <w:rPr>
                <w:rFonts w:ascii="Times New Roman" w:hAnsi="Times New Roman" w:cs="Times New Roman"/>
                <w:sz w:val="20"/>
                <w:szCs w:val="20"/>
              </w:rPr>
            </w:pPr>
            <w:r w:rsidRPr="002C4E3D">
              <w:rPr>
                <w:rFonts w:ascii="Times New Roman" w:hAnsi="Times New Roman" w:cs="Times New Roman"/>
                <w:sz w:val="20"/>
                <w:szCs w:val="20"/>
              </w:rPr>
              <w:t>Universitätsaugenklinik Bonn</w:t>
            </w:r>
          </w:p>
        </w:tc>
      </w:tr>
      <w:tr w:rsidR="005B3B7C" w:rsidRPr="007779D8" w14:paraId="52C6CEBD" w14:textId="77777777" w:rsidTr="00AD0039">
        <w:trPr>
          <w:trHeight w:val="340"/>
        </w:trPr>
        <w:tc>
          <w:tcPr>
            <w:tcW w:w="1980" w:type="dxa"/>
            <w:vAlign w:val="center"/>
          </w:tcPr>
          <w:p w14:paraId="3471CF52" w14:textId="77777777" w:rsidR="005B3B7C" w:rsidRPr="002C4E3D" w:rsidRDefault="005B3B7C" w:rsidP="005B3B7C">
            <w:pPr>
              <w:tabs>
                <w:tab w:val="left" w:pos="851"/>
              </w:tabs>
              <w:spacing w:before="40" w:after="40"/>
              <w:jc w:val="center"/>
              <w:rPr>
                <w:rFonts w:ascii="Times New Roman" w:hAnsi="Times New Roman" w:cs="Times New Roman"/>
                <w:sz w:val="20"/>
                <w:szCs w:val="22"/>
              </w:rPr>
            </w:pPr>
            <w:r w:rsidRPr="002C4E3D">
              <w:rPr>
                <w:rFonts w:ascii="Times New Roman" w:hAnsi="Times New Roman" w:cs="Times New Roman"/>
                <w:sz w:val="20"/>
                <w:szCs w:val="22"/>
              </w:rPr>
              <w:t>97, 98, 120</w:t>
            </w:r>
          </w:p>
        </w:tc>
        <w:tc>
          <w:tcPr>
            <w:tcW w:w="7796" w:type="dxa"/>
            <w:vAlign w:val="center"/>
          </w:tcPr>
          <w:p w14:paraId="0D2B5775" w14:textId="77777777" w:rsidR="005B3B7C" w:rsidRPr="002C4E3D" w:rsidRDefault="005B3B7C" w:rsidP="005B3B7C">
            <w:pPr>
              <w:rPr>
                <w:rFonts w:ascii="Times New Roman" w:hAnsi="Times New Roman" w:cs="Times New Roman"/>
                <w:sz w:val="20"/>
                <w:szCs w:val="20"/>
                <w:lang w:val="en-GB"/>
              </w:rPr>
            </w:pPr>
            <w:r w:rsidRPr="002C4E3D">
              <w:rPr>
                <w:rFonts w:ascii="Times New Roman" w:hAnsi="Times New Roman" w:cs="Times New Roman"/>
                <w:sz w:val="20"/>
                <w:szCs w:val="20"/>
                <w:lang w:val="en-GB"/>
              </w:rPr>
              <w:t>Discoveries in Sight Research Labs, Devers Eye Institute, Portland, Oregon</w:t>
            </w:r>
          </w:p>
        </w:tc>
      </w:tr>
      <w:tr w:rsidR="00CA2762" w:rsidRPr="007779D8" w14:paraId="561A1032" w14:textId="77777777" w:rsidTr="00AD0039">
        <w:trPr>
          <w:trHeight w:val="340"/>
        </w:trPr>
        <w:tc>
          <w:tcPr>
            <w:tcW w:w="1980" w:type="dxa"/>
            <w:vAlign w:val="center"/>
          </w:tcPr>
          <w:p w14:paraId="2FF5FB15" w14:textId="77777777" w:rsidR="00CA2762" w:rsidRPr="002C4E3D" w:rsidRDefault="00CA2762" w:rsidP="005B3B7C">
            <w:pPr>
              <w:tabs>
                <w:tab w:val="left" w:pos="851"/>
              </w:tabs>
              <w:spacing w:before="40" w:after="40"/>
              <w:jc w:val="center"/>
              <w:rPr>
                <w:rFonts w:ascii="Times New Roman" w:hAnsi="Times New Roman" w:cs="Times New Roman"/>
                <w:sz w:val="20"/>
                <w:szCs w:val="22"/>
              </w:rPr>
            </w:pPr>
            <w:r w:rsidRPr="002C4E3D">
              <w:rPr>
                <w:rFonts w:ascii="Times New Roman" w:hAnsi="Times New Roman" w:cs="Times New Roman"/>
                <w:sz w:val="20"/>
                <w:szCs w:val="22"/>
              </w:rPr>
              <w:t>145</w:t>
            </w:r>
          </w:p>
        </w:tc>
        <w:tc>
          <w:tcPr>
            <w:tcW w:w="7796" w:type="dxa"/>
            <w:vAlign w:val="center"/>
          </w:tcPr>
          <w:p w14:paraId="0AAE26FB" w14:textId="77777777" w:rsidR="00CA2762" w:rsidRPr="002C4E3D" w:rsidRDefault="00CA2762" w:rsidP="00CA2762">
            <w:pPr>
              <w:rPr>
                <w:rFonts w:ascii="Times New Roman" w:hAnsi="Times New Roman" w:cs="Times New Roman"/>
                <w:sz w:val="20"/>
                <w:szCs w:val="20"/>
                <w:lang w:val="en-GB"/>
              </w:rPr>
            </w:pPr>
            <w:r w:rsidRPr="002C4E3D">
              <w:rPr>
                <w:rFonts w:ascii="Times New Roman" w:hAnsi="Times New Roman" w:cs="Times New Roman"/>
                <w:sz w:val="20"/>
                <w:szCs w:val="20"/>
                <w:lang w:val="en-GB"/>
              </w:rPr>
              <w:t>Casey Eye Institute, Oregon Health and Science University, Portland, Oreg</w:t>
            </w:r>
            <w:proofErr w:type="gramStart"/>
            <w:r w:rsidRPr="002C4E3D">
              <w:rPr>
                <w:rFonts w:ascii="Times New Roman" w:hAnsi="Times New Roman" w:cs="Times New Roman"/>
                <w:sz w:val="20"/>
                <w:szCs w:val="20"/>
                <w:lang w:val="en-GB"/>
              </w:rPr>
              <w:t>. ,</w:t>
            </w:r>
            <w:proofErr w:type="gramEnd"/>
            <w:r w:rsidRPr="002C4E3D">
              <w:rPr>
                <w:rFonts w:ascii="Times New Roman" w:hAnsi="Times New Roman" w:cs="Times New Roman"/>
                <w:sz w:val="20"/>
                <w:szCs w:val="20"/>
                <w:lang w:val="en-GB"/>
              </w:rPr>
              <w:t xml:space="preserve"> USA</w:t>
            </w:r>
          </w:p>
        </w:tc>
      </w:tr>
      <w:tr w:rsidR="005B3B7C" w:rsidRPr="002C4E3D" w14:paraId="216665C5" w14:textId="77777777" w:rsidTr="00AD0039">
        <w:trPr>
          <w:trHeight w:val="340"/>
        </w:trPr>
        <w:tc>
          <w:tcPr>
            <w:tcW w:w="1980" w:type="dxa"/>
            <w:vAlign w:val="center"/>
          </w:tcPr>
          <w:p w14:paraId="40EC4407" w14:textId="77777777" w:rsidR="005B3B7C" w:rsidRPr="002C4E3D" w:rsidRDefault="005B3B7C" w:rsidP="005B3B7C">
            <w:pPr>
              <w:tabs>
                <w:tab w:val="left" w:pos="851"/>
              </w:tabs>
              <w:spacing w:before="40" w:after="40"/>
              <w:jc w:val="center"/>
              <w:rPr>
                <w:rFonts w:ascii="Times New Roman" w:hAnsi="Times New Roman" w:cs="Times New Roman"/>
                <w:sz w:val="20"/>
                <w:szCs w:val="22"/>
              </w:rPr>
            </w:pPr>
            <w:r w:rsidRPr="002C4E3D">
              <w:rPr>
                <w:rFonts w:ascii="Times New Roman" w:hAnsi="Times New Roman" w:cs="Times New Roman"/>
                <w:sz w:val="20"/>
                <w:szCs w:val="22"/>
              </w:rPr>
              <w:t>94</w:t>
            </w:r>
          </w:p>
        </w:tc>
        <w:tc>
          <w:tcPr>
            <w:tcW w:w="7796" w:type="dxa"/>
            <w:vAlign w:val="center"/>
          </w:tcPr>
          <w:p w14:paraId="42FA8FAB" w14:textId="77777777" w:rsidR="005B3B7C" w:rsidRPr="002C4E3D" w:rsidRDefault="005B3B7C" w:rsidP="005B3B7C">
            <w:pPr>
              <w:rPr>
                <w:rFonts w:ascii="Times New Roman" w:hAnsi="Times New Roman" w:cs="Times New Roman"/>
                <w:sz w:val="20"/>
                <w:szCs w:val="20"/>
              </w:rPr>
            </w:pPr>
            <w:r w:rsidRPr="002C4E3D">
              <w:rPr>
                <w:rFonts w:ascii="Times New Roman" w:hAnsi="Times New Roman" w:cs="Times New Roman"/>
                <w:sz w:val="20"/>
                <w:szCs w:val="20"/>
              </w:rPr>
              <w:t>Ludwig-Maximilians-Universität München, Lehrstuhl für Neuropschologie</w:t>
            </w:r>
          </w:p>
        </w:tc>
      </w:tr>
      <w:tr w:rsidR="005B3B7C" w:rsidRPr="002C4E3D" w14:paraId="1C717904" w14:textId="77777777" w:rsidTr="00AD0039">
        <w:trPr>
          <w:trHeight w:val="340"/>
        </w:trPr>
        <w:tc>
          <w:tcPr>
            <w:tcW w:w="1980" w:type="dxa"/>
            <w:vAlign w:val="center"/>
          </w:tcPr>
          <w:p w14:paraId="705AF774" w14:textId="77777777" w:rsidR="005B3B7C" w:rsidRPr="002C4E3D" w:rsidRDefault="005B3B7C" w:rsidP="005B3B7C">
            <w:pPr>
              <w:tabs>
                <w:tab w:val="left" w:pos="851"/>
              </w:tabs>
              <w:spacing w:before="40" w:after="40"/>
              <w:jc w:val="center"/>
              <w:rPr>
                <w:rFonts w:ascii="Times New Roman" w:hAnsi="Times New Roman" w:cs="Times New Roman"/>
                <w:sz w:val="20"/>
                <w:szCs w:val="22"/>
              </w:rPr>
            </w:pPr>
            <w:r w:rsidRPr="002C4E3D">
              <w:rPr>
                <w:rFonts w:ascii="Times New Roman" w:hAnsi="Times New Roman" w:cs="Times New Roman"/>
                <w:sz w:val="20"/>
                <w:szCs w:val="22"/>
              </w:rPr>
              <w:t>101</w:t>
            </w:r>
          </w:p>
        </w:tc>
        <w:tc>
          <w:tcPr>
            <w:tcW w:w="7796" w:type="dxa"/>
            <w:vAlign w:val="center"/>
          </w:tcPr>
          <w:p w14:paraId="6CD40284" w14:textId="77777777" w:rsidR="005B3B7C" w:rsidRPr="002C4E3D" w:rsidRDefault="00BF3641" w:rsidP="005B3B7C">
            <w:pPr>
              <w:rPr>
                <w:rFonts w:ascii="Times New Roman" w:hAnsi="Times New Roman" w:cs="Times New Roman"/>
                <w:sz w:val="20"/>
                <w:szCs w:val="20"/>
              </w:rPr>
            </w:pPr>
            <w:hyperlink r:id="rId188" w:tgtFrame="_blank" w:history="1">
              <w:r w:rsidR="005B3B7C" w:rsidRPr="002C4E3D">
                <w:rPr>
                  <w:rFonts w:ascii="Times New Roman" w:hAnsi="Times New Roman" w:cs="Times New Roman"/>
                  <w:sz w:val="20"/>
                  <w:szCs w:val="20"/>
                </w:rPr>
                <w:t>Stabsstelle für Wissenschaftsmanagement der Universitäts-Augenklinik, Tübingen </w:t>
              </w:r>
            </w:hyperlink>
          </w:p>
        </w:tc>
      </w:tr>
      <w:tr w:rsidR="005B3B7C" w:rsidRPr="007779D8" w14:paraId="14F4378A" w14:textId="77777777" w:rsidTr="00AD0039">
        <w:trPr>
          <w:trHeight w:val="340"/>
        </w:trPr>
        <w:tc>
          <w:tcPr>
            <w:tcW w:w="1980" w:type="dxa"/>
            <w:vAlign w:val="center"/>
          </w:tcPr>
          <w:p w14:paraId="483C5A0E" w14:textId="77777777" w:rsidR="005B3B7C" w:rsidRPr="002C4E3D" w:rsidRDefault="005B3B7C" w:rsidP="005B3B7C">
            <w:pPr>
              <w:tabs>
                <w:tab w:val="left" w:pos="851"/>
              </w:tabs>
              <w:spacing w:before="40" w:after="40"/>
              <w:jc w:val="center"/>
              <w:rPr>
                <w:rFonts w:ascii="Times New Roman" w:hAnsi="Times New Roman" w:cs="Times New Roman"/>
                <w:sz w:val="20"/>
                <w:szCs w:val="22"/>
              </w:rPr>
            </w:pPr>
            <w:r w:rsidRPr="002C4E3D">
              <w:rPr>
                <w:rFonts w:ascii="Times New Roman" w:hAnsi="Times New Roman" w:cs="Times New Roman"/>
                <w:sz w:val="20"/>
                <w:szCs w:val="22"/>
              </w:rPr>
              <w:t>103, 109</w:t>
            </w:r>
            <w:r w:rsidR="00520776" w:rsidRPr="002C4E3D">
              <w:rPr>
                <w:rFonts w:ascii="Times New Roman" w:hAnsi="Times New Roman" w:cs="Times New Roman"/>
                <w:sz w:val="20"/>
                <w:szCs w:val="22"/>
              </w:rPr>
              <w:t>,122</w:t>
            </w:r>
          </w:p>
        </w:tc>
        <w:tc>
          <w:tcPr>
            <w:tcW w:w="7796" w:type="dxa"/>
            <w:vAlign w:val="center"/>
          </w:tcPr>
          <w:p w14:paraId="4E57AF7D" w14:textId="77777777" w:rsidR="005B3B7C" w:rsidRPr="002C4E3D" w:rsidRDefault="005B3B7C" w:rsidP="005B3B7C">
            <w:pPr>
              <w:pStyle w:val="HTMLVorformatiert"/>
              <w:rPr>
                <w:rFonts w:ascii="Times New Roman" w:hAnsi="Times New Roman" w:cs="Times New Roman"/>
                <w:lang w:val="en-GB"/>
              </w:rPr>
            </w:pPr>
            <w:r w:rsidRPr="002C4E3D">
              <w:rPr>
                <w:rFonts w:ascii="Times New Roman" w:hAnsi="Times New Roman" w:cs="Times New Roman"/>
                <w:lang w:val="en-GB"/>
              </w:rPr>
              <w:t>Cardiff School of Optometry and Vision Sciences, Cardiff University, Wales, UK</w:t>
            </w:r>
          </w:p>
        </w:tc>
      </w:tr>
      <w:tr w:rsidR="005B3B7C" w:rsidRPr="007779D8" w14:paraId="4BF3EE4A" w14:textId="77777777" w:rsidTr="00AD0039">
        <w:trPr>
          <w:trHeight w:val="340"/>
        </w:trPr>
        <w:tc>
          <w:tcPr>
            <w:tcW w:w="1980" w:type="dxa"/>
            <w:vAlign w:val="center"/>
          </w:tcPr>
          <w:p w14:paraId="78035689" w14:textId="77777777" w:rsidR="005B3B7C" w:rsidRPr="002C4E3D" w:rsidRDefault="005B3B7C" w:rsidP="005B3B7C">
            <w:pPr>
              <w:tabs>
                <w:tab w:val="left" w:pos="851"/>
              </w:tabs>
              <w:spacing w:before="40" w:after="40"/>
              <w:jc w:val="center"/>
              <w:rPr>
                <w:rFonts w:ascii="Times New Roman" w:hAnsi="Times New Roman" w:cs="Times New Roman"/>
                <w:sz w:val="20"/>
                <w:szCs w:val="22"/>
              </w:rPr>
            </w:pPr>
            <w:r w:rsidRPr="002C4E3D">
              <w:rPr>
                <w:rFonts w:ascii="Times New Roman" w:hAnsi="Times New Roman" w:cs="Times New Roman"/>
                <w:sz w:val="20"/>
                <w:szCs w:val="22"/>
              </w:rPr>
              <w:t>103</w:t>
            </w:r>
          </w:p>
        </w:tc>
        <w:tc>
          <w:tcPr>
            <w:tcW w:w="7796" w:type="dxa"/>
            <w:vAlign w:val="center"/>
          </w:tcPr>
          <w:p w14:paraId="331BC8D2" w14:textId="77777777" w:rsidR="005B3B7C" w:rsidRPr="002C4E3D" w:rsidRDefault="005B3B7C" w:rsidP="005B3B7C">
            <w:pPr>
              <w:pStyle w:val="HTMLVorformatiert"/>
              <w:rPr>
                <w:rFonts w:ascii="Times New Roman" w:hAnsi="Times New Roman" w:cs="Times New Roman"/>
                <w:lang w:val="en-GB"/>
              </w:rPr>
            </w:pPr>
            <w:r w:rsidRPr="002C4E3D">
              <w:rPr>
                <w:rFonts w:ascii="Times New Roman" w:hAnsi="Times New Roman" w:cs="Times New Roman"/>
                <w:lang w:val="en-GB"/>
              </w:rPr>
              <w:t>Service d’Ophtalmologie at the Hôpital de Villeneuve Saint Georges, France</w:t>
            </w:r>
          </w:p>
        </w:tc>
      </w:tr>
      <w:tr w:rsidR="005B3B7C" w:rsidRPr="002C4E3D" w14:paraId="19746636" w14:textId="77777777" w:rsidTr="00AD0039">
        <w:trPr>
          <w:trHeight w:val="340"/>
        </w:trPr>
        <w:tc>
          <w:tcPr>
            <w:tcW w:w="1980" w:type="dxa"/>
            <w:vAlign w:val="center"/>
          </w:tcPr>
          <w:p w14:paraId="68096A17" w14:textId="77777777" w:rsidR="005B3B7C" w:rsidRPr="002C4E3D" w:rsidRDefault="005B3B7C" w:rsidP="005B3B7C">
            <w:pPr>
              <w:tabs>
                <w:tab w:val="left" w:pos="851"/>
              </w:tabs>
              <w:spacing w:before="40" w:after="40"/>
              <w:jc w:val="center"/>
              <w:rPr>
                <w:rFonts w:ascii="Times New Roman" w:hAnsi="Times New Roman" w:cs="Times New Roman"/>
                <w:sz w:val="20"/>
                <w:szCs w:val="22"/>
              </w:rPr>
            </w:pPr>
            <w:r w:rsidRPr="002C4E3D">
              <w:rPr>
                <w:rFonts w:ascii="Times New Roman" w:hAnsi="Times New Roman" w:cs="Times New Roman"/>
                <w:sz w:val="20"/>
                <w:szCs w:val="22"/>
              </w:rPr>
              <w:t>116</w:t>
            </w:r>
          </w:p>
        </w:tc>
        <w:tc>
          <w:tcPr>
            <w:tcW w:w="7796" w:type="dxa"/>
            <w:vAlign w:val="center"/>
          </w:tcPr>
          <w:p w14:paraId="4C37F30F" w14:textId="77777777" w:rsidR="005B3B7C" w:rsidRPr="002C4E3D" w:rsidRDefault="005B3B7C" w:rsidP="005B3B7C">
            <w:pPr>
              <w:pStyle w:val="HTMLVorformatiert"/>
              <w:rPr>
                <w:rFonts w:ascii="Times New Roman" w:hAnsi="Times New Roman" w:cs="Times New Roman"/>
                <w:lang w:val="en-GB"/>
              </w:rPr>
            </w:pPr>
            <w:r w:rsidRPr="002C4E3D">
              <w:rPr>
                <w:rFonts w:ascii="Times New Roman" w:hAnsi="Times New Roman" w:cs="Times New Roman"/>
                <w:lang w:val="en-GB"/>
              </w:rPr>
              <w:t>Universitäts-HNO Klinik Tübingen</w:t>
            </w:r>
          </w:p>
        </w:tc>
      </w:tr>
      <w:tr w:rsidR="005B3B7C" w:rsidRPr="002C4E3D" w14:paraId="1A37AD11" w14:textId="77777777" w:rsidTr="00AD0039">
        <w:trPr>
          <w:trHeight w:val="340"/>
        </w:trPr>
        <w:tc>
          <w:tcPr>
            <w:tcW w:w="1980" w:type="dxa"/>
            <w:vAlign w:val="center"/>
          </w:tcPr>
          <w:p w14:paraId="2181DE57" w14:textId="77777777" w:rsidR="005B3B7C" w:rsidRPr="002C4E3D" w:rsidRDefault="005B3B7C" w:rsidP="005B3B7C">
            <w:pPr>
              <w:tabs>
                <w:tab w:val="left" w:pos="851"/>
              </w:tabs>
              <w:spacing w:before="40" w:after="40"/>
              <w:jc w:val="center"/>
              <w:rPr>
                <w:rFonts w:ascii="Times New Roman" w:hAnsi="Times New Roman" w:cs="Times New Roman"/>
                <w:sz w:val="20"/>
                <w:szCs w:val="22"/>
              </w:rPr>
            </w:pPr>
            <w:r w:rsidRPr="002C4E3D">
              <w:rPr>
                <w:rFonts w:ascii="Times New Roman" w:hAnsi="Times New Roman" w:cs="Times New Roman"/>
                <w:sz w:val="20"/>
                <w:szCs w:val="22"/>
              </w:rPr>
              <w:t>104, 119</w:t>
            </w:r>
          </w:p>
        </w:tc>
        <w:tc>
          <w:tcPr>
            <w:tcW w:w="7796" w:type="dxa"/>
            <w:vAlign w:val="center"/>
          </w:tcPr>
          <w:p w14:paraId="0E3B7657" w14:textId="77777777" w:rsidR="005B3B7C" w:rsidRPr="002C4E3D" w:rsidRDefault="005B3B7C" w:rsidP="005B3B7C">
            <w:pPr>
              <w:pStyle w:val="HTMLVorformatiert"/>
              <w:rPr>
                <w:rFonts w:ascii="Times New Roman" w:hAnsi="Times New Roman" w:cs="Times New Roman"/>
                <w:lang w:val="en-GB"/>
              </w:rPr>
            </w:pPr>
            <w:r w:rsidRPr="002C4E3D">
              <w:rPr>
                <w:rFonts w:ascii="Times New Roman" w:hAnsi="Times New Roman" w:cs="Times New Roman"/>
                <w:lang w:val="en-GB"/>
              </w:rPr>
              <w:t>Universitäts-Hautklinik, Tübingen</w:t>
            </w:r>
          </w:p>
        </w:tc>
      </w:tr>
      <w:tr w:rsidR="005B3B7C" w:rsidRPr="002C4E3D" w14:paraId="3045DBAD" w14:textId="77777777" w:rsidTr="00AD0039">
        <w:trPr>
          <w:trHeight w:val="340"/>
        </w:trPr>
        <w:tc>
          <w:tcPr>
            <w:tcW w:w="1980" w:type="dxa"/>
            <w:vAlign w:val="center"/>
          </w:tcPr>
          <w:p w14:paraId="64F72743" w14:textId="77777777" w:rsidR="005B3B7C" w:rsidRPr="002C4E3D" w:rsidRDefault="005B3B7C" w:rsidP="005B3B7C">
            <w:pPr>
              <w:tabs>
                <w:tab w:val="left" w:pos="851"/>
              </w:tabs>
              <w:spacing w:before="40" w:after="40"/>
              <w:jc w:val="center"/>
              <w:rPr>
                <w:rFonts w:ascii="Times New Roman" w:hAnsi="Times New Roman" w:cs="Times New Roman"/>
                <w:sz w:val="20"/>
                <w:szCs w:val="22"/>
              </w:rPr>
            </w:pPr>
            <w:r w:rsidRPr="002C4E3D">
              <w:rPr>
                <w:rFonts w:ascii="Times New Roman" w:hAnsi="Times New Roman" w:cs="Times New Roman"/>
                <w:sz w:val="20"/>
                <w:szCs w:val="22"/>
              </w:rPr>
              <w:t>105</w:t>
            </w:r>
          </w:p>
        </w:tc>
        <w:tc>
          <w:tcPr>
            <w:tcW w:w="7796" w:type="dxa"/>
            <w:vAlign w:val="center"/>
          </w:tcPr>
          <w:p w14:paraId="78AA171E" w14:textId="77777777" w:rsidR="005B3B7C" w:rsidRPr="002C4E3D" w:rsidRDefault="005B3B7C" w:rsidP="005B3B7C">
            <w:pPr>
              <w:pStyle w:val="HTMLVorformatiert"/>
              <w:rPr>
                <w:rFonts w:ascii="Times New Roman" w:hAnsi="Times New Roman" w:cs="Times New Roman"/>
                <w:lang w:val="en-GB"/>
              </w:rPr>
            </w:pPr>
            <w:r w:rsidRPr="002C4E3D">
              <w:rPr>
                <w:rFonts w:ascii="Times New Roman" w:hAnsi="Times New Roman" w:cs="Times New Roman"/>
                <w:lang w:val="en-GB"/>
              </w:rPr>
              <w:t>Universitätsklinik Würzburg, Neuroradiologie</w:t>
            </w:r>
          </w:p>
        </w:tc>
      </w:tr>
      <w:tr w:rsidR="005B3B7C" w:rsidRPr="007779D8" w14:paraId="1A9F625F" w14:textId="77777777" w:rsidTr="00AD0039">
        <w:trPr>
          <w:trHeight w:val="340"/>
        </w:trPr>
        <w:tc>
          <w:tcPr>
            <w:tcW w:w="1980" w:type="dxa"/>
            <w:vAlign w:val="center"/>
          </w:tcPr>
          <w:p w14:paraId="03094668" w14:textId="77777777" w:rsidR="005B3B7C" w:rsidRPr="002C4E3D" w:rsidRDefault="005B3B7C" w:rsidP="005B3B7C">
            <w:pPr>
              <w:tabs>
                <w:tab w:val="left" w:pos="851"/>
              </w:tabs>
              <w:spacing w:before="40" w:after="40"/>
              <w:jc w:val="center"/>
              <w:rPr>
                <w:rFonts w:ascii="Times New Roman" w:hAnsi="Times New Roman" w:cs="Times New Roman"/>
                <w:sz w:val="20"/>
                <w:szCs w:val="22"/>
              </w:rPr>
            </w:pPr>
            <w:r w:rsidRPr="002C4E3D">
              <w:rPr>
                <w:rFonts w:ascii="Times New Roman" w:hAnsi="Times New Roman" w:cs="Times New Roman"/>
                <w:sz w:val="20"/>
                <w:szCs w:val="22"/>
              </w:rPr>
              <w:t>108, 112, 117, 121</w:t>
            </w:r>
          </w:p>
        </w:tc>
        <w:tc>
          <w:tcPr>
            <w:tcW w:w="7796" w:type="dxa"/>
            <w:vAlign w:val="center"/>
          </w:tcPr>
          <w:p w14:paraId="15DEACFF" w14:textId="77777777" w:rsidR="005B3B7C" w:rsidRPr="002C4E3D" w:rsidRDefault="005B3B7C" w:rsidP="005B3B7C">
            <w:pPr>
              <w:pStyle w:val="HTMLVorformatiert"/>
              <w:rPr>
                <w:rFonts w:ascii="Times New Roman" w:hAnsi="Times New Roman" w:cs="Times New Roman"/>
                <w:lang w:val="en-GB"/>
              </w:rPr>
            </w:pPr>
            <w:r w:rsidRPr="002C4E3D">
              <w:rPr>
                <w:rFonts w:ascii="Times New Roman" w:hAnsi="Times New Roman" w:cs="Times New Roman"/>
                <w:lang w:val="en-GB"/>
              </w:rPr>
              <w:t>University Eye Hospital Oulu, Finland</w:t>
            </w:r>
          </w:p>
        </w:tc>
      </w:tr>
      <w:tr w:rsidR="005B3B7C" w:rsidRPr="007779D8" w14:paraId="0281349E" w14:textId="77777777" w:rsidTr="00AD0039">
        <w:trPr>
          <w:trHeight w:val="340"/>
        </w:trPr>
        <w:tc>
          <w:tcPr>
            <w:tcW w:w="1980" w:type="dxa"/>
            <w:vAlign w:val="center"/>
          </w:tcPr>
          <w:p w14:paraId="6F8D95AC" w14:textId="77777777" w:rsidR="005B3B7C" w:rsidRPr="002C4E3D" w:rsidRDefault="005B3B7C" w:rsidP="005B3B7C">
            <w:pPr>
              <w:tabs>
                <w:tab w:val="left" w:pos="851"/>
              </w:tabs>
              <w:spacing w:before="40" w:after="40"/>
              <w:jc w:val="center"/>
              <w:rPr>
                <w:rFonts w:ascii="Times New Roman" w:hAnsi="Times New Roman" w:cs="Times New Roman"/>
                <w:sz w:val="20"/>
                <w:szCs w:val="22"/>
              </w:rPr>
            </w:pPr>
            <w:r w:rsidRPr="002C4E3D">
              <w:rPr>
                <w:rFonts w:ascii="Times New Roman" w:hAnsi="Times New Roman" w:cs="Times New Roman"/>
                <w:sz w:val="20"/>
                <w:szCs w:val="22"/>
              </w:rPr>
              <w:t>109</w:t>
            </w:r>
          </w:p>
        </w:tc>
        <w:tc>
          <w:tcPr>
            <w:tcW w:w="7796" w:type="dxa"/>
            <w:vAlign w:val="center"/>
          </w:tcPr>
          <w:p w14:paraId="25B3EC69" w14:textId="77777777" w:rsidR="005B3B7C" w:rsidRPr="002C4E3D" w:rsidRDefault="005B3B7C" w:rsidP="005B3B7C">
            <w:pPr>
              <w:autoSpaceDE w:val="0"/>
              <w:autoSpaceDN w:val="0"/>
              <w:adjustRightInd w:val="0"/>
              <w:rPr>
                <w:rFonts w:ascii="Times New Roman" w:hAnsi="Times New Roman" w:cs="Times New Roman"/>
                <w:lang w:val="en-GB"/>
              </w:rPr>
            </w:pPr>
            <w:r w:rsidRPr="002C4E3D">
              <w:rPr>
                <w:rFonts w:ascii="Times New Roman" w:hAnsi="Times New Roman" w:cs="Times New Roman"/>
                <w:sz w:val="20"/>
                <w:szCs w:val="20"/>
                <w:lang w:val="en-GB"/>
              </w:rPr>
              <w:t>Department of Ophthalmology, Sanggye Paik Hospital, Inje University, College of Medicine, Seoul, Korea</w:t>
            </w:r>
          </w:p>
        </w:tc>
      </w:tr>
      <w:tr w:rsidR="005B3B7C" w:rsidRPr="007779D8" w14:paraId="4099FD0A" w14:textId="77777777" w:rsidTr="00AD0039">
        <w:trPr>
          <w:trHeight w:val="340"/>
        </w:trPr>
        <w:tc>
          <w:tcPr>
            <w:tcW w:w="1980" w:type="dxa"/>
            <w:vAlign w:val="center"/>
          </w:tcPr>
          <w:p w14:paraId="31CC34EA" w14:textId="77777777" w:rsidR="005B3B7C" w:rsidRPr="002C4E3D" w:rsidRDefault="005B3B7C" w:rsidP="005B3B7C">
            <w:pPr>
              <w:tabs>
                <w:tab w:val="left" w:pos="851"/>
              </w:tabs>
              <w:spacing w:before="40" w:after="40"/>
              <w:jc w:val="center"/>
              <w:rPr>
                <w:rFonts w:ascii="Times New Roman" w:hAnsi="Times New Roman" w:cs="Times New Roman"/>
                <w:sz w:val="20"/>
                <w:szCs w:val="22"/>
              </w:rPr>
            </w:pPr>
            <w:r w:rsidRPr="002C4E3D">
              <w:rPr>
                <w:rFonts w:ascii="Times New Roman" w:hAnsi="Times New Roman" w:cs="Times New Roman"/>
                <w:sz w:val="20"/>
                <w:szCs w:val="22"/>
              </w:rPr>
              <w:t>109</w:t>
            </w:r>
          </w:p>
        </w:tc>
        <w:tc>
          <w:tcPr>
            <w:tcW w:w="7796" w:type="dxa"/>
            <w:vAlign w:val="center"/>
          </w:tcPr>
          <w:p w14:paraId="0216D29A" w14:textId="77777777" w:rsidR="005B3B7C" w:rsidRPr="002C4E3D" w:rsidRDefault="005B3B7C" w:rsidP="005B3B7C">
            <w:pPr>
              <w:autoSpaceDE w:val="0"/>
              <w:autoSpaceDN w:val="0"/>
              <w:adjustRightInd w:val="0"/>
              <w:rPr>
                <w:rFonts w:ascii="Times New Roman" w:hAnsi="Times New Roman" w:cs="Times New Roman"/>
                <w:i/>
                <w:iCs/>
                <w:sz w:val="18"/>
                <w:szCs w:val="18"/>
                <w:lang w:val="en-GB"/>
              </w:rPr>
            </w:pPr>
            <w:r w:rsidRPr="002C4E3D">
              <w:rPr>
                <w:rFonts w:ascii="Times New Roman" w:hAnsi="Times New Roman" w:cs="Times New Roman"/>
                <w:sz w:val="20"/>
                <w:szCs w:val="20"/>
                <w:lang w:val="en-GB"/>
              </w:rPr>
              <w:t>Department of Neurology, University of Paris VI, Hôpital de la Pitie-Salp tri`ere, Paris, France</w:t>
            </w:r>
          </w:p>
        </w:tc>
      </w:tr>
      <w:tr w:rsidR="005B3B7C" w:rsidRPr="007779D8" w14:paraId="652D33DA" w14:textId="77777777" w:rsidTr="00AD0039">
        <w:trPr>
          <w:trHeight w:val="340"/>
        </w:trPr>
        <w:tc>
          <w:tcPr>
            <w:tcW w:w="1980" w:type="dxa"/>
            <w:vAlign w:val="center"/>
          </w:tcPr>
          <w:p w14:paraId="6E8D5115" w14:textId="77777777" w:rsidR="005B3B7C" w:rsidRPr="002C4E3D" w:rsidRDefault="005B3B7C" w:rsidP="005B3B7C">
            <w:pPr>
              <w:tabs>
                <w:tab w:val="left" w:pos="851"/>
              </w:tabs>
              <w:spacing w:before="40" w:after="40"/>
              <w:jc w:val="center"/>
              <w:rPr>
                <w:rFonts w:ascii="Times New Roman" w:hAnsi="Times New Roman" w:cs="Times New Roman"/>
                <w:sz w:val="20"/>
                <w:szCs w:val="22"/>
              </w:rPr>
            </w:pPr>
            <w:r w:rsidRPr="002C4E3D">
              <w:rPr>
                <w:rFonts w:ascii="Times New Roman" w:hAnsi="Times New Roman" w:cs="Times New Roman"/>
                <w:sz w:val="20"/>
                <w:szCs w:val="22"/>
              </w:rPr>
              <w:t>109</w:t>
            </w:r>
            <w:r w:rsidR="002F273D" w:rsidRPr="002C4E3D">
              <w:rPr>
                <w:rFonts w:ascii="Times New Roman" w:hAnsi="Times New Roman" w:cs="Times New Roman"/>
                <w:sz w:val="20"/>
                <w:szCs w:val="22"/>
              </w:rPr>
              <w:t>,122</w:t>
            </w:r>
          </w:p>
        </w:tc>
        <w:tc>
          <w:tcPr>
            <w:tcW w:w="7796" w:type="dxa"/>
            <w:vAlign w:val="center"/>
          </w:tcPr>
          <w:p w14:paraId="3E6C8B6A" w14:textId="77777777" w:rsidR="005B3B7C" w:rsidRPr="002C4E3D" w:rsidRDefault="005B3B7C" w:rsidP="005B3B7C">
            <w:pPr>
              <w:autoSpaceDE w:val="0"/>
              <w:autoSpaceDN w:val="0"/>
              <w:adjustRightInd w:val="0"/>
              <w:rPr>
                <w:rFonts w:ascii="Times New Roman" w:hAnsi="Times New Roman" w:cs="Times New Roman"/>
                <w:sz w:val="20"/>
                <w:szCs w:val="20"/>
                <w:lang w:val="en-GB"/>
              </w:rPr>
            </w:pPr>
            <w:r w:rsidRPr="002C4E3D">
              <w:rPr>
                <w:rFonts w:ascii="Times New Roman" w:hAnsi="Times New Roman" w:cs="Times New Roman"/>
                <w:sz w:val="20"/>
                <w:szCs w:val="20"/>
                <w:lang w:val="en-GB"/>
              </w:rPr>
              <w:t>Department of Ophthalmology, Hôpital Saint-Vincent-de-Paul, Paris, France</w:t>
            </w:r>
          </w:p>
        </w:tc>
      </w:tr>
      <w:tr w:rsidR="005B3B7C" w:rsidRPr="007779D8" w14:paraId="72F8980F" w14:textId="77777777" w:rsidTr="00AD0039">
        <w:trPr>
          <w:trHeight w:val="340"/>
        </w:trPr>
        <w:tc>
          <w:tcPr>
            <w:tcW w:w="1980" w:type="dxa"/>
            <w:vAlign w:val="center"/>
          </w:tcPr>
          <w:p w14:paraId="122B23F1" w14:textId="77777777" w:rsidR="005B3B7C" w:rsidRPr="002C4E3D" w:rsidRDefault="005B3B7C" w:rsidP="005B3B7C">
            <w:pPr>
              <w:tabs>
                <w:tab w:val="left" w:pos="851"/>
              </w:tabs>
              <w:spacing w:before="40" w:after="40"/>
              <w:jc w:val="center"/>
              <w:rPr>
                <w:rFonts w:ascii="Times New Roman" w:hAnsi="Times New Roman" w:cs="Times New Roman"/>
                <w:sz w:val="20"/>
                <w:szCs w:val="22"/>
              </w:rPr>
            </w:pPr>
            <w:r w:rsidRPr="002C4E3D">
              <w:rPr>
                <w:rFonts w:ascii="Times New Roman" w:hAnsi="Times New Roman" w:cs="Times New Roman"/>
                <w:sz w:val="20"/>
                <w:szCs w:val="22"/>
              </w:rPr>
              <w:t>109</w:t>
            </w:r>
          </w:p>
        </w:tc>
        <w:tc>
          <w:tcPr>
            <w:tcW w:w="7796" w:type="dxa"/>
            <w:vAlign w:val="center"/>
          </w:tcPr>
          <w:p w14:paraId="1C0E7DB0" w14:textId="77777777" w:rsidR="005B3B7C" w:rsidRPr="002C4E3D" w:rsidRDefault="005B3B7C" w:rsidP="005B3B7C">
            <w:pPr>
              <w:autoSpaceDE w:val="0"/>
              <w:autoSpaceDN w:val="0"/>
              <w:adjustRightInd w:val="0"/>
              <w:rPr>
                <w:rFonts w:ascii="Times New Roman" w:hAnsi="Times New Roman" w:cs="Times New Roman"/>
                <w:sz w:val="20"/>
                <w:szCs w:val="20"/>
                <w:lang w:val="en-GB"/>
              </w:rPr>
            </w:pPr>
            <w:r w:rsidRPr="002C4E3D">
              <w:rPr>
                <w:rFonts w:ascii="Times New Roman" w:hAnsi="Times New Roman" w:cs="Times New Roman"/>
                <w:sz w:val="20"/>
                <w:szCs w:val="20"/>
                <w:lang w:val="en-GB"/>
              </w:rPr>
              <w:t>Department of Neuropaediatrics and Metabolic Diseases, Necker Hospital for Sick Children, Paris, France</w:t>
            </w:r>
          </w:p>
        </w:tc>
      </w:tr>
      <w:tr w:rsidR="005B3B7C" w:rsidRPr="007779D8" w14:paraId="7A9AF45C" w14:textId="77777777" w:rsidTr="00AD0039">
        <w:trPr>
          <w:trHeight w:val="340"/>
        </w:trPr>
        <w:tc>
          <w:tcPr>
            <w:tcW w:w="1980" w:type="dxa"/>
            <w:vAlign w:val="center"/>
          </w:tcPr>
          <w:p w14:paraId="45EE7075" w14:textId="77777777" w:rsidR="005B3B7C" w:rsidRPr="002C4E3D" w:rsidRDefault="005B3B7C" w:rsidP="005B3B7C">
            <w:pPr>
              <w:tabs>
                <w:tab w:val="left" w:pos="851"/>
              </w:tabs>
              <w:spacing w:before="40" w:after="40"/>
              <w:jc w:val="center"/>
              <w:rPr>
                <w:rFonts w:ascii="Times New Roman" w:hAnsi="Times New Roman" w:cs="Times New Roman"/>
                <w:sz w:val="20"/>
                <w:szCs w:val="22"/>
              </w:rPr>
            </w:pPr>
            <w:r w:rsidRPr="002C4E3D">
              <w:rPr>
                <w:rFonts w:ascii="Times New Roman" w:hAnsi="Times New Roman" w:cs="Times New Roman"/>
                <w:sz w:val="20"/>
                <w:szCs w:val="22"/>
              </w:rPr>
              <w:t>109</w:t>
            </w:r>
            <w:r w:rsidR="00702CF5" w:rsidRPr="002C4E3D">
              <w:rPr>
                <w:rFonts w:ascii="Times New Roman" w:hAnsi="Times New Roman" w:cs="Times New Roman"/>
                <w:sz w:val="20"/>
                <w:szCs w:val="22"/>
              </w:rPr>
              <w:t>,122</w:t>
            </w:r>
          </w:p>
        </w:tc>
        <w:tc>
          <w:tcPr>
            <w:tcW w:w="7796" w:type="dxa"/>
            <w:vAlign w:val="center"/>
          </w:tcPr>
          <w:p w14:paraId="675D1FD4" w14:textId="77777777" w:rsidR="005B3B7C" w:rsidRPr="002C4E3D" w:rsidRDefault="005B3B7C" w:rsidP="005B3B7C">
            <w:pPr>
              <w:autoSpaceDE w:val="0"/>
              <w:autoSpaceDN w:val="0"/>
              <w:adjustRightInd w:val="0"/>
              <w:rPr>
                <w:rFonts w:ascii="Times New Roman" w:hAnsi="Times New Roman" w:cs="Times New Roman"/>
                <w:sz w:val="20"/>
                <w:szCs w:val="20"/>
                <w:lang w:val="en-GB"/>
              </w:rPr>
            </w:pPr>
            <w:r w:rsidRPr="002C4E3D">
              <w:rPr>
                <w:rFonts w:ascii="Times New Roman" w:hAnsi="Times New Roman" w:cs="Times New Roman"/>
                <w:sz w:val="20"/>
                <w:szCs w:val="20"/>
                <w:lang w:val="en-GB"/>
              </w:rPr>
              <w:t>Department of Ophthalmology, University of Brescia, Brescia, Italy</w:t>
            </w:r>
          </w:p>
        </w:tc>
      </w:tr>
      <w:tr w:rsidR="005B3B7C" w:rsidRPr="007779D8" w14:paraId="55CBFED5" w14:textId="77777777" w:rsidTr="00AD0039">
        <w:trPr>
          <w:trHeight w:val="340"/>
        </w:trPr>
        <w:tc>
          <w:tcPr>
            <w:tcW w:w="1980" w:type="dxa"/>
            <w:vAlign w:val="center"/>
          </w:tcPr>
          <w:p w14:paraId="259D604A" w14:textId="77777777" w:rsidR="005B3B7C" w:rsidRPr="002C4E3D" w:rsidRDefault="005B3B7C" w:rsidP="005B3B7C">
            <w:pPr>
              <w:tabs>
                <w:tab w:val="left" w:pos="851"/>
              </w:tabs>
              <w:spacing w:before="40" w:after="40"/>
              <w:jc w:val="center"/>
              <w:rPr>
                <w:rFonts w:ascii="Times New Roman" w:hAnsi="Times New Roman" w:cs="Times New Roman"/>
                <w:sz w:val="20"/>
                <w:szCs w:val="22"/>
              </w:rPr>
            </w:pPr>
            <w:r w:rsidRPr="002C4E3D">
              <w:rPr>
                <w:rFonts w:ascii="Times New Roman" w:hAnsi="Times New Roman" w:cs="Times New Roman"/>
                <w:sz w:val="20"/>
                <w:szCs w:val="22"/>
              </w:rPr>
              <w:t>109</w:t>
            </w:r>
            <w:r w:rsidR="00702CF5" w:rsidRPr="002C4E3D">
              <w:rPr>
                <w:rFonts w:ascii="Times New Roman" w:hAnsi="Times New Roman" w:cs="Times New Roman"/>
                <w:sz w:val="20"/>
                <w:szCs w:val="22"/>
              </w:rPr>
              <w:t>,122</w:t>
            </w:r>
          </w:p>
        </w:tc>
        <w:tc>
          <w:tcPr>
            <w:tcW w:w="7796" w:type="dxa"/>
            <w:vAlign w:val="center"/>
          </w:tcPr>
          <w:p w14:paraId="2183BBE5" w14:textId="77777777" w:rsidR="005B3B7C" w:rsidRPr="002C4E3D" w:rsidRDefault="005B3B7C" w:rsidP="005B3B7C">
            <w:pPr>
              <w:autoSpaceDE w:val="0"/>
              <w:autoSpaceDN w:val="0"/>
              <w:adjustRightInd w:val="0"/>
              <w:rPr>
                <w:rFonts w:ascii="Times New Roman" w:hAnsi="Times New Roman" w:cs="Times New Roman"/>
                <w:sz w:val="20"/>
                <w:szCs w:val="20"/>
                <w:lang w:val="en-GB"/>
              </w:rPr>
            </w:pPr>
            <w:r w:rsidRPr="002C4E3D">
              <w:rPr>
                <w:rFonts w:ascii="Times New Roman" w:hAnsi="Times New Roman" w:cs="Times New Roman"/>
                <w:sz w:val="20"/>
                <w:szCs w:val="20"/>
                <w:lang w:val="en-GB"/>
              </w:rPr>
              <w:t>Ophthalmology Clinic, Geneva University Hospitals, Geneva, Switzerland</w:t>
            </w:r>
          </w:p>
        </w:tc>
      </w:tr>
      <w:tr w:rsidR="005B3B7C" w:rsidRPr="007779D8" w14:paraId="1EE24428" w14:textId="77777777" w:rsidTr="00AD0039">
        <w:trPr>
          <w:trHeight w:val="340"/>
        </w:trPr>
        <w:tc>
          <w:tcPr>
            <w:tcW w:w="1980" w:type="dxa"/>
            <w:vAlign w:val="center"/>
          </w:tcPr>
          <w:p w14:paraId="0DFC0587" w14:textId="77777777" w:rsidR="005B3B7C" w:rsidRPr="002C4E3D" w:rsidRDefault="005B3B7C" w:rsidP="005B3B7C">
            <w:pPr>
              <w:tabs>
                <w:tab w:val="left" w:pos="851"/>
              </w:tabs>
              <w:spacing w:before="40" w:after="40"/>
              <w:jc w:val="center"/>
              <w:rPr>
                <w:rFonts w:ascii="Times New Roman" w:hAnsi="Times New Roman" w:cs="Times New Roman"/>
                <w:sz w:val="20"/>
                <w:szCs w:val="22"/>
              </w:rPr>
            </w:pPr>
            <w:r w:rsidRPr="002C4E3D">
              <w:rPr>
                <w:rFonts w:ascii="Times New Roman" w:hAnsi="Times New Roman" w:cs="Times New Roman"/>
                <w:sz w:val="20"/>
                <w:szCs w:val="22"/>
              </w:rPr>
              <w:t>109</w:t>
            </w:r>
            <w:r w:rsidR="00702CF5" w:rsidRPr="002C4E3D">
              <w:rPr>
                <w:rFonts w:ascii="Times New Roman" w:hAnsi="Times New Roman" w:cs="Times New Roman"/>
                <w:sz w:val="20"/>
                <w:szCs w:val="22"/>
              </w:rPr>
              <w:t>,122</w:t>
            </w:r>
          </w:p>
        </w:tc>
        <w:tc>
          <w:tcPr>
            <w:tcW w:w="7796" w:type="dxa"/>
            <w:vAlign w:val="center"/>
          </w:tcPr>
          <w:p w14:paraId="186CBED9" w14:textId="77777777" w:rsidR="005B3B7C" w:rsidRPr="002C4E3D" w:rsidRDefault="005B3B7C" w:rsidP="005B3B7C">
            <w:pPr>
              <w:autoSpaceDE w:val="0"/>
              <w:autoSpaceDN w:val="0"/>
              <w:adjustRightInd w:val="0"/>
              <w:rPr>
                <w:rFonts w:ascii="Times New Roman" w:hAnsi="Times New Roman" w:cs="Times New Roman"/>
                <w:sz w:val="20"/>
                <w:szCs w:val="20"/>
                <w:lang w:val="en-GB"/>
              </w:rPr>
            </w:pPr>
            <w:r w:rsidRPr="002C4E3D">
              <w:rPr>
                <w:rFonts w:ascii="Times New Roman" w:hAnsi="Times New Roman" w:cs="Times New Roman"/>
                <w:sz w:val="20"/>
                <w:szCs w:val="20"/>
                <w:lang w:val="en-GB"/>
              </w:rPr>
              <w:t>Clinical Pharmacology Unit, Department of Internal Medicine and Therapeutics and IRCCS C Mondino Foundation, Institute of Neurology, University of Pavia, Pavia, Italy</w:t>
            </w:r>
          </w:p>
        </w:tc>
      </w:tr>
      <w:tr w:rsidR="005B3B7C" w:rsidRPr="007779D8" w14:paraId="41A39AF6" w14:textId="77777777" w:rsidTr="00AD0039">
        <w:trPr>
          <w:trHeight w:val="340"/>
        </w:trPr>
        <w:tc>
          <w:tcPr>
            <w:tcW w:w="1980" w:type="dxa"/>
            <w:vAlign w:val="center"/>
          </w:tcPr>
          <w:p w14:paraId="695D6448" w14:textId="77777777" w:rsidR="005B3B7C" w:rsidRPr="002C4E3D" w:rsidRDefault="005B3B7C" w:rsidP="005B3B7C">
            <w:pPr>
              <w:tabs>
                <w:tab w:val="left" w:pos="851"/>
              </w:tabs>
              <w:spacing w:before="40" w:after="40"/>
              <w:jc w:val="center"/>
              <w:rPr>
                <w:rFonts w:ascii="Times New Roman" w:hAnsi="Times New Roman" w:cs="Times New Roman"/>
                <w:sz w:val="20"/>
                <w:szCs w:val="22"/>
              </w:rPr>
            </w:pPr>
            <w:r w:rsidRPr="002C4E3D">
              <w:rPr>
                <w:rFonts w:ascii="Times New Roman" w:hAnsi="Times New Roman" w:cs="Times New Roman"/>
                <w:sz w:val="20"/>
                <w:szCs w:val="22"/>
              </w:rPr>
              <w:t>110, 115</w:t>
            </w:r>
          </w:p>
        </w:tc>
        <w:tc>
          <w:tcPr>
            <w:tcW w:w="7796" w:type="dxa"/>
            <w:vAlign w:val="center"/>
          </w:tcPr>
          <w:p w14:paraId="3EDD0F60" w14:textId="77777777" w:rsidR="005B3B7C" w:rsidRPr="002C4E3D" w:rsidRDefault="005B3B7C" w:rsidP="005B3B7C">
            <w:pPr>
              <w:autoSpaceDE w:val="0"/>
              <w:autoSpaceDN w:val="0"/>
              <w:adjustRightInd w:val="0"/>
              <w:rPr>
                <w:rFonts w:ascii="Times New Roman" w:hAnsi="Times New Roman" w:cs="Times New Roman"/>
                <w:sz w:val="20"/>
                <w:szCs w:val="20"/>
                <w:lang w:val="en-GB"/>
              </w:rPr>
            </w:pPr>
            <w:r w:rsidRPr="002C4E3D">
              <w:rPr>
                <w:rFonts w:ascii="Times New Roman" w:hAnsi="Times New Roman" w:cs="Times New Roman"/>
                <w:sz w:val="20"/>
                <w:szCs w:val="20"/>
                <w:lang w:val="en-GB"/>
              </w:rPr>
              <w:t>Section Neuropsychology, Center for Neurology, University of Tübingen</w:t>
            </w:r>
          </w:p>
        </w:tc>
      </w:tr>
      <w:tr w:rsidR="005B3B7C" w:rsidRPr="007779D8" w14:paraId="55E8DA02" w14:textId="77777777" w:rsidTr="00AD0039">
        <w:trPr>
          <w:trHeight w:val="340"/>
        </w:trPr>
        <w:tc>
          <w:tcPr>
            <w:tcW w:w="1980" w:type="dxa"/>
            <w:vAlign w:val="center"/>
          </w:tcPr>
          <w:p w14:paraId="3C7C94FA" w14:textId="77777777" w:rsidR="005B3B7C" w:rsidRPr="002C4E3D" w:rsidRDefault="005B3B7C" w:rsidP="005B3B7C">
            <w:pPr>
              <w:tabs>
                <w:tab w:val="left" w:pos="851"/>
              </w:tabs>
              <w:spacing w:before="40" w:after="40"/>
              <w:jc w:val="center"/>
              <w:rPr>
                <w:rFonts w:ascii="Times New Roman" w:hAnsi="Times New Roman" w:cs="Times New Roman"/>
                <w:sz w:val="20"/>
                <w:szCs w:val="22"/>
              </w:rPr>
            </w:pPr>
            <w:r w:rsidRPr="002C4E3D">
              <w:rPr>
                <w:rFonts w:ascii="Times New Roman" w:hAnsi="Times New Roman" w:cs="Times New Roman"/>
                <w:sz w:val="20"/>
                <w:szCs w:val="22"/>
              </w:rPr>
              <w:t>110, 115</w:t>
            </w:r>
            <w:r w:rsidR="006E78E6" w:rsidRPr="002C4E3D">
              <w:rPr>
                <w:rFonts w:ascii="Times New Roman" w:hAnsi="Times New Roman" w:cs="Times New Roman"/>
                <w:sz w:val="20"/>
                <w:szCs w:val="22"/>
              </w:rPr>
              <w:t>, 127</w:t>
            </w:r>
            <w:r w:rsidR="00614A9D" w:rsidRPr="002C4E3D">
              <w:rPr>
                <w:rFonts w:ascii="Times New Roman" w:hAnsi="Times New Roman" w:cs="Times New Roman"/>
                <w:sz w:val="20"/>
                <w:szCs w:val="22"/>
              </w:rPr>
              <w:t>, 150</w:t>
            </w:r>
            <w:r w:rsidR="008C70D5" w:rsidRPr="002C4E3D">
              <w:rPr>
                <w:rFonts w:ascii="Times New Roman" w:hAnsi="Times New Roman" w:cs="Times New Roman"/>
                <w:sz w:val="20"/>
                <w:szCs w:val="22"/>
              </w:rPr>
              <w:t>, 152</w:t>
            </w:r>
          </w:p>
        </w:tc>
        <w:tc>
          <w:tcPr>
            <w:tcW w:w="7796" w:type="dxa"/>
            <w:vAlign w:val="center"/>
          </w:tcPr>
          <w:p w14:paraId="126C0AD9" w14:textId="77777777" w:rsidR="005B3B7C" w:rsidRPr="002C4E3D" w:rsidRDefault="003F1833" w:rsidP="005B3B7C">
            <w:pPr>
              <w:autoSpaceDE w:val="0"/>
              <w:autoSpaceDN w:val="0"/>
              <w:adjustRightInd w:val="0"/>
              <w:rPr>
                <w:rFonts w:ascii="Times New Roman" w:hAnsi="Times New Roman" w:cs="Times New Roman"/>
                <w:sz w:val="20"/>
                <w:szCs w:val="20"/>
                <w:lang w:val="en-GB"/>
              </w:rPr>
            </w:pPr>
            <w:r w:rsidRPr="002C4E3D">
              <w:rPr>
                <w:rFonts w:ascii="Times New Roman" w:hAnsi="Times New Roman" w:cs="Times New Roman"/>
                <w:sz w:val="20"/>
                <w:szCs w:val="20"/>
                <w:lang w:val="en-GB"/>
              </w:rPr>
              <w:t xml:space="preserve">Faculty of Biology, Depart. </w:t>
            </w:r>
            <w:r w:rsidR="005B3B7C" w:rsidRPr="002C4E3D">
              <w:rPr>
                <w:rFonts w:ascii="Times New Roman" w:hAnsi="Times New Roman" w:cs="Times New Roman"/>
                <w:sz w:val="20"/>
                <w:szCs w:val="20"/>
                <w:lang w:val="en-GB"/>
              </w:rPr>
              <w:t>of Zoology, Lab of Cognitive Neuroscience, University of Tuebingen</w:t>
            </w:r>
          </w:p>
        </w:tc>
      </w:tr>
      <w:tr w:rsidR="005B3B7C" w:rsidRPr="007779D8" w14:paraId="0432F656" w14:textId="77777777" w:rsidTr="00AD0039">
        <w:trPr>
          <w:trHeight w:val="340"/>
        </w:trPr>
        <w:tc>
          <w:tcPr>
            <w:tcW w:w="1980" w:type="dxa"/>
            <w:vAlign w:val="center"/>
          </w:tcPr>
          <w:p w14:paraId="61005AE3" w14:textId="77777777" w:rsidR="005B3B7C" w:rsidRPr="002C4E3D" w:rsidRDefault="005B3B7C" w:rsidP="005B3B7C">
            <w:pPr>
              <w:tabs>
                <w:tab w:val="left" w:pos="851"/>
              </w:tabs>
              <w:spacing w:before="40" w:after="40"/>
              <w:jc w:val="center"/>
              <w:rPr>
                <w:rFonts w:ascii="Times New Roman" w:hAnsi="Times New Roman" w:cs="Times New Roman"/>
                <w:sz w:val="20"/>
                <w:szCs w:val="22"/>
                <w:lang w:val="en-GB"/>
              </w:rPr>
            </w:pPr>
            <w:r w:rsidRPr="002C4E3D">
              <w:rPr>
                <w:rFonts w:ascii="Times New Roman" w:hAnsi="Times New Roman" w:cs="Times New Roman"/>
                <w:sz w:val="20"/>
                <w:szCs w:val="22"/>
                <w:lang w:val="en-GB"/>
              </w:rPr>
              <w:t>110, 115</w:t>
            </w:r>
            <w:r w:rsidR="008C70D5" w:rsidRPr="002C4E3D">
              <w:rPr>
                <w:rFonts w:ascii="Times New Roman" w:hAnsi="Times New Roman" w:cs="Times New Roman"/>
                <w:sz w:val="20"/>
                <w:szCs w:val="22"/>
                <w:lang w:val="en-GB"/>
              </w:rPr>
              <w:t xml:space="preserve">, </w:t>
            </w:r>
            <w:r w:rsidR="008C70D5" w:rsidRPr="002C4E3D">
              <w:rPr>
                <w:rFonts w:ascii="Times New Roman" w:hAnsi="Times New Roman" w:cs="Times New Roman"/>
                <w:sz w:val="22"/>
                <w:lang w:val="en-GB"/>
              </w:rPr>
              <w:t>140, 150</w:t>
            </w:r>
            <w:r w:rsidR="00391B44" w:rsidRPr="002C4E3D">
              <w:rPr>
                <w:rFonts w:ascii="Times New Roman" w:hAnsi="Times New Roman" w:cs="Times New Roman"/>
                <w:sz w:val="22"/>
                <w:lang w:val="en-GB"/>
              </w:rPr>
              <w:t>, 156</w:t>
            </w:r>
          </w:p>
        </w:tc>
        <w:tc>
          <w:tcPr>
            <w:tcW w:w="7796" w:type="dxa"/>
            <w:vAlign w:val="center"/>
          </w:tcPr>
          <w:p w14:paraId="65ABA056" w14:textId="77777777" w:rsidR="005B3B7C" w:rsidRPr="002C4E3D" w:rsidRDefault="005B3B7C" w:rsidP="005B3B7C">
            <w:pPr>
              <w:autoSpaceDE w:val="0"/>
              <w:autoSpaceDN w:val="0"/>
              <w:adjustRightInd w:val="0"/>
              <w:rPr>
                <w:rFonts w:ascii="Times New Roman" w:hAnsi="Times New Roman" w:cs="Times New Roman"/>
                <w:sz w:val="20"/>
                <w:szCs w:val="20"/>
                <w:lang w:val="en-GB"/>
              </w:rPr>
            </w:pPr>
            <w:r w:rsidRPr="002C4E3D">
              <w:rPr>
                <w:rFonts w:ascii="Times New Roman" w:hAnsi="Times New Roman" w:cs="Times New Roman"/>
                <w:sz w:val="20"/>
                <w:szCs w:val="20"/>
                <w:lang w:val="en-GB"/>
              </w:rPr>
              <w:t>Department of Neurology, Buerger</w:t>
            </w:r>
            <w:r w:rsidR="008C70D5" w:rsidRPr="002C4E3D">
              <w:rPr>
                <w:rFonts w:ascii="Times New Roman" w:hAnsi="Times New Roman" w:cs="Times New Roman"/>
                <w:sz w:val="20"/>
                <w:szCs w:val="20"/>
                <w:lang w:val="en-GB"/>
              </w:rPr>
              <w:t>h</w:t>
            </w:r>
            <w:r w:rsidRPr="002C4E3D">
              <w:rPr>
                <w:rFonts w:ascii="Times New Roman" w:hAnsi="Times New Roman" w:cs="Times New Roman"/>
                <w:sz w:val="20"/>
                <w:szCs w:val="20"/>
                <w:lang w:val="en-GB"/>
              </w:rPr>
              <w:t>ospital, Stuttgart</w:t>
            </w:r>
          </w:p>
        </w:tc>
      </w:tr>
      <w:tr w:rsidR="005B3B7C" w:rsidRPr="002C4E3D" w14:paraId="63A9C331" w14:textId="77777777" w:rsidTr="00AD0039">
        <w:trPr>
          <w:trHeight w:val="340"/>
        </w:trPr>
        <w:tc>
          <w:tcPr>
            <w:tcW w:w="1980" w:type="dxa"/>
            <w:vAlign w:val="center"/>
          </w:tcPr>
          <w:p w14:paraId="3220F4B8" w14:textId="77777777" w:rsidR="005B3B7C" w:rsidRPr="002C4E3D" w:rsidRDefault="005B3B7C" w:rsidP="005B3B7C">
            <w:pPr>
              <w:tabs>
                <w:tab w:val="left" w:pos="851"/>
              </w:tabs>
              <w:spacing w:before="40" w:after="40"/>
              <w:jc w:val="center"/>
              <w:rPr>
                <w:rFonts w:ascii="Times New Roman" w:hAnsi="Times New Roman" w:cs="Times New Roman"/>
                <w:sz w:val="20"/>
                <w:szCs w:val="22"/>
                <w:lang w:val="en-GB"/>
              </w:rPr>
            </w:pPr>
            <w:r w:rsidRPr="002C4E3D">
              <w:rPr>
                <w:rFonts w:ascii="Times New Roman" w:hAnsi="Times New Roman" w:cs="Times New Roman"/>
                <w:sz w:val="20"/>
                <w:szCs w:val="22"/>
                <w:lang w:val="en-GB"/>
              </w:rPr>
              <w:t>112</w:t>
            </w:r>
          </w:p>
        </w:tc>
        <w:tc>
          <w:tcPr>
            <w:tcW w:w="7796" w:type="dxa"/>
            <w:vAlign w:val="center"/>
          </w:tcPr>
          <w:p w14:paraId="35590884" w14:textId="77777777" w:rsidR="005B3B7C" w:rsidRPr="002C4E3D" w:rsidRDefault="005B3B7C" w:rsidP="005B3B7C">
            <w:pPr>
              <w:autoSpaceDE w:val="0"/>
              <w:autoSpaceDN w:val="0"/>
              <w:adjustRightInd w:val="0"/>
              <w:rPr>
                <w:rFonts w:ascii="Times New Roman" w:hAnsi="Times New Roman" w:cs="Times New Roman"/>
                <w:sz w:val="20"/>
                <w:szCs w:val="20"/>
                <w:lang w:val="en-GB"/>
              </w:rPr>
            </w:pPr>
            <w:r w:rsidRPr="002C4E3D">
              <w:rPr>
                <w:rFonts w:ascii="Times New Roman" w:hAnsi="Times New Roman" w:cs="Times New Roman"/>
                <w:sz w:val="20"/>
                <w:szCs w:val="20"/>
                <w:lang w:val="en-GB"/>
              </w:rPr>
              <w:t>Departments of Ophthalmology &amp; Vision Science, Neurology and Neurological Surgery,</w:t>
            </w:r>
          </w:p>
          <w:p w14:paraId="33A88958" w14:textId="77777777" w:rsidR="005B3B7C" w:rsidRPr="002C4E3D" w:rsidRDefault="005B3B7C" w:rsidP="005B3B7C">
            <w:pPr>
              <w:autoSpaceDE w:val="0"/>
              <w:autoSpaceDN w:val="0"/>
              <w:adjustRightInd w:val="0"/>
              <w:rPr>
                <w:rFonts w:ascii="Times New Roman" w:hAnsi="Times New Roman" w:cs="Times New Roman"/>
                <w:sz w:val="20"/>
                <w:szCs w:val="20"/>
                <w:lang w:val="en-GB"/>
              </w:rPr>
            </w:pPr>
            <w:r w:rsidRPr="002C4E3D">
              <w:rPr>
                <w:rFonts w:ascii="Times New Roman" w:hAnsi="Times New Roman" w:cs="Times New Roman"/>
                <w:sz w:val="20"/>
                <w:szCs w:val="20"/>
                <w:lang w:val="en-GB"/>
              </w:rPr>
              <w:t>University of California-Davis</w:t>
            </w:r>
          </w:p>
        </w:tc>
      </w:tr>
      <w:tr w:rsidR="005B3B7C" w:rsidRPr="002C4E3D" w14:paraId="1B786E38" w14:textId="77777777" w:rsidTr="00AD0039">
        <w:trPr>
          <w:trHeight w:val="340"/>
        </w:trPr>
        <w:tc>
          <w:tcPr>
            <w:tcW w:w="1980" w:type="dxa"/>
            <w:vAlign w:val="center"/>
          </w:tcPr>
          <w:p w14:paraId="02B220EC" w14:textId="77777777" w:rsidR="005B3B7C" w:rsidRPr="002C4E3D" w:rsidRDefault="005B3B7C" w:rsidP="005B3B7C">
            <w:pPr>
              <w:tabs>
                <w:tab w:val="left" w:pos="851"/>
              </w:tabs>
              <w:spacing w:before="40" w:after="40"/>
              <w:jc w:val="center"/>
              <w:rPr>
                <w:rFonts w:ascii="Times New Roman" w:hAnsi="Times New Roman" w:cs="Times New Roman"/>
                <w:sz w:val="20"/>
                <w:szCs w:val="22"/>
              </w:rPr>
            </w:pPr>
            <w:r w:rsidRPr="002C4E3D">
              <w:rPr>
                <w:rFonts w:ascii="Times New Roman" w:hAnsi="Times New Roman" w:cs="Times New Roman"/>
                <w:sz w:val="20"/>
                <w:szCs w:val="22"/>
              </w:rPr>
              <w:t>114</w:t>
            </w:r>
            <w:r w:rsidR="00B66DC1" w:rsidRPr="002C4E3D">
              <w:rPr>
                <w:rFonts w:ascii="Times New Roman" w:hAnsi="Times New Roman" w:cs="Times New Roman"/>
                <w:sz w:val="20"/>
                <w:szCs w:val="22"/>
              </w:rPr>
              <w:t>, 129</w:t>
            </w:r>
          </w:p>
        </w:tc>
        <w:tc>
          <w:tcPr>
            <w:tcW w:w="7796" w:type="dxa"/>
            <w:vAlign w:val="center"/>
          </w:tcPr>
          <w:p w14:paraId="06A5A35A" w14:textId="77777777" w:rsidR="005B3B7C" w:rsidRPr="002C4E3D" w:rsidRDefault="005B3B7C" w:rsidP="005B3B7C">
            <w:pPr>
              <w:autoSpaceDE w:val="0"/>
              <w:autoSpaceDN w:val="0"/>
              <w:adjustRightInd w:val="0"/>
              <w:rPr>
                <w:rFonts w:ascii="Times New Roman" w:hAnsi="Times New Roman" w:cs="Times New Roman"/>
                <w:sz w:val="20"/>
                <w:szCs w:val="20"/>
              </w:rPr>
            </w:pPr>
            <w:r w:rsidRPr="002C4E3D">
              <w:rPr>
                <w:rFonts w:ascii="Times New Roman" w:hAnsi="Times New Roman" w:cs="Times New Roman"/>
                <w:sz w:val="20"/>
                <w:szCs w:val="20"/>
              </w:rPr>
              <w:t>Höhere Fachschule für Augenoptik, Köln</w:t>
            </w:r>
          </w:p>
        </w:tc>
      </w:tr>
      <w:tr w:rsidR="005B3B7C" w:rsidRPr="002C4E3D" w14:paraId="70139DCF" w14:textId="77777777" w:rsidTr="00AD0039">
        <w:trPr>
          <w:trHeight w:val="340"/>
        </w:trPr>
        <w:tc>
          <w:tcPr>
            <w:tcW w:w="1980" w:type="dxa"/>
            <w:vAlign w:val="center"/>
          </w:tcPr>
          <w:p w14:paraId="76291F7D" w14:textId="77777777" w:rsidR="005B3B7C" w:rsidRPr="002C4E3D" w:rsidRDefault="005B3B7C" w:rsidP="005B3B7C">
            <w:pPr>
              <w:tabs>
                <w:tab w:val="left" w:pos="851"/>
              </w:tabs>
              <w:spacing w:before="40" w:after="40"/>
              <w:jc w:val="center"/>
              <w:rPr>
                <w:rFonts w:ascii="Times New Roman" w:hAnsi="Times New Roman" w:cs="Times New Roman"/>
                <w:sz w:val="20"/>
                <w:szCs w:val="22"/>
              </w:rPr>
            </w:pPr>
            <w:r w:rsidRPr="002C4E3D">
              <w:rPr>
                <w:rFonts w:ascii="Times New Roman" w:hAnsi="Times New Roman" w:cs="Times New Roman"/>
                <w:sz w:val="20"/>
                <w:szCs w:val="22"/>
              </w:rPr>
              <w:t>114</w:t>
            </w:r>
          </w:p>
        </w:tc>
        <w:tc>
          <w:tcPr>
            <w:tcW w:w="7796" w:type="dxa"/>
            <w:vAlign w:val="center"/>
          </w:tcPr>
          <w:p w14:paraId="22AA0878" w14:textId="77777777" w:rsidR="005B3B7C" w:rsidRPr="002C4E3D" w:rsidRDefault="005B3B7C" w:rsidP="005B3B7C">
            <w:pPr>
              <w:autoSpaceDE w:val="0"/>
              <w:autoSpaceDN w:val="0"/>
              <w:adjustRightInd w:val="0"/>
              <w:rPr>
                <w:rFonts w:ascii="Times New Roman" w:hAnsi="Times New Roman" w:cs="Times New Roman"/>
                <w:sz w:val="20"/>
                <w:szCs w:val="20"/>
              </w:rPr>
            </w:pPr>
            <w:r w:rsidRPr="002C4E3D">
              <w:rPr>
                <w:rFonts w:ascii="Times New Roman" w:hAnsi="Times New Roman" w:cs="Times New Roman"/>
                <w:sz w:val="20"/>
                <w:szCs w:val="20"/>
              </w:rPr>
              <w:t>Department of Ophthalmology, Rochester</w:t>
            </w:r>
          </w:p>
        </w:tc>
      </w:tr>
      <w:tr w:rsidR="005B3B7C" w:rsidRPr="002C4E3D" w14:paraId="593F7133" w14:textId="77777777" w:rsidTr="00AD0039">
        <w:trPr>
          <w:trHeight w:val="340"/>
        </w:trPr>
        <w:tc>
          <w:tcPr>
            <w:tcW w:w="1980" w:type="dxa"/>
            <w:vAlign w:val="center"/>
          </w:tcPr>
          <w:p w14:paraId="3B9A1392" w14:textId="77777777" w:rsidR="005B3B7C" w:rsidRPr="002C4E3D" w:rsidRDefault="005B3B7C" w:rsidP="005B3B7C">
            <w:pPr>
              <w:tabs>
                <w:tab w:val="left" w:pos="851"/>
              </w:tabs>
              <w:spacing w:before="40" w:after="40"/>
              <w:jc w:val="center"/>
              <w:rPr>
                <w:rFonts w:ascii="Times New Roman" w:hAnsi="Times New Roman" w:cs="Times New Roman"/>
                <w:sz w:val="20"/>
                <w:szCs w:val="22"/>
              </w:rPr>
            </w:pPr>
            <w:r w:rsidRPr="002C4E3D">
              <w:rPr>
                <w:rFonts w:ascii="Times New Roman" w:hAnsi="Times New Roman" w:cs="Times New Roman"/>
                <w:sz w:val="20"/>
                <w:szCs w:val="22"/>
              </w:rPr>
              <w:t>113</w:t>
            </w:r>
          </w:p>
        </w:tc>
        <w:tc>
          <w:tcPr>
            <w:tcW w:w="7796" w:type="dxa"/>
            <w:vAlign w:val="center"/>
          </w:tcPr>
          <w:p w14:paraId="20EDAE2B" w14:textId="77777777" w:rsidR="005B3B7C" w:rsidRPr="002C4E3D" w:rsidRDefault="005B3B7C" w:rsidP="005B3B7C">
            <w:pPr>
              <w:autoSpaceDE w:val="0"/>
              <w:autoSpaceDN w:val="0"/>
              <w:adjustRightInd w:val="0"/>
              <w:rPr>
                <w:rFonts w:ascii="Times New Roman" w:hAnsi="Times New Roman" w:cs="Times New Roman"/>
                <w:sz w:val="20"/>
                <w:szCs w:val="20"/>
              </w:rPr>
            </w:pPr>
            <w:r w:rsidRPr="002C4E3D">
              <w:rPr>
                <w:rFonts w:ascii="Times New Roman" w:hAnsi="Times New Roman" w:cs="Times New Roman"/>
                <w:sz w:val="20"/>
                <w:szCs w:val="20"/>
              </w:rPr>
              <w:t>Abt. Innere Medizin III, Kardiologie und Kreislauferkrankungen, Medizinische Klinik und Poliklinik, Tübingen</w:t>
            </w:r>
          </w:p>
        </w:tc>
      </w:tr>
      <w:tr w:rsidR="005B3B7C" w:rsidRPr="007779D8" w14:paraId="2220F6E8" w14:textId="77777777" w:rsidTr="00AD0039">
        <w:trPr>
          <w:trHeight w:val="340"/>
        </w:trPr>
        <w:tc>
          <w:tcPr>
            <w:tcW w:w="1980" w:type="dxa"/>
            <w:vAlign w:val="center"/>
          </w:tcPr>
          <w:p w14:paraId="71E6999A" w14:textId="77777777" w:rsidR="005B3B7C" w:rsidRPr="002C4E3D" w:rsidRDefault="005B3B7C" w:rsidP="005B3B7C">
            <w:pPr>
              <w:tabs>
                <w:tab w:val="left" w:pos="851"/>
              </w:tabs>
              <w:spacing w:before="40" w:after="40"/>
              <w:jc w:val="center"/>
              <w:rPr>
                <w:rFonts w:ascii="Times New Roman" w:hAnsi="Times New Roman" w:cs="Times New Roman"/>
                <w:sz w:val="20"/>
                <w:szCs w:val="22"/>
              </w:rPr>
            </w:pPr>
            <w:r w:rsidRPr="002C4E3D">
              <w:rPr>
                <w:rFonts w:ascii="Times New Roman" w:hAnsi="Times New Roman" w:cs="Times New Roman"/>
                <w:sz w:val="20"/>
                <w:szCs w:val="22"/>
              </w:rPr>
              <w:t>115</w:t>
            </w:r>
            <w:r w:rsidR="007633B2" w:rsidRPr="002C4E3D">
              <w:rPr>
                <w:rFonts w:ascii="Times New Roman" w:hAnsi="Times New Roman" w:cs="Times New Roman"/>
                <w:sz w:val="20"/>
                <w:szCs w:val="22"/>
              </w:rPr>
              <w:t>, 140</w:t>
            </w:r>
            <w:r w:rsidR="00614A9D" w:rsidRPr="002C4E3D">
              <w:rPr>
                <w:rFonts w:ascii="Times New Roman" w:hAnsi="Times New Roman" w:cs="Times New Roman"/>
                <w:sz w:val="20"/>
                <w:szCs w:val="22"/>
              </w:rPr>
              <w:t>, 150</w:t>
            </w:r>
            <w:r w:rsidR="008C70D5" w:rsidRPr="002C4E3D">
              <w:rPr>
                <w:rFonts w:ascii="Times New Roman" w:hAnsi="Times New Roman" w:cs="Times New Roman"/>
                <w:sz w:val="20"/>
                <w:szCs w:val="22"/>
              </w:rPr>
              <w:t>, 152</w:t>
            </w:r>
          </w:p>
        </w:tc>
        <w:tc>
          <w:tcPr>
            <w:tcW w:w="7796" w:type="dxa"/>
            <w:vAlign w:val="center"/>
          </w:tcPr>
          <w:p w14:paraId="369F8E40" w14:textId="77777777" w:rsidR="005B3B7C" w:rsidRPr="002C4E3D" w:rsidRDefault="005B3B7C" w:rsidP="005B3B7C">
            <w:pPr>
              <w:autoSpaceDE w:val="0"/>
              <w:autoSpaceDN w:val="0"/>
              <w:adjustRightInd w:val="0"/>
              <w:rPr>
                <w:rFonts w:ascii="Times New Roman" w:hAnsi="Times New Roman" w:cs="Times New Roman"/>
                <w:sz w:val="20"/>
                <w:szCs w:val="20"/>
                <w:lang w:val="en-GB"/>
              </w:rPr>
            </w:pPr>
            <w:r w:rsidRPr="002C4E3D">
              <w:rPr>
                <w:rFonts w:ascii="Times New Roman" w:hAnsi="Times New Roman" w:cs="Times New Roman"/>
                <w:sz w:val="20"/>
                <w:szCs w:val="20"/>
                <w:lang w:val="en-GB"/>
              </w:rPr>
              <w:t>Rehabilitation Center, Bad Urach, Germany</w:t>
            </w:r>
          </w:p>
        </w:tc>
      </w:tr>
      <w:tr w:rsidR="005B3B7C" w:rsidRPr="007779D8" w14:paraId="71EDAB40" w14:textId="77777777" w:rsidTr="00AD0039">
        <w:trPr>
          <w:trHeight w:val="340"/>
        </w:trPr>
        <w:tc>
          <w:tcPr>
            <w:tcW w:w="1980" w:type="dxa"/>
            <w:vAlign w:val="center"/>
          </w:tcPr>
          <w:p w14:paraId="65ACEAF6" w14:textId="77777777" w:rsidR="005B3B7C" w:rsidRPr="002C4E3D" w:rsidRDefault="005B3B7C" w:rsidP="005B3B7C">
            <w:pPr>
              <w:tabs>
                <w:tab w:val="left" w:pos="851"/>
              </w:tabs>
              <w:spacing w:before="40" w:after="40"/>
              <w:jc w:val="center"/>
              <w:rPr>
                <w:rFonts w:ascii="Times New Roman" w:hAnsi="Times New Roman" w:cs="Times New Roman"/>
                <w:sz w:val="20"/>
                <w:szCs w:val="22"/>
              </w:rPr>
            </w:pPr>
            <w:r w:rsidRPr="002C4E3D">
              <w:rPr>
                <w:rFonts w:ascii="Times New Roman" w:hAnsi="Times New Roman" w:cs="Times New Roman"/>
                <w:sz w:val="20"/>
                <w:szCs w:val="22"/>
              </w:rPr>
              <w:lastRenderedPageBreak/>
              <w:t>121</w:t>
            </w:r>
            <w:r w:rsidR="00391B44" w:rsidRPr="002C4E3D">
              <w:rPr>
                <w:rFonts w:ascii="Times New Roman" w:hAnsi="Times New Roman" w:cs="Times New Roman"/>
                <w:sz w:val="20"/>
                <w:szCs w:val="22"/>
              </w:rPr>
              <w:t>, 155</w:t>
            </w:r>
          </w:p>
        </w:tc>
        <w:tc>
          <w:tcPr>
            <w:tcW w:w="7796" w:type="dxa"/>
            <w:vAlign w:val="center"/>
          </w:tcPr>
          <w:p w14:paraId="35BEC08D" w14:textId="77777777" w:rsidR="005B3B7C" w:rsidRPr="002C4E3D" w:rsidRDefault="005B3B7C" w:rsidP="005B3B7C">
            <w:pPr>
              <w:autoSpaceDE w:val="0"/>
              <w:autoSpaceDN w:val="0"/>
              <w:adjustRightInd w:val="0"/>
              <w:rPr>
                <w:rFonts w:ascii="Times New Roman" w:hAnsi="Times New Roman" w:cs="Times New Roman"/>
                <w:sz w:val="20"/>
                <w:szCs w:val="20"/>
                <w:lang w:val="en-GB"/>
              </w:rPr>
            </w:pPr>
            <w:r w:rsidRPr="002C4E3D">
              <w:rPr>
                <w:rFonts w:ascii="Times New Roman" w:hAnsi="Times New Roman" w:cs="Times New Roman"/>
                <w:sz w:val="20"/>
                <w:szCs w:val="20"/>
                <w:lang w:val="en-GB"/>
              </w:rPr>
              <w:t xml:space="preserve">Department of Ophthalmology, University Medical Center Groningen, University </w:t>
            </w:r>
            <w:proofErr w:type="gramStart"/>
            <w:r w:rsidRPr="002C4E3D">
              <w:rPr>
                <w:rFonts w:ascii="Times New Roman" w:hAnsi="Times New Roman" w:cs="Times New Roman"/>
                <w:sz w:val="20"/>
                <w:szCs w:val="20"/>
                <w:lang w:val="en-GB"/>
              </w:rPr>
              <w:t>of  Groningen</w:t>
            </w:r>
            <w:proofErr w:type="gramEnd"/>
            <w:r w:rsidRPr="002C4E3D">
              <w:rPr>
                <w:rFonts w:ascii="Times New Roman" w:hAnsi="Times New Roman" w:cs="Times New Roman"/>
                <w:sz w:val="20"/>
                <w:szCs w:val="20"/>
                <w:lang w:val="en-GB"/>
              </w:rPr>
              <w:t>, The Netherlands</w:t>
            </w:r>
          </w:p>
        </w:tc>
      </w:tr>
      <w:tr w:rsidR="005B3B7C" w:rsidRPr="007779D8" w14:paraId="00432801" w14:textId="77777777" w:rsidTr="00AD0039">
        <w:trPr>
          <w:trHeight w:val="340"/>
        </w:trPr>
        <w:tc>
          <w:tcPr>
            <w:tcW w:w="1980" w:type="dxa"/>
            <w:vAlign w:val="center"/>
          </w:tcPr>
          <w:p w14:paraId="45CFA1C6" w14:textId="77777777" w:rsidR="005B3B7C" w:rsidRPr="002C4E3D" w:rsidRDefault="005B3B7C" w:rsidP="005B3B7C">
            <w:pPr>
              <w:tabs>
                <w:tab w:val="left" w:pos="851"/>
              </w:tabs>
              <w:spacing w:before="40" w:after="40"/>
              <w:jc w:val="center"/>
              <w:rPr>
                <w:rFonts w:ascii="Times New Roman" w:hAnsi="Times New Roman" w:cs="Times New Roman"/>
                <w:sz w:val="20"/>
                <w:szCs w:val="22"/>
              </w:rPr>
            </w:pPr>
            <w:r w:rsidRPr="002C4E3D">
              <w:rPr>
                <w:rFonts w:ascii="Times New Roman" w:hAnsi="Times New Roman" w:cs="Times New Roman"/>
                <w:sz w:val="20"/>
                <w:szCs w:val="22"/>
              </w:rPr>
              <w:t>121</w:t>
            </w:r>
            <w:r w:rsidR="00391B44" w:rsidRPr="002C4E3D">
              <w:rPr>
                <w:rFonts w:ascii="Times New Roman" w:hAnsi="Times New Roman" w:cs="Times New Roman"/>
                <w:sz w:val="20"/>
                <w:szCs w:val="22"/>
              </w:rPr>
              <w:t>, 155</w:t>
            </w:r>
          </w:p>
        </w:tc>
        <w:tc>
          <w:tcPr>
            <w:tcW w:w="7796" w:type="dxa"/>
            <w:vAlign w:val="center"/>
          </w:tcPr>
          <w:p w14:paraId="497DF595" w14:textId="77777777" w:rsidR="005B3B7C" w:rsidRPr="002C4E3D" w:rsidRDefault="005B3B7C" w:rsidP="005B3B7C">
            <w:pPr>
              <w:autoSpaceDE w:val="0"/>
              <w:autoSpaceDN w:val="0"/>
              <w:adjustRightInd w:val="0"/>
              <w:rPr>
                <w:rFonts w:ascii="Times New Roman" w:hAnsi="Times New Roman" w:cs="Times New Roman"/>
                <w:sz w:val="20"/>
                <w:szCs w:val="20"/>
                <w:lang w:val="en-GB"/>
              </w:rPr>
            </w:pPr>
            <w:r w:rsidRPr="002C4E3D">
              <w:rPr>
                <w:rFonts w:ascii="Times New Roman" w:hAnsi="Times New Roman" w:cs="Times New Roman"/>
                <w:sz w:val="20"/>
                <w:szCs w:val="20"/>
                <w:lang w:val="en-GB"/>
              </w:rPr>
              <w:t>Department of Epidemiology and Biostatistics, Erasmus Medical Center, Rotterdam, The Netherlands</w:t>
            </w:r>
          </w:p>
        </w:tc>
      </w:tr>
      <w:tr w:rsidR="005B3B7C" w:rsidRPr="007779D8" w14:paraId="77DDD1F8" w14:textId="77777777" w:rsidTr="00AD0039">
        <w:trPr>
          <w:trHeight w:val="340"/>
        </w:trPr>
        <w:tc>
          <w:tcPr>
            <w:tcW w:w="1980" w:type="dxa"/>
            <w:vAlign w:val="center"/>
          </w:tcPr>
          <w:p w14:paraId="2B625DCB" w14:textId="77777777" w:rsidR="005B3B7C" w:rsidRPr="002C4E3D" w:rsidRDefault="005B3B7C" w:rsidP="005B3B7C">
            <w:pPr>
              <w:tabs>
                <w:tab w:val="left" w:pos="851"/>
              </w:tabs>
              <w:spacing w:before="40" w:after="40"/>
              <w:jc w:val="center"/>
              <w:rPr>
                <w:rFonts w:ascii="Times New Roman" w:hAnsi="Times New Roman" w:cs="Times New Roman"/>
                <w:sz w:val="20"/>
                <w:szCs w:val="20"/>
              </w:rPr>
            </w:pPr>
            <w:r w:rsidRPr="002C4E3D">
              <w:rPr>
                <w:rFonts w:ascii="Times New Roman" w:hAnsi="Times New Roman" w:cs="Times New Roman"/>
                <w:sz w:val="20"/>
                <w:szCs w:val="20"/>
              </w:rPr>
              <w:t>121</w:t>
            </w:r>
          </w:p>
        </w:tc>
        <w:tc>
          <w:tcPr>
            <w:tcW w:w="7796" w:type="dxa"/>
            <w:vAlign w:val="center"/>
          </w:tcPr>
          <w:p w14:paraId="77B50DC2" w14:textId="77777777" w:rsidR="005B3B7C" w:rsidRPr="002C4E3D" w:rsidRDefault="005B3B7C" w:rsidP="005B3B7C">
            <w:pPr>
              <w:autoSpaceDE w:val="0"/>
              <w:autoSpaceDN w:val="0"/>
              <w:adjustRightInd w:val="0"/>
              <w:rPr>
                <w:rFonts w:ascii="Times New Roman" w:hAnsi="Times New Roman" w:cs="Times New Roman"/>
                <w:sz w:val="20"/>
                <w:szCs w:val="20"/>
                <w:lang w:val="en-GB"/>
              </w:rPr>
            </w:pPr>
            <w:r w:rsidRPr="002C4E3D">
              <w:rPr>
                <w:rFonts w:ascii="Times New Roman" w:hAnsi="Times New Roman" w:cs="Times New Roman"/>
                <w:sz w:val="20"/>
                <w:szCs w:val="20"/>
                <w:lang w:val="en-GB"/>
              </w:rPr>
              <w:t>Private Practice, Essen-Steele, Germany</w:t>
            </w:r>
          </w:p>
        </w:tc>
      </w:tr>
      <w:tr w:rsidR="005B3B7C" w:rsidRPr="002C4E3D" w14:paraId="005FC0CC" w14:textId="77777777" w:rsidTr="00AD0039">
        <w:trPr>
          <w:trHeight w:val="340"/>
        </w:trPr>
        <w:tc>
          <w:tcPr>
            <w:tcW w:w="1980" w:type="dxa"/>
            <w:vAlign w:val="center"/>
          </w:tcPr>
          <w:p w14:paraId="13CD1919" w14:textId="77777777" w:rsidR="005B3B7C" w:rsidRPr="002C4E3D" w:rsidRDefault="005B3B7C" w:rsidP="005B3B7C">
            <w:pPr>
              <w:tabs>
                <w:tab w:val="left" w:pos="851"/>
              </w:tabs>
              <w:spacing w:before="40" w:after="40"/>
              <w:jc w:val="center"/>
              <w:rPr>
                <w:rFonts w:ascii="Times New Roman" w:hAnsi="Times New Roman" w:cs="Times New Roman"/>
                <w:sz w:val="20"/>
                <w:szCs w:val="20"/>
              </w:rPr>
            </w:pPr>
            <w:r w:rsidRPr="002C4E3D">
              <w:rPr>
                <w:rFonts w:ascii="Times New Roman" w:hAnsi="Times New Roman" w:cs="Times New Roman"/>
                <w:sz w:val="20"/>
                <w:szCs w:val="20"/>
              </w:rPr>
              <w:t>121</w:t>
            </w:r>
          </w:p>
        </w:tc>
        <w:tc>
          <w:tcPr>
            <w:tcW w:w="7796" w:type="dxa"/>
            <w:vAlign w:val="center"/>
          </w:tcPr>
          <w:p w14:paraId="3E488D41" w14:textId="77777777" w:rsidR="005B3B7C" w:rsidRPr="002C4E3D" w:rsidRDefault="005B3B7C" w:rsidP="005B3B7C">
            <w:pPr>
              <w:autoSpaceDE w:val="0"/>
              <w:autoSpaceDN w:val="0"/>
              <w:adjustRightInd w:val="0"/>
              <w:rPr>
                <w:rFonts w:ascii="Times New Roman" w:hAnsi="Times New Roman" w:cs="Times New Roman"/>
                <w:sz w:val="20"/>
                <w:szCs w:val="20"/>
                <w:lang w:val="en-GB"/>
              </w:rPr>
            </w:pPr>
            <w:r w:rsidRPr="002C4E3D">
              <w:rPr>
                <w:rFonts w:ascii="Times New Roman" w:hAnsi="Times New Roman" w:cs="Times New Roman"/>
                <w:sz w:val="20"/>
                <w:szCs w:val="20"/>
                <w:lang w:val="en-GB"/>
              </w:rPr>
              <w:t>University Eye Hospital Mannheim, Germany</w:t>
            </w:r>
          </w:p>
        </w:tc>
      </w:tr>
      <w:tr w:rsidR="005B3B7C" w:rsidRPr="007779D8" w14:paraId="413581E0" w14:textId="77777777" w:rsidTr="00AD0039">
        <w:trPr>
          <w:trHeight w:val="70"/>
        </w:trPr>
        <w:tc>
          <w:tcPr>
            <w:tcW w:w="1980" w:type="dxa"/>
            <w:vAlign w:val="center"/>
          </w:tcPr>
          <w:p w14:paraId="7473FED7" w14:textId="77777777" w:rsidR="005B3B7C" w:rsidRPr="002C4E3D" w:rsidRDefault="005B3B7C" w:rsidP="005B3B7C">
            <w:pPr>
              <w:tabs>
                <w:tab w:val="left" w:pos="851"/>
              </w:tabs>
              <w:spacing w:before="40" w:after="40"/>
              <w:jc w:val="center"/>
              <w:rPr>
                <w:rFonts w:ascii="Times New Roman" w:hAnsi="Times New Roman" w:cs="Times New Roman"/>
                <w:sz w:val="20"/>
                <w:szCs w:val="20"/>
              </w:rPr>
            </w:pPr>
            <w:r w:rsidRPr="002C4E3D">
              <w:rPr>
                <w:rFonts w:ascii="Times New Roman" w:hAnsi="Times New Roman" w:cs="Times New Roman"/>
                <w:sz w:val="20"/>
                <w:szCs w:val="20"/>
                <w:lang w:val="en-GB"/>
              </w:rPr>
              <w:t>121</w:t>
            </w:r>
          </w:p>
        </w:tc>
        <w:tc>
          <w:tcPr>
            <w:tcW w:w="7796" w:type="dxa"/>
            <w:vAlign w:val="center"/>
          </w:tcPr>
          <w:p w14:paraId="210468CF" w14:textId="77777777" w:rsidR="005B3B7C" w:rsidRPr="002C4E3D" w:rsidRDefault="005B3B7C" w:rsidP="005B3B7C">
            <w:pPr>
              <w:autoSpaceDE w:val="0"/>
              <w:autoSpaceDN w:val="0"/>
              <w:adjustRightInd w:val="0"/>
              <w:rPr>
                <w:rFonts w:ascii="Times New Roman" w:hAnsi="Times New Roman" w:cs="Times New Roman"/>
                <w:sz w:val="20"/>
                <w:szCs w:val="20"/>
                <w:lang w:val="en-GB"/>
              </w:rPr>
            </w:pPr>
            <w:r w:rsidRPr="002C4E3D">
              <w:rPr>
                <w:rFonts w:ascii="Times New Roman" w:hAnsi="Times New Roman" w:cs="Times New Roman"/>
                <w:sz w:val="20"/>
                <w:szCs w:val="20"/>
                <w:lang w:val="en-GB"/>
              </w:rPr>
              <w:t>Department of Ophthalmology and Visual Sciences, University of Wisconsin, Madison, USA</w:t>
            </w:r>
          </w:p>
        </w:tc>
      </w:tr>
    </w:tbl>
    <w:p w14:paraId="3CC43C73" w14:textId="77777777" w:rsidR="005B3B7C" w:rsidRPr="002C4E3D" w:rsidRDefault="005B3B7C" w:rsidP="00181D86">
      <w:pPr>
        <w:spacing w:before="80" w:after="80"/>
        <w:ind w:left="539"/>
        <w:rPr>
          <w:rFonts w:ascii="Times New Roman" w:hAnsi="Times New Roman" w:cs="Times New Roman"/>
          <w:sz w:val="20"/>
          <w:szCs w:val="20"/>
          <w:lang w:val="en-GB"/>
        </w:rPr>
      </w:pPr>
    </w:p>
    <w:p w14:paraId="4F4FEBF5" w14:textId="77777777" w:rsidR="00181D86" w:rsidRPr="002C4E3D" w:rsidRDefault="005B3B7C" w:rsidP="00181D86">
      <w:pPr>
        <w:spacing w:before="80" w:after="80"/>
        <w:ind w:left="539"/>
        <w:rPr>
          <w:rFonts w:ascii="Times New Roman" w:hAnsi="Times New Roman" w:cs="Times New Roman"/>
          <w:sz w:val="20"/>
          <w:szCs w:val="20"/>
          <w:lang w:val="en-GB"/>
        </w:rPr>
      </w:pPr>
      <w:r w:rsidRPr="002C4E3D">
        <w:rPr>
          <w:rFonts w:ascii="Times New Roman" w:hAnsi="Times New Roman" w:cs="Times New Roman"/>
          <w:sz w:val="20"/>
          <w:szCs w:val="20"/>
          <w:lang w:val="en-GB"/>
        </w:rPr>
        <w:t xml:space="preserve"> </w:t>
      </w:r>
      <w:r w:rsidR="00181D86" w:rsidRPr="002C4E3D">
        <w:rPr>
          <w:rFonts w:ascii="Times New Roman" w:hAnsi="Times New Roman" w:cs="Times New Roman"/>
          <w:sz w:val="20"/>
          <w:szCs w:val="20"/>
          <w:lang w:val="en-GB"/>
        </w:rPr>
        <w:br w:type="page"/>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7825"/>
      </w:tblGrid>
      <w:tr w:rsidR="005B3B7C" w:rsidRPr="007779D8" w14:paraId="6F5D4FAA" w14:textId="77777777" w:rsidTr="00131398">
        <w:tc>
          <w:tcPr>
            <w:tcW w:w="2072" w:type="dxa"/>
            <w:shd w:val="clear" w:color="auto" w:fill="auto"/>
          </w:tcPr>
          <w:p w14:paraId="481BEA39" w14:textId="77777777" w:rsidR="005B3B7C" w:rsidRPr="002C4E3D" w:rsidRDefault="005B3B7C" w:rsidP="00131398">
            <w:pPr>
              <w:spacing w:before="80" w:after="80"/>
              <w:jc w:val="center"/>
              <w:rPr>
                <w:rFonts w:ascii="Times New Roman" w:hAnsi="Times New Roman" w:cs="Times New Roman"/>
                <w:sz w:val="20"/>
                <w:szCs w:val="20"/>
                <w:lang w:val="en-GB"/>
              </w:rPr>
            </w:pPr>
            <w:r w:rsidRPr="002C4E3D">
              <w:rPr>
                <w:rFonts w:ascii="Times New Roman" w:hAnsi="Times New Roman" w:cs="Times New Roman"/>
                <w:sz w:val="20"/>
                <w:szCs w:val="20"/>
                <w:lang w:val="en-GB"/>
              </w:rPr>
              <w:lastRenderedPageBreak/>
              <w:t>121</w:t>
            </w:r>
          </w:p>
        </w:tc>
        <w:tc>
          <w:tcPr>
            <w:tcW w:w="7825" w:type="dxa"/>
            <w:shd w:val="clear" w:color="auto" w:fill="auto"/>
          </w:tcPr>
          <w:p w14:paraId="71F56CD6" w14:textId="77777777" w:rsidR="005B3B7C" w:rsidRPr="002C4E3D" w:rsidRDefault="005B3B7C" w:rsidP="00131398">
            <w:pPr>
              <w:spacing w:before="80" w:after="80"/>
              <w:rPr>
                <w:rFonts w:ascii="Times New Roman" w:hAnsi="Times New Roman" w:cs="Times New Roman"/>
                <w:sz w:val="20"/>
                <w:szCs w:val="20"/>
                <w:lang w:val="en-GB"/>
              </w:rPr>
            </w:pPr>
            <w:r w:rsidRPr="002C4E3D">
              <w:rPr>
                <w:rFonts w:ascii="Times New Roman" w:hAnsi="Times New Roman" w:cs="Times New Roman"/>
                <w:sz w:val="20"/>
                <w:szCs w:val="20"/>
                <w:lang w:val="en-GB"/>
              </w:rPr>
              <w:t>Department of Ophthalmology, University of Montreal, Canada</w:t>
            </w:r>
          </w:p>
        </w:tc>
      </w:tr>
      <w:tr w:rsidR="005B3B7C" w:rsidRPr="007779D8" w14:paraId="26C5B9A5" w14:textId="77777777" w:rsidTr="00131398">
        <w:trPr>
          <w:trHeight w:val="323"/>
        </w:trPr>
        <w:tc>
          <w:tcPr>
            <w:tcW w:w="2072" w:type="dxa"/>
            <w:shd w:val="clear" w:color="auto" w:fill="auto"/>
          </w:tcPr>
          <w:p w14:paraId="69C62BC2" w14:textId="77777777" w:rsidR="005B3B7C" w:rsidRPr="002C4E3D" w:rsidRDefault="00702CF5" w:rsidP="00131398">
            <w:pPr>
              <w:spacing w:before="80" w:after="80"/>
              <w:jc w:val="center"/>
              <w:rPr>
                <w:rFonts w:ascii="Times New Roman" w:hAnsi="Times New Roman" w:cs="Times New Roman"/>
                <w:sz w:val="20"/>
                <w:szCs w:val="20"/>
                <w:lang w:val="en-GB"/>
              </w:rPr>
            </w:pPr>
            <w:r w:rsidRPr="002C4E3D">
              <w:rPr>
                <w:rFonts w:ascii="Times New Roman" w:hAnsi="Times New Roman" w:cs="Times New Roman"/>
                <w:sz w:val="20"/>
                <w:szCs w:val="20"/>
                <w:lang w:val="en-GB"/>
              </w:rPr>
              <w:t>122</w:t>
            </w:r>
          </w:p>
        </w:tc>
        <w:tc>
          <w:tcPr>
            <w:tcW w:w="7825" w:type="dxa"/>
            <w:shd w:val="clear" w:color="auto" w:fill="auto"/>
          </w:tcPr>
          <w:p w14:paraId="7289AD2E" w14:textId="77777777" w:rsidR="005B3B7C" w:rsidRPr="002C4E3D" w:rsidRDefault="00702CF5" w:rsidP="00131398">
            <w:pPr>
              <w:spacing w:before="80" w:after="80"/>
              <w:rPr>
                <w:rFonts w:ascii="Times New Roman" w:hAnsi="Times New Roman" w:cs="Times New Roman"/>
                <w:sz w:val="20"/>
                <w:szCs w:val="20"/>
                <w:lang w:val="en-GB"/>
              </w:rPr>
            </w:pPr>
            <w:r w:rsidRPr="002C4E3D">
              <w:rPr>
                <w:rFonts w:ascii="Times New Roman" w:hAnsi="Times New Roman" w:cs="Times New Roman"/>
                <w:sz w:val="20"/>
                <w:szCs w:val="20"/>
                <w:lang w:val="en-GB"/>
              </w:rPr>
              <w:t>Ophthalmology Department, Hopital des Quinz-Vingts, Paris, France</w:t>
            </w:r>
          </w:p>
        </w:tc>
      </w:tr>
      <w:tr w:rsidR="005B3B7C" w:rsidRPr="007779D8" w14:paraId="34D5B965" w14:textId="77777777" w:rsidTr="00131398">
        <w:tc>
          <w:tcPr>
            <w:tcW w:w="2072" w:type="dxa"/>
            <w:shd w:val="clear" w:color="auto" w:fill="auto"/>
          </w:tcPr>
          <w:p w14:paraId="0A6FB334" w14:textId="77777777" w:rsidR="005B3B7C" w:rsidRPr="002C4E3D" w:rsidRDefault="00471D1C" w:rsidP="00131398">
            <w:pPr>
              <w:spacing w:before="80" w:after="80"/>
              <w:jc w:val="center"/>
              <w:rPr>
                <w:rFonts w:ascii="Times New Roman" w:hAnsi="Times New Roman" w:cs="Times New Roman"/>
                <w:sz w:val="20"/>
                <w:szCs w:val="20"/>
                <w:lang w:val="en-GB"/>
              </w:rPr>
            </w:pPr>
            <w:r w:rsidRPr="002C4E3D">
              <w:rPr>
                <w:rFonts w:ascii="Times New Roman" w:hAnsi="Times New Roman" w:cs="Times New Roman"/>
                <w:sz w:val="20"/>
                <w:szCs w:val="20"/>
                <w:lang w:val="en-GB"/>
              </w:rPr>
              <w:t>128</w:t>
            </w:r>
          </w:p>
        </w:tc>
        <w:tc>
          <w:tcPr>
            <w:tcW w:w="7825" w:type="dxa"/>
            <w:shd w:val="clear" w:color="auto" w:fill="auto"/>
          </w:tcPr>
          <w:p w14:paraId="7A3A9792" w14:textId="77777777" w:rsidR="005B3B7C" w:rsidRPr="002C4E3D" w:rsidRDefault="00471D1C" w:rsidP="00131398">
            <w:pPr>
              <w:spacing w:before="80" w:after="80"/>
              <w:rPr>
                <w:rFonts w:ascii="Times New Roman" w:hAnsi="Times New Roman" w:cs="Times New Roman"/>
                <w:sz w:val="20"/>
                <w:szCs w:val="20"/>
                <w:lang w:val="en-GB"/>
              </w:rPr>
            </w:pPr>
            <w:r w:rsidRPr="002C4E3D">
              <w:rPr>
                <w:rFonts w:ascii="Times New Roman" w:hAnsi="Times New Roman" w:cs="Times New Roman"/>
                <w:sz w:val="20"/>
                <w:szCs w:val="20"/>
                <w:lang w:val="en-GB"/>
              </w:rPr>
              <w:t>Faculty od Medicine, University of Thessaly, Larissa, Greece</w:t>
            </w:r>
          </w:p>
        </w:tc>
      </w:tr>
      <w:tr w:rsidR="00EA186C" w:rsidRPr="007779D8" w14:paraId="5976DAFF" w14:textId="77777777" w:rsidTr="00131398">
        <w:tc>
          <w:tcPr>
            <w:tcW w:w="2072" w:type="dxa"/>
            <w:shd w:val="clear" w:color="auto" w:fill="auto"/>
          </w:tcPr>
          <w:p w14:paraId="06362D30" w14:textId="77777777" w:rsidR="00EA186C" w:rsidRPr="002C4E3D" w:rsidRDefault="00EA186C" w:rsidP="00131398">
            <w:pPr>
              <w:spacing w:before="80" w:after="80"/>
              <w:jc w:val="center"/>
              <w:rPr>
                <w:rFonts w:ascii="Times New Roman" w:hAnsi="Times New Roman" w:cs="Times New Roman"/>
                <w:sz w:val="20"/>
                <w:szCs w:val="20"/>
                <w:lang w:val="en-GB"/>
              </w:rPr>
            </w:pPr>
            <w:r w:rsidRPr="002C4E3D">
              <w:rPr>
                <w:rFonts w:ascii="Times New Roman" w:hAnsi="Times New Roman" w:cs="Times New Roman"/>
                <w:sz w:val="20"/>
                <w:szCs w:val="20"/>
                <w:lang w:val="en-GB"/>
              </w:rPr>
              <w:t>127</w:t>
            </w:r>
          </w:p>
        </w:tc>
        <w:tc>
          <w:tcPr>
            <w:tcW w:w="7825" w:type="dxa"/>
            <w:shd w:val="clear" w:color="auto" w:fill="auto"/>
          </w:tcPr>
          <w:p w14:paraId="67704794" w14:textId="77777777" w:rsidR="00EA186C" w:rsidRPr="002C4E3D" w:rsidRDefault="00EA186C" w:rsidP="00131398">
            <w:pPr>
              <w:spacing w:before="80" w:after="80"/>
              <w:rPr>
                <w:rFonts w:ascii="Times New Roman" w:hAnsi="Times New Roman" w:cs="Times New Roman"/>
                <w:sz w:val="20"/>
                <w:szCs w:val="20"/>
                <w:lang w:val="en-GB"/>
              </w:rPr>
            </w:pPr>
            <w:r w:rsidRPr="002C4E3D">
              <w:rPr>
                <w:rFonts w:ascii="Times New Roman" w:hAnsi="Times New Roman" w:cs="Times New Roman"/>
                <w:sz w:val="20"/>
                <w:szCs w:val="20"/>
                <w:lang w:val="en-GB"/>
              </w:rPr>
              <w:t>Department of Pathophysiology of Vision and Neuro-Ophthalmology, Centre for Ophthalmology, University of Tübingen, Germany</w:t>
            </w:r>
          </w:p>
        </w:tc>
      </w:tr>
      <w:tr w:rsidR="0058259E" w:rsidRPr="007779D8" w14:paraId="352C8757" w14:textId="77777777" w:rsidTr="00131398">
        <w:tc>
          <w:tcPr>
            <w:tcW w:w="2072" w:type="dxa"/>
            <w:shd w:val="clear" w:color="auto" w:fill="auto"/>
          </w:tcPr>
          <w:p w14:paraId="3FBC477F" w14:textId="77777777" w:rsidR="0058259E" w:rsidRPr="002C4E3D" w:rsidRDefault="0058259E" w:rsidP="00131398">
            <w:pPr>
              <w:spacing w:before="80" w:after="80"/>
              <w:jc w:val="center"/>
              <w:rPr>
                <w:rFonts w:ascii="Times New Roman" w:hAnsi="Times New Roman" w:cs="Times New Roman"/>
                <w:sz w:val="20"/>
                <w:szCs w:val="20"/>
                <w:lang w:val="en-GB"/>
              </w:rPr>
            </w:pPr>
            <w:r w:rsidRPr="002C4E3D">
              <w:rPr>
                <w:rFonts w:ascii="Times New Roman" w:hAnsi="Times New Roman" w:cs="Times New Roman"/>
                <w:sz w:val="20"/>
                <w:szCs w:val="20"/>
                <w:lang w:val="en-GB"/>
              </w:rPr>
              <w:t>132</w:t>
            </w:r>
          </w:p>
        </w:tc>
        <w:tc>
          <w:tcPr>
            <w:tcW w:w="7825" w:type="dxa"/>
            <w:shd w:val="clear" w:color="auto" w:fill="auto"/>
          </w:tcPr>
          <w:p w14:paraId="350FAB54" w14:textId="77777777" w:rsidR="0058259E" w:rsidRPr="002C4E3D" w:rsidRDefault="0058259E" w:rsidP="00131398">
            <w:pPr>
              <w:spacing w:before="80" w:after="80"/>
              <w:rPr>
                <w:rFonts w:ascii="Times New Roman" w:hAnsi="Times New Roman" w:cs="Times New Roman"/>
                <w:sz w:val="20"/>
                <w:szCs w:val="20"/>
                <w:lang w:val="en-GB"/>
              </w:rPr>
            </w:pPr>
            <w:r w:rsidRPr="002C4E3D">
              <w:rPr>
                <w:rFonts w:ascii="Times New Roman" w:hAnsi="Times New Roman" w:cs="Times New Roman"/>
                <w:sz w:val="20"/>
                <w:szCs w:val="20"/>
                <w:lang w:val="en-GB"/>
              </w:rPr>
              <w:t>Department of Ophthalmology, Dalhousie University, Halifax, Nova Scotia, Canada</w:t>
            </w:r>
          </w:p>
        </w:tc>
      </w:tr>
      <w:tr w:rsidR="003E790B" w:rsidRPr="007779D8" w14:paraId="3B269AAF" w14:textId="77777777" w:rsidTr="00131398">
        <w:tc>
          <w:tcPr>
            <w:tcW w:w="2072" w:type="dxa"/>
            <w:shd w:val="clear" w:color="auto" w:fill="auto"/>
          </w:tcPr>
          <w:p w14:paraId="0850D592" w14:textId="77777777" w:rsidR="003E790B" w:rsidRPr="002C4E3D" w:rsidRDefault="003E790B" w:rsidP="00131398">
            <w:pPr>
              <w:spacing w:before="80" w:after="80"/>
              <w:jc w:val="center"/>
              <w:rPr>
                <w:rFonts w:ascii="Times New Roman" w:hAnsi="Times New Roman" w:cs="Times New Roman"/>
                <w:sz w:val="20"/>
                <w:szCs w:val="20"/>
                <w:lang w:val="en-GB"/>
              </w:rPr>
            </w:pPr>
            <w:r w:rsidRPr="002C4E3D">
              <w:rPr>
                <w:rFonts w:ascii="Times New Roman" w:hAnsi="Times New Roman" w:cs="Times New Roman"/>
                <w:sz w:val="20"/>
                <w:szCs w:val="20"/>
                <w:lang w:val="en-GB"/>
              </w:rPr>
              <w:t>132</w:t>
            </w:r>
          </w:p>
        </w:tc>
        <w:tc>
          <w:tcPr>
            <w:tcW w:w="7825" w:type="dxa"/>
            <w:shd w:val="clear" w:color="auto" w:fill="auto"/>
          </w:tcPr>
          <w:p w14:paraId="201E0806" w14:textId="77777777" w:rsidR="003E790B" w:rsidRPr="002C4E3D" w:rsidRDefault="003E790B" w:rsidP="00131398">
            <w:pPr>
              <w:spacing w:before="80" w:after="80"/>
              <w:rPr>
                <w:rFonts w:ascii="Times New Roman" w:hAnsi="Times New Roman" w:cs="Times New Roman"/>
                <w:sz w:val="20"/>
                <w:szCs w:val="20"/>
                <w:lang w:val="en-GB"/>
              </w:rPr>
            </w:pPr>
            <w:r w:rsidRPr="002C4E3D">
              <w:rPr>
                <w:rFonts w:ascii="Times New Roman" w:hAnsi="Times New Roman" w:cs="Times New Roman"/>
                <w:sz w:val="20"/>
                <w:szCs w:val="20"/>
                <w:lang w:val="en-GB"/>
              </w:rPr>
              <w:t>Department of Ophthalmology, School of Medicine, Manchester University, Manchester, England</w:t>
            </w:r>
          </w:p>
        </w:tc>
      </w:tr>
      <w:tr w:rsidR="00B30AE0" w:rsidRPr="007779D8" w14:paraId="1E41A79C" w14:textId="77777777" w:rsidTr="00131398">
        <w:tc>
          <w:tcPr>
            <w:tcW w:w="2072" w:type="dxa"/>
            <w:shd w:val="clear" w:color="auto" w:fill="auto"/>
          </w:tcPr>
          <w:p w14:paraId="5308F082" w14:textId="77777777" w:rsidR="00B30AE0" w:rsidRPr="002C4E3D" w:rsidRDefault="00EE74E7" w:rsidP="00131398">
            <w:pPr>
              <w:spacing w:before="80" w:after="80"/>
              <w:jc w:val="center"/>
              <w:rPr>
                <w:rFonts w:ascii="Times New Roman" w:hAnsi="Times New Roman" w:cs="Times New Roman"/>
                <w:sz w:val="20"/>
                <w:szCs w:val="20"/>
                <w:lang w:val="en-GB"/>
              </w:rPr>
            </w:pPr>
            <w:r w:rsidRPr="002C4E3D">
              <w:rPr>
                <w:rFonts w:ascii="Times New Roman" w:hAnsi="Times New Roman" w:cs="Times New Roman"/>
                <w:sz w:val="20"/>
                <w:szCs w:val="20"/>
                <w:lang w:val="en-GB"/>
              </w:rPr>
              <w:t>133</w:t>
            </w:r>
            <w:r w:rsidR="00391B44" w:rsidRPr="002C4E3D">
              <w:rPr>
                <w:rFonts w:ascii="Times New Roman" w:hAnsi="Times New Roman" w:cs="Times New Roman"/>
                <w:sz w:val="20"/>
                <w:szCs w:val="20"/>
                <w:lang w:val="en-GB"/>
              </w:rPr>
              <w:t>, 156</w:t>
            </w:r>
            <w:r w:rsidR="00C93DC4" w:rsidRPr="002C4E3D">
              <w:rPr>
                <w:rFonts w:ascii="Times New Roman" w:hAnsi="Times New Roman" w:cs="Times New Roman"/>
                <w:sz w:val="20"/>
                <w:szCs w:val="20"/>
                <w:lang w:val="en-GB"/>
              </w:rPr>
              <w:t>, 160</w:t>
            </w:r>
          </w:p>
        </w:tc>
        <w:tc>
          <w:tcPr>
            <w:tcW w:w="7825" w:type="dxa"/>
            <w:shd w:val="clear" w:color="auto" w:fill="auto"/>
          </w:tcPr>
          <w:p w14:paraId="18FF8944" w14:textId="77777777" w:rsidR="00B30AE0" w:rsidRPr="002C4E3D" w:rsidRDefault="00EE74E7" w:rsidP="00131398">
            <w:pPr>
              <w:spacing w:before="80" w:after="80"/>
              <w:rPr>
                <w:rFonts w:ascii="Times New Roman" w:hAnsi="Times New Roman" w:cs="Times New Roman"/>
                <w:sz w:val="20"/>
                <w:szCs w:val="20"/>
                <w:lang w:val="en-GB"/>
              </w:rPr>
            </w:pPr>
            <w:r w:rsidRPr="002C4E3D">
              <w:rPr>
                <w:rFonts w:ascii="Times New Roman" w:hAnsi="Times New Roman" w:cs="Times New Roman"/>
                <w:sz w:val="20"/>
                <w:szCs w:val="20"/>
                <w:lang w:val="en-GB"/>
              </w:rPr>
              <w:t xml:space="preserve">Department of Neurodegeneration, Hertie Institute of Clinical Brain Research and German Center </w:t>
            </w:r>
            <w:proofErr w:type="gramStart"/>
            <w:r w:rsidRPr="002C4E3D">
              <w:rPr>
                <w:rFonts w:ascii="Times New Roman" w:hAnsi="Times New Roman" w:cs="Times New Roman"/>
                <w:sz w:val="20"/>
                <w:szCs w:val="20"/>
                <w:lang w:val="en-GB"/>
              </w:rPr>
              <w:t xml:space="preserve">of </w:t>
            </w:r>
            <w:r w:rsidR="00C93DC4" w:rsidRPr="002C4E3D">
              <w:rPr>
                <w:rFonts w:ascii="Times New Roman" w:hAnsi="Times New Roman" w:cs="Times New Roman"/>
                <w:sz w:val="20"/>
                <w:szCs w:val="20"/>
                <w:lang w:val="en-GB"/>
              </w:rPr>
              <w:t xml:space="preserve"> </w:t>
            </w:r>
            <w:r w:rsidRPr="002C4E3D">
              <w:rPr>
                <w:rFonts w:ascii="Times New Roman" w:hAnsi="Times New Roman" w:cs="Times New Roman"/>
                <w:sz w:val="20"/>
                <w:szCs w:val="20"/>
                <w:lang w:val="en-GB"/>
              </w:rPr>
              <w:t>Neurodegenerative</w:t>
            </w:r>
            <w:proofErr w:type="gramEnd"/>
            <w:r w:rsidRPr="002C4E3D">
              <w:rPr>
                <w:rFonts w:ascii="Times New Roman" w:hAnsi="Times New Roman" w:cs="Times New Roman"/>
                <w:sz w:val="20"/>
                <w:szCs w:val="20"/>
                <w:lang w:val="en-GB"/>
              </w:rPr>
              <w:t xml:space="preserve"> Diseases (DZNE), University of Tübingen, Germany</w:t>
            </w:r>
          </w:p>
        </w:tc>
      </w:tr>
      <w:tr w:rsidR="00B30AE0" w:rsidRPr="007779D8" w14:paraId="0D48E53E" w14:textId="77777777" w:rsidTr="00131398">
        <w:tc>
          <w:tcPr>
            <w:tcW w:w="2072" w:type="dxa"/>
            <w:shd w:val="clear" w:color="auto" w:fill="auto"/>
          </w:tcPr>
          <w:p w14:paraId="57C7BE19" w14:textId="77777777" w:rsidR="00B30AE0" w:rsidRPr="002C4E3D" w:rsidRDefault="00AE3ABF" w:rsidP="00131398">
            <w:pPr>
              <w:spacing w:before="80" w:after="80"/>
              <w:jc w:val="center"/>
              <w:rPr>
                <w:rFonts w:ascii="Times New Roman" w:hAnsi="Times New Roman" w:cs="Times New Roman"/>
                <w:sz w:val="20"/>
                <w:szCs w:val="20"/>
                <w:lang w:val="en-GB"/>
              </w:rPr>
            </w:pPr>
            <w:r w:rsidRPr="002C4E3D">
              <w:rPr>
                <w:rFonts w:ascii="Times New Roman" w:hAnsi="Times New Roman" w:cs="Times New Roman"/>
                <w:sz w:val="20"/>
                <w:szCs w:val="20"/>
                <w:lang w:val="en-GB"/>
              </w:rPr>
              <w:t>126</w:t>
            </w:r>
          </w:p>
        </w:tc>
        <w:tc>
          <w:tcPr>
            <w:tcW w:w="7825" w:type="dxa"/>
            <w:shd w:val="clear" w:color="auto" w:fill="auto"/>
          </w:tcPr>
          <w:p w14:paraId="24D4A84A" w14:textId="77777777" w:rsidR="00B30AE0" w:rsidRPr="002C4E3D" w:rsidRDefault="00AE3ABF" w:rsidP="00131398">
            <w:pPr>
              <w:spacing w:before="80" w:after="80"/>
              <w:rPr>
                <w:rFonts w:ascii="Times New Roman" w:hAnsi="Times New Roman" w:cs="Times New Roman"/>
                <w:sz w:val="20"/>
                <w:szCs w:val="20"/>
                <w:lang w:val="en-GB"/>
              </w:rPr>
            </w:pPr>
            <w:r w:rsidRPr="002C4E3D">
              <w:rPr>
                <w:rFonts w:ascii="Times New Roman" w:hAnsi="Times New Roman" w:cs="Times New Roman"/>
                <w:sz w:val="20"/>
                <w:szCs w:val="20"/>
                <w:lang w:val="en-GB"/>
              </w:rPr>
              <w:t>Institute of Medical Biometry and Statistics, Lübeck, Germany</w:t>
            </w:r>
          </w:p>
        </w:tc>
      </w:tr>
      <w:tr w:rsidR="008C5D2A" w:rsidRPr="007779D8" w14:paraId="6DE42A7E" w14:textId="77777777" w:rsidTr="00131398">
        <w:tc>
          <w:tcPr>
            <w:tcW w:w="2072" w:type="dxa"/>
            <w:shd w:val="clear" w:color="auto" w:fill="auto"/>
          </w:tcPr>
          <w:p w14:paraId="408F4481" w14:textId="77777777" w:rsidR="008C5D2A" w:rsidRPr="002C4E3D" w:rsidRDefault="008C5D2A" w:rsidP="00131398">
            <w:pPr>
              <w:spacing w:before="80" w:after="80"/>
              <w:jc w:val="center"/>
              <w:rPr>
                <w:rFonts w:ascii="Times New Roman" w:hAnsi="Times New Roman" w:cs="Times New Roman"/>
                <w:sz w:val="20"/>
                <w:szCs w:val="20"/>
                <w:lang w:val="en-GB"/>
              </w:rPr>
            </w:pPr>
            <w:r w:rsidRPr="002C4E3D">
              <w:rPr>
                <w:rFonts w:ascii="Times New Roman" w:hAnsi="Times New Roman" w:cs="Times New Roman"/>
                <w:sz w:val="20"/>
                <w:szCs w:val="20"/>
                <w:lang w:val="en-GB"/>
              </w:rPr>
              <w:t>131</w:t>
            </w:r>
          </w:p>
        </w:tc>
        <w:tc>
          <w:tcPr>
            <w:tcW w:w="7825" w:type="dxa"/>
            <w:shd w:val="clear" w:color="auto" w:fill="auto"/>
          </w:tcPr>
          <w:p w14:paraId="5343DF8E" w14:textId="77777777" w:rsidR="008C5D2A" w:rsidRPr="002C4E3D" w:rsidRDefault="008C5D2A" w:rsidP="00131398">
            <w:pPr>
              <w:spacing w:before="80" w:after="80"/>
              <w:rPr>
                <w:rFonts w:ascii="Times New Roman" w:hAnsi="Times New Roman" w:cs="Times New Roman"/>
                <w:sz w:val="20"/>
                <w:szCs w:val="20"/>
                <w:lang w:val="en-GB"/>
              </w:rPr>
            </w:pPr>
            <w:r w:rsidRPr="002C4E3D">
              <w:rPr>
                <w:rFonts w:ascii="Times New Roman" w:hAnsi="Times New Roman" w:cs="Times New Roman"/>
                <w:sz w:val="20"/>
                <w:szCs w:val="20"/>
                <w:lang w:val="en-GB"/>
              </w:rPr>
              <w:t>University Eye Hospital Lübeck, Germany</w:t>
            </w:r>
          </w:p>
        </w:tc>
      </w:tr>
      <w:tr w:rsidR="00DD2B9E" w:rsidRPr="007779D8" w14:paraId="25887578" w14:textId="77777777" w:rsidTr="00131398">
        <w:tc>
          <w:tcPr>
            <w:tcW w:w="2072" w:type="dxa"/>
            <w:shd w:val="clear" w:color="auto" w:fill="auto"/>
          </w:tcPr>
          <w:p w14:paraId="653F10CB" w14:textId="77777777" w:rsidR="00DD2B9E" w:rsidRPr="002C4E3D" w:rsidRDefault="00DD2B9E" w:rsidP="00131398">
            <w:pPr>
              <w:spacing w:before="80" w:after="80"/>
              <w:jc w:val="center"/>
              <w:rPr>
                <w:rFonts w:ascii="Times New Roman" w:hAnsi="Times New Roman" w:cs="Times New Roman"/>
                <w:sz w:val="20"/>
                <w:szCs w:val="20"/>
                <w:lang w:val="en-GB"/>
              </w:rPr>
            </w:pPr>
            <w:r w:rsidRPr="002C4E3D">
              <w:rPr>
                <w:rFonts w:ascii="Times New Roman" w:hAnsi="Times New Roman" w:cs="Times New Roman"/>
                <w:sz w:val="20"/>
                <w:szCs w:val="20"/>
                <w:lang w:val="en-GB"/>
              </w:rPr>
              <w:t>145</w:t>
            </w:r>
          </w:p>
        </w:tc>
        <w:tc>
          <w:tcPr>
            <w:tcW w:w="7825" w:type="dxa"/>
            <w:shd w:val="clear" w:color="auto" w:fill="auto"/>
          </w:tcPr>
          <w:p w14:paraId="3F7420AD" w14:textId="77777777" w:rsidR="00DD2B9E" w:rsidRPr="00F04D02" w:rsidRDefault="00DD2B9E" w:rsidP="00131398">
            <w:pPr>
              <w:spacing w:before="80" w:after="80"/>
              <w:rPr>
                <w:rFonts w:ascii="Times New Roman" w:hAnsi="Times New Roman" w:cs="Times New Roman"/>
                <w:sz w:val="20"/>
                <w:szCs w:val="20"/>
                <w:lang w:val="en-US"/>
              </w:rPr>
            </w:pPr>
            <w:r w:rsidRPr="00F04D02">
              <w:rPr>
                <w:rFonts w:ascii="Times New Roman" w:hAnsi="Times New Roman" w:cs="Times New Roman"/>
                <w:sz w:val="20"/>
                <w:szCs w:val="20"/>
                <w:lang w:val="en-US"/>
              </w:rPr>
              <w:t>Department of Experimental Pharmacology,</w:t>
            </w:r>
          </w:p>
          <w:p w14:paraId="65165A06" w14:textId="77777777" w:rsidR="00DD2B9E" w:rsidRPr="002C4E3D" w:rsidRDefault="00DD2B9E" w:rsidP="00131398">
            <w:pPr>
              <w:spacing w:before="80" w:after="80"/>
              <w:rPr>
                <w:rFonts w:ascii="Times New Roman" w:hAnsi="Times New Roman" w:cs="Times New Roman"/>
                <w:sz w:val="20"/>
                <w:szCs w:val="20"/>
                <w:lang w:val="en-GB"/>
              </w:rPr>
            </w:pPr>
            <w:r w:rsidRPr="002C4E3D">
              <w:rPr>
                <w:rFonts w:ascii="Times New Roman" w:hAnsi="Times New Roman" w:cs="Times New Roman"/>
                <w:sz w:val="20"/>
                <w:szCs w:val="20"/>
                <w:lang w:val="en-GB"/>
              </w:rPr>
              <w:t xml:space="preserve">Medical Research Centre, Polish Academy of Sciences, </w:t>
            </w:r>
            <w:proofErr w:type="gramStart"/>
            <w:r w:rsidRPr="002C4E3D">
              <w:rPr>
                <w:rFonts w:ascii="Times New Roman" w:hAnsi="Times New Roman" w:cs="Times New Roman"/>
                <w:sz w:val="20"/>
                <w:szCs w:val="20"/>
                <w:lang w:val="en-GB"/>
              </w:rPr>
              <w:t>Warsaw ,</w:t>
            </w:r>
            <w:proofErr w:type="gramEnd"/>
            <w:r w:rsidRPr="002C4E3D">
              <w:rPr>
                <w:rFonts w:ascii="Times New Roman" w:hAnsi="Times New Roman" w:cs="Times New Roman"/>
                <w:sz w:val="20"/>
                <w:szCs w:val="20"/>
                <w:lang w:val="en-GB"/>
              </w:rPr>
              <w:t xml:space="preserve"> Poland</w:t>
            </w:r>
          </w:p>
        </w:tc>
      </w:tr>
      <w:tr w:rsidR="0000442A" w:rsidRPr="002C4E3D" w14:paraId="16A2FAA1" w14:textId="77777777" w:rsidTr="00131398">
        <w:trPr>
          <w:trHeight w:val="489"/>
        </w:trPr>
        <w:tc>
          <w:tcPr>
            <w:tcW w:w="2072" w:type="dxa"/>
            <w:shd w:val="clear" w:color="auto" w:fill="auto"/>
          </w:tcPr>
          <w:p w14:paraId="7F0F3589" w14:textId="77777777" w:rsidR="0000442A" w:rsidRPr="002C4E3D" w:rsidRDefault="0000442A" w:rsidP="00131398">
            <w:pPr>
              <w:spacing w:before="80" w:after="80"/>
              <w:jc w:val="center"/>
              <w:rPr>
                <w:rFonts w:ascii="Times New Roman" w:hAnsi="Times New Roman" w:cs="Times New Roman"/>
                <w:sz w:val="20"/>
                <w:szCs w:val="20"/>
                <w:lang w:val="en-GB"/>
              </w:rPr>
            </w:pPr>
            <w:r w:rsidRPr="002C4E3D">
              <w:rPr>
                <w:rFonts w:ascii="Times New Roman" w:hAnsi="Times New Roman" w:cs="Times New Roman"/>
                <w:sz w:val="20"/>
                <w:szCs w:val="20"/>
                <w:lang w:val="en-GB"/>
              </w:rPr>
              <w:t>151</w:t>
            </w:r>
          </w:p>
        </w:tc>
        <w:tc>
          <w:tcPr>
            <w:tcW w:w="7825" w:type="dxa"/>
            <w:shd w:val="clear" w:color="auto" w:fill="auto"/>
          </w:tcPr>
          <w:p w14:paraId="0585CAC6" w14:textId="77777777" w:rsidR="0000442A" w:rsidRPr="002C4E3D" w:rsidRDefault="0000442A" w:rsidP="00131398">
            <w:pPr>
              <w:spacing w:before="80" w:after="80"/>
              <w:rPr>
                <w:rFonts w:ascii="Times New Roman" w:hAnsi="Times New Roman" w:cs="Times New Roman"/>
                <w:sz w:val="20"/>
                <w:szCs w:val="20"/>
                <w:lang w:val="es-ES"/>
              </w:rPr>
            </w:pPr>
            <w:r w:rsidRPr="002C4E3D">
              <w:rPr>
                <w:rFonts w:ascii="Times New Roman" w:hAnsi="Times New Roman" w:cs="Times New Roman"/>
                <w:sz w:val="20"/>
                <w:szCs w:val="20"/>
                <w:lang w:val="es-ES"/>
              </w:rPr>
              <w:t>Departamento de Fisica, Universidad de Murcia, Campus de Espinardo (Edificio CIOyN),</w:t>
            </w:r>
          </w:p>
          <w:p w14:paraId="78C0C719" w14:textId="77777777" w:rsidR="0000442A" w:rsidRPr="002C4E3D" w:rsidRDefault="0000442A" w:rsidP="00131398">
            <w:pPr>
              <w:spacing w:before="80" w:after="80"/>
              <w:rPr>
                <w:rFonts w:ascii="Times New Roman" w:hAnsi="Times New Roman" w:cs="Times New Roman"/>
                <w:sz w:val="20"/>
                <w:szCs w:val="20"/>
                <w:lang w:val="en-GB"/>
              </w:rPr>
            </w:pPr>
            <w:r w:rsidRPr="002C4E3D">
              <w:rPr>
                <w:rFonts w:ascii="Times New Roman" w:hAnsi="Times New Roman" w:cs="Times New Roman"/>
                <w:sz w:val="20"/>
                <w:szCs w:val="20"/>
              </w:rPr>
              <w:t>Murcia, Spain</w:t>
            </w:r>
          </w:p>
        </w:tc>
      </w:tr>
      <w:tr w:rsidR="00391B44" w:rsidRPr="007779D8" w14:paraId="38CFD06E" w14:textId="77777777" w:rsidTr="00131398">
        <w:tc>
          <w:tcPr>
            <w:tcW w:w="2072" w:type="dxa"/>
            <w:shd w:val="clear" w:color="auto" w:fill="auto"/>
          </w:tcPr>
          <w:p w14:paraId="05759F60" w14:textId="77777777" w:rsidR="00391B44" w:rsidRPr="002C4E3D" w:rsidRDefault="00391B44" w:rsidP="00131398">
            <w:pPr>
              <w:spacing w:before="80" w:after="80"/>
              <w:jc w:val="center"/>
              <w:rPr>
                <w:rFonts w:ascii="Times New Roman" w:hAnsi="Times New Roman" w:cs="Times New Roman"/>
                <w:sz w:val="20"/>
                <w:szCs w:val="20"/>
                <w:lang w:val="en-GB"/>
              </w:rPr>
            </w:pPr>
            <w:r w:rsidRPr="002C4E3D">
              <w:rPr>
                <w:rFonts w:ascii="Times New Roman" w:hAnsi="Times New Roman" w:cs="Times New Roman"/>
                <w:sz w:val="20"/>
                <w:szCs w:val="20"/>
                <w:lang w:val="en-GB"/>
              </w:rPr>
              <w:t>155</w:t>
            </w:r>
          </w:p>
        </w:tc>
        <w:tc>
          <w:tcPr>
            <w:tcW w:w="7825" w:type="dxa"/>
            <w:shd w:val="clear" w:color="auto" w:fill="auto"/>
          </w:tcPr>
          <w:p w14:paraId="0C6FD1C9" w14:textId="77777777" w:rsidR="00391B44" w:rsidRPr="002C4E3D" w:rsidRDefault="00391B44" w:rsidP="00131398">
            <w:pPr>
              <w:spacing w:before="80" w:after="80"/>
              <w:rPr>
                <w:rFonts w:ascii="Times New Roman" w:hAnsi="Times New Roman" w:cs="Times New Roman"/>
                <w:sz w:val="20"/>
                <w:szCs w:val="20"/>
                <w:lang w:val="en-GB"/>
              </w:rPr>
            </w:pPr>
            <w:r w:rsidRPr="002C4E3D">
              <w:rPr>
                <w:rFonts w:ascii="Times New Roman" w:hAnsi="Times New Roman" w:cs="Times New Roman"/>
                <w:sz w:val="20"/>
                <w:szCs w:val="20"/>
                <w:lang w:val="en-GB"/>
              </w:rPr>
              <w:t>University Eye Hospital Munich, Ludwigs Maximilians University, Munich, Germany</w:t>
            </w:r>
          </w:p>
        </w:tc>
      </w:tr>
      <w:tr w:rsidR="000F50D7" w:rsidRPr="007779D8" w14:paraId="72E2FEE7" w14:textId="77777777" w:rsidTr="00131398">
        <w:tc>
          <w:tcPr>
            <w:tcW w:w="2072" w:type="dxa"/>
            <w:shd w:val="clear" w:color="auto" w:fill="auto"/>
          </w:tcPr>
          <w:p w14:paraId="177BDF95" w14:textId="77777777" w:rsidR="000F50D7" w:rsidRPr="002C4E3D" w:rsidRDefault="000F50D7" w:rsidP="00131398">
            <w:pPr>
              <w:spacing w:before="80" w:after="80"/>
              <w:jc w:val="center"/>
              <w:rPr>
                <w:rFonts w:ascii="Times New Roman" w:hAnsi="Times New Roman" w:cs="Times New Roman"/>
                <w:sz w:val="20"/>
                <w:szCs w:val="20"/>
                <w:lang w:val="en-GB"/>
              </w:rPr>
            </w:pPr>
            <w:r w:rsidRPr="002C4E3D">
              <w:rPr>
                <w:rFonts w:ascii="Times New Roman" w:hAnsi="Times New Roman" w:cs="Times New Roman"/>
                <w:sz w:val="20"/>
                <w:szCs w:val="20"/>
                <w:lang w:val="en-GB"/>
              </w:rPr>
              <w:t>157</w:t>
            </w:r>
          </w:p>
        </w:tc>
        <w:tc>
          <w:tcPr>
            <w:tcW w:w="7825" w:type="dxa"/>
            <w:shd w:val="clear" w:color="auto" w:fill="auto"/>
          </w:tcPr>
          <w:p w14:paraId="063D25E2" w14:textId="77777777" w:rsidR="000F50D7" w:rsidRPr="002C4E3D" w:rsidRDefault="000F50D7" w:rsidP="00131398">
            <w:pPr>
              <w:spacing w:before="80" w:after="80"/>
              <w:rPr>
                <w:rFonts w:ascii="Times New Roman" w:hAnsi="Times New Roman" w:cs="Times New Roman"/>
                <w:sz w:val="20"/>
                <w:szCs w:val="20"/>
                <w:lang w:val="en-GB"/>
              </w:rPr>
            </w:pPr>
            <w:r w:rsidRPr="002C4E3D">
              <w:rPr>
                <w:rFonts w:ascii="Times New Roman" w:hAnsi="Times New Roman" w:cs="Times New Roman"/>
                <w:sz w:val="20"/>
                <w:szCs w:val="20"/>
                <w:lang w:val="en-GB"/>
              </w:rPr>
              <w:t>University Hospital Münster, Institute of Epidemiology and Social Medicine</w:t>
            </w:r>
          </w:p>
        </w:tc>
      </w:tr>
      <w:tr w:rsidR="000F50D7" w:rsidRPr="002C4E3D" w14:paraId="5D036E6D" w14:textId="77777777" w:rsidTr="00131398">
        <w:tc>
          <w:tcPr>
            <w:tcW w:w="2072" w:type="dxa"/>
            <w:shd w:val="clear" w:color="auto" w:fill="auto"/>
          </w:tcPr>
          <w:p w14:paraId="0959DFC7" w14:textId="77777777" w:rsidR="000F50D7" w:rsidRPr="002C4E3D" w:rsidRDefault="000F50D7" w:rsidP="00131398">
            <w:pPr>
              <w:spacing w:before="80" w:after="80"/>
              <w:jc w:val="center"/>
              <w:rPr>
                <w:rFonts w:ascii="Times New Roman" w:hAnsi="Times New Roman" w:cs="Times New Roman"/>
                <w:sz w:val="20"/>
                <w:szCs w:val="20"/>
                <w:lang w:val="en-GB"/>
              </w:rPr>
            </w:pPr>
            <w:r w:rsidRPr="002C4E3D">
              <w:rPr>
                <w:rFonts w:ascii="Times New Roman" w:hAnsi="Times New Roman" w:cs="Times New Roman"/>
                <w:sz w:val="20"/>
                <w:szCs w:val="20"/>
                <w:lang w:val="en-GB"/>
              </w:rPr>
              <w:t>157</w:t>
            </w:r>
          </w:p>
        </w:tc>
        <w:tc>
          <w:tcPr>
            <w:tcW w:w="7825" w:type="dxa"/>
            <w:shd w:val="clear" w:color="auto" w:fill="auto"/>
          </w:tcPr>
          <w:p w14:paraId="57EA9282" w14:textId="77777777" w:rsidR="000F50D7" w:rsidRPr="002C4E3D" w:rsidRDefault="000F50D7" w:rsidP="00131398">
            <w:pPr>
              <w:spacing w:before="80" w:after="80"/>
              <w:rPr>
                <w:rFonts w:ascii="Times New Roman" w:hAnsi="Times New Roman" w:cs="Times New Roman"/>
                <w:sz w:val="20"/>
                <w:szCs w:val="20"/>
              </w:rPr>
            </w:pPr>
            <w:r w:rsidRPr="002C4E3D">
              <w:rPr>
                <w:rFonts w:ascii="Times New Roman" w:hAnsi="Times New Roman" w:cs="Times New Roman"/>
                <w:sz w:val="20"/>
                <w:szCs w:val="20"/>
              </w:rPr>
              <w:t>Epidemiologie von Krebserkrankungen, Deutsches Krebsforschungszentrum Heidelberg</w:t>
            </w:r>
          </w:p>
        </w:tc>
      </w:tr>
      <w:tr w:rsidR="000F50D7" w:rsidRPr="002C4E3D" w14:paraId="14A29881" w14:textId="77777777" w:rsidTr="00131398">
        <w:tc>
          <w:tcPr>
            <w:tcW w:w="2072" w:type="dxa"/>
            <w:shd w:val="clear" w:color="auto" w:fill="auto"/>
          </w:tcPr>
          <w:p w14:paraId="67B02655" w14:textId="77777777" w:rsidR="000F50D7" w:rsidRPr="002C4E3D" w:rsidRDefault="000F50D7" w:rsidP="00131398">
            <w:pPr>
              <w:spacing w:before="80" w:after="80"/>
              <w:jc w:val="center"/>
              <w:rPr>
                <w:rFonts w:ascii="Times New Roman" w:hAnsi="Times New Roman" w:cs="Times New Roman"/>
                <w:sz w:val="20"/>
                <w:szCs w:val="20"/>
                <w:lang w:val="en-GB"/>
              </w:rPr>
            </w:pPr>
            <w:r w:rsidRPr="002C4E3D">
              <w:rPr>
                <w:rFonts w:ascii="Times New Roman" w:hAnsi="Times New Roman" w:cs="Times New Roman"/>
                <w:sz w:val="20"/>
                <w:szCs w:val="20"/>
                <w:lang w:val="en-GB"/>
              </w:rPr>
              <w:t>157</w:t>
            </w:r>
          </w:p>
        </w:tc>
        <w:tc>
          <w:tcPr>
            <w:tcW w:w="7825" w:type="dxa"/>
            <w:shd w:val="clear" w:color="auto" w:fill="auto"/>
          </w:tcPr>
          <w:p w14:paraId="6BBB89CE" w14:textId="77777777" w:rsidR="000F50D7" w:rsidRPr="002C4E3D" w:rsidRDefault="009D255C" w:rsidP="00131398">
            <w:pPr>
              <w:spacing w:before="80" w:after="80"/>
              <w:rPr>
                <w:rFonts w:ascii="Times New Roman" w:hAnsi="Times New Roman" w:cs="Times New Roman"/>
                <w:sz w:val="20"/>
                <w:szCs w:val="20"/>
              </w:rPr>
            </w:pPr>
            <w:r w:rsidRPr="002C4E3D">
              <w:rPr>
                <w:rFonts w:ascii="Times New Roman" w:hAnsi="Times New Roman" w:cs="Times New Roman"/>
                <w:sz w:val="20"/>
                <w:szCs w:val="20"/>
              </w:rPr>
              <w:t xml:space="preserve">Institut für Epidemiologie und </w:t>
            </w:r>
            <w:proofErr w:type="gramStart"/>
            <w:r w:rsidRPr="002C4E3D">
              <w:rPr>
                <w:rFonts w:ascii="Times New Roman" w:hAnsi="Times New Roman" w:cs="Times New Roman"/>
                <w:sz w:val="20"/>
                <w:szCs w:val="20"/>
              </w:rPr>
              <w:t>Präventivmedizin ,</w:t>
            </w:r>
            <w:proofErr w:type="gramEnd"/>
            <w:r w:rsidRPr="002C4E3D">
              <w:rPr>
                <w:rFonts w:ascii="Times New Roman" w:hAnsi="Times New Roman" w:cs="Times New Roman"/>
                <w:sz w:val="20"/>
                <w:szCs w:val="20"/>
              </w:rPr>
              <w:t xml:space="preserve"> Universitätsklinikum Regensburg</w:t>
            </w:r>
          </w:p>
        </w:tc>
      </w:tr>
      <w:tr w:rsidR="009D255C" w:rsidRPr="002C4E3D" w14:paraId="6C1E6A75" w14:textId="77777777" w:rsidTr="00131398">
        <w:tc>
          <w:tcPr>
            <w:tcW w:w="2072" w:type="dxa"/>
            <w:shd w:val="clear" w:color="auto" w:fill="auto"/>
          </w:tcPr>
          <w:p w14:paraId="3CC1394C" w14:textId="77777777" w:rsidR="009D255C" w:rsidRPr="002C4E3D" w:rsidRDefault="009D255C" w:rsidP="00131398">
            <w:pPr>
              <w:spacing w:before="80" w:after="80"/>
              <w:jc w:val="center"/>
              <w:rPr>
                <w:rFonts w:ascii="Times New Roman" w:hAnsi="Times New Roman" w:cs="Times New Roman"/>
                <w:sz w:val="20"/>
                <w:szCs w:val="20"/>
                <w:lang w:val="en-GB"/>
              </w:rPr>
            </w:pPr>
            <w:r w:rsidRPr="002C4E3D">
              <w:rPr>
                <w:rFonts w:ascii="Times New Roman" w:hAnsi="Times New Roman" w:cs="Times New Roman"/>
                <w:sz w:val="20"/>
                <w:szCs w:val="20"/>
                <w:lang w:val="en-GB"/>
              </w:rPr>
              <w:t>157</w:t>
            </w:r>
          </w:p>
        </w:tc>
        <w:tc>
          <w:tcPr>
            <w:tcW w:w="7825" w:type="dxa"/>
            <w:shd w:val="clear" w:color="auto" w:fill="auto"/>
          </w:tcPr>
          <w:p w14:paraId="5BBFE76F" w14:textId="77777777" w:rsidR="009D255C" w:rsidRPr="002C4E3D" w:rsidRDefault="009D255C" w:rsidP="00131398">
            <w:pPr>
              <w:spacing w:before="80" w:after="80"/>
              <w:rPr>
                <w:rFonts w:ascii="Times New Roman" w:hAnsi="Times New Roman" w:cs="Times New Roman"/>
                <w:sz w:val="20"/>
                <w:szCs w:val="20"/>
              </w:rPr>
            </w:pPr>
            <w:r w:rsidRPr="002C4E3D">
              <w:rPr>
                <w:rFonts w:ascii="Times New Roman" w:hAnsi="Times New Roman" w:cs="Times New Roman"/>
                <w:sz w:val="20"/>
                <w:szCs w:val="20"/>
              </w:rPr>
              <w:t>Studienzentrum Nationale Kohorte Augsburg</w:t>
            </w:r>
          </w:p>
        </w:tc>
      </w:tr>
      <w:tr w:rsidR="009D255C" w:rsidRPr="002C4E3D" w14:paraId="441F9815" w14:textId="77777777" w:rsidTr="00131398">
        <w:tc>
          <w:tcPr>
            <w:tcW w:w="2072" w:type="dxa"/>
            <w:shd w:val="clear" w:color="auto" w:fill="auto"/>
          </w:tcPr>
          <w:p w14:paraId="65E7023D" w14:textId="77777777" w:rsidR="009D255C" w:rsidRPr="002C4E3D" w:rsidRDefault="009D255C" w:rsidP="00131398">
            <w:pPr>
              <w:spacing w:before="80" w:after="80"/>
              <w:jc w:val="center"/>
              <w:rPr>
                <w:rFonts w:ascii="Times New Roman" w:hAnsi="Times New Roman" w:cs="Times New Roman"/>
                <w:sz w:val="20"/>
                <w:szCs w:val="20"/>
                <w:lang w:val="en-GB"/>
              </w:rPr>
            </w:pPr>
            <w:r w:rsidRPr="002C4E3D">
              <w:rPr>
                <w:rFonts w:ascii="Times New Roman" w:hAnsi="Times New Roman" w:cs="Times New Roman"/>
                <w:sz w:val="20"/>
                <w:szCs w:val="20"/>
                <w:lang w:val="en-GB"/>
              </w:rPr>
              <w:t>157</w:t>
            </w:r>
          </w:p>
        </w:tc>
        <w:tc>
          <w:tcPr>
            <w:tcW w:w="7825" w:type="dxa"/>
            <w:shd w:val="clear" w:color="auto" w:fill="auto"/>
          </w:tcPr>
          <w:p w14:paraId="6A4DC230" w14:textId="77777777" w:rsidR="009D255C" w:rsidRPr="002C4E3D" w:rsidRDefault="009D255C" w:rsidP="00131398">
            <w:pPr>
              <w:spacing w:before="80" w:after="80"/>
              <w:rPr>
                <w:rFonts w:ascii="Times New Roman" w:hAnsi="Times New Roman" w:cs="Times New Roman"/>
                <w:sz w:val="20"/>
                <w:szCs w:val="20"/>
              </w:rPr>
            </w:pPr>
            <w:r w:rsidRPr="002C4E3D">
              <w:rPr>
                <w:rFonts w:ascii="Times New Roman" w:hAnsi="Times New Roman" w:cs="Times New Roman"/>
                <w:sz w:val="20"/>
                <w:szCs w:val="20"/>
              </w:rPr>
              <w:t>Institute of Epidemiology I, Helmholtz-Zentrum München, Neuherberg</w:t>
            </w:r>
          </w:p>
        </w:tc>
      </w:tr>
      <w:tr w:rsidR="00C669BA" w:rsidRPr="007779D8" w14:paraId="3441F0E2" w14:textId="77777777" w:rsidTr="00131398">
        <w:tc>
          <w:tcPr>
            <w:tcW w:w="2072" w:type="dxa"/>
            <w:shd w:val="clear" w:color="auto" w:fill="auto"/>
          </w:tcPr>
          <w:p w14:paraId="0B1A4602" w14:textId="77777777" w:rsidR="00C669BA" w:rsidRPr="002C4E3D" w:rsidRDefault="00C669BA" w:rsidP="00131398">
            <w:pPr>
              <w:spacing w:before="80" w:after="80"/>
              <w:jc w:val="center"/>
              <w:rPr>
                <w:rFonts w:ascii="Times New Roman" w:hAnsi="Times New Roman" w:cs="Times New Roman"/>
                <w:sz w:val="20"/>
                <w:szCs w:val="20"/>
                <w:lang w:val="en-GB"/>
              </w:rPr>
            </w:pPr>
            <w:r w:rsidRPr="002C4E3D">
              <w:rPr>
                <w:rFonts w:ascii="Times New Roman" w:hAnsi="Times New Roman" w:cs="Times New Roman"/>
                <w:sz w:val="20"/>
                <w:szCs w:val="20"/>
                <w:lang w:val="en-GB"/>
              </w:rPr>
              <w:t>158, 159</w:t>
            </w:r>
          </w:p>
        </w:tc>
        <w:tc>
          <w:tcPr>
            <w:tcW w:w="7825" w:type="dxa"/>
            <w:shd w:val="clear" w:color="auto" w:fill="auto"/>
          </w:tcPr>
          <w:p w14:paraId="09FC6F2E" w14:textId="77777777" w:rsidR="00C669BA" w:rsidRPr="002C4E3D" w:rsidRDefault="00C669BA" w:rsidP="00131398">
            <w:pPr>
              <w:spacing w:before="80" w:after="80"/>
              <w:rPr>
                <w:rFonts w:ascii="Times New Roman" w:hAnsi="Times New Roman" w:cs="Times New Roman"/>
                <w:sz w:val="20"/>
                <w:szCs w:val="20"/>
                <w:lang w:val="en-US"/>
              </w:rPr>
            </w:pPr>
            <w:r w:rsidRPr="002C4E3D">
              <w:rPr>
                <w:rFonts w:ascii="Times New Roman" w:hAnsi="Times New Roman" w:cs="Times New Roman"/>
                <w:sz w:val="20"/>
                <w:szCs w:val="20"/>
                <w:lang w:val="en-US"/>
              </w:rPr>
              <w:t>University of Tübingen, Department of Computer Science, Tübingen, Germany</w:t>
            </w:r>
          </w:p>
        </w:tc>
      </w:tr>
      <w:tr w:rsidR="00C669BA" w:rsidRPr="007779D8" w14:paraId="458590EE" w14:textId="77777777" w:rsidTr="00131398">
        <w:tc>
          <w:tcPr>
            <w:tcW w:w="2072" w:type="dxa"/>
            <w:shd w:val="clear" w:color="auto" w:fill="auto"/>
          </w:tcPr>
          <w:p w14:paraId="60C2D847" w14:textId="77777777" w:rsidR="00C669BA" w:rsidRPr="002C4E3D" w:rsidRDefault="00C669BA" w:rsidP="00131398">
            <w:pPr>
              <w:spacing w:before="80" w:after="80"/>
              <w:jc w:val="center"/>
              <w:rPr>
                <w:rFonts w:ascii="Times New Roman" w:hAnsi="Times New Roman" w:cs="Times New Roman"/>
                <w:sz w:val="20"/>
                <w:szCs w:val="20"/>
                <w:lang w:val="en-GB"/>
              </w:rPr>
            </w:pPr>
            <w:r w:rsidRPr="002C4E3D">
              <w:rPr>
                <w:rFonts w:ascii="Times New Roman" w:hAnsi="Times New Roman" w:cs="Times New Roman"/>
                <w:sz w:val="20"/>
                <w:szCs w:val="20"/>
                <w:lang w:val="en-GB"/>
              </w:rPr>
              <w:t>158,159</w:t>
            </w:r>
            <w:r w:rsidR="0030244F" w:rsidRPr="002C4E3D">
              <w:rPr>
                <w:rFonts w:ascii="Times New Roman" w:hAnsi="Times New Roman" w:cs="Times New Roman"/>
                <w:sz w:val="20"/>
                <w:szCs w:val="20"/>
                <w:lang w:val="en-GB"/>
              </w:rPr>
              <w:t>, 161</w:t>
            </w:r>
          </w:p>
        </w:tc>
        <w:tc>
          <w:tcPr>
            <w:tcW w:w="7825" w:type="dxa"/>
            <w:shd w:val="clear" w:color="auto" w:fill="auto"/>
          </w:tcPr>
          <w:p w14:paraId="2DF01541" w14:textId="77777777" w:rsidR="00C669BA" w:rsidRPr="002C4E3D" w:rsidRDefault="00C669BA" w:rsidP="00131398">
            <w:pPr>
              <w:spacing w:before="80" w:after="80"/>
              <w:rPr>
                <w:rFonts w:ascii="Times New Roman" w:hAnsi="Times New Roman" w:cs="Times New Roman"/>
                <w:sz w:val="20"/>
                <w:szCs w:val="20"/>
              </w:rPr>
            </w:pPr>
            <w:r w:rsidRPr="002C4E3D">
              <w:rPr>
                <w:rFonts w:ascii="Times New Roman" w:hAnsi="Times New Roman" w:cs="Times New Roman"/>
                <w:sz w:val="20"/>
                <w:szCs w:val="20"/>
              </w:rPr>
              <w:t xml:space="preserve">Hochschule Aalen, Kompetenzzentrum Vision </w:t>
            </w:r>
            <w:proofErr w:type="gramStart"/>
            <w:r w:rsidRPr="002C4E3D">
              <w:rPr>
                <w:rFonts w:ascii="Times New Roman" w:hAnsi="Times New Roman" w:cs="Times New Roman"/>
                <w:sz w:val="20"/>
                <w:szCs w:val="20"/>
              </w:rPr>
              <w:t>Research,  Aalen</w:t>
            </w:r>
            <w:proofErr w:type="gramEnd"/>
            <w:r w:rsidRPr="002C4E3D">
              <w:rPr>
                <w:rFonts w:ascii="Times New Roman" w:hAnsi="Times New Roman" w:cs="Times New Roman"/>
                <w:sz w:val="20"/>
                <w:szCs w:val="20"/>
              </w:rPr>
              <w:t>, Germany</w:t>
            </w:r>
          </w:p>
          <w:p w14:paraId="6E6C22F2" w14:textId="77777777" w:rsidR="0030244F" w:rsidRPr="002C4E3D" w:rsidRDefault="0030244F" w:rsidP="00131398">
            <w:pPr>
              <w:spacing w:before="80" w:after="80"/>
              <w:rPr>
                <w:rFonts w:ascii="Times New Roman" w:hAnsi="Times New Roman" w:cs="Times New Roman"/>
                <w:sz w:val="20"/>
                <w:szCs w:val="20"/>
                <w:lang w:val="en-US"/>
              </w:rPr>
            </w:pPr>
            <w:r w:rsidRPr="002C4E3D">
              <w:rPr>
                <w:rFonts w:ascii="Times New Roman" w:hAnsi="Times New Roman" w:cs="Times New Roman"/>
                <w:sz w:val="20"/>
                <w:szCs w:val="20"/>
                <w:lang w:val="en-US"/>
              </w:rPr>
              <w:t>Competence Center “Vision Research,” Faculty of Optics and Mechatronics, Aalen University of Applied Sciences, Aalen, Germany</w:t>
            </w:r>
          </w:p>
        </w:tc>
      </w:tr>
      <w:tr w:rsidR="00C669BA" w:rsidRPr="007779D8" w14:paraId="79DA0863" w14:textId="77777777" w:rsidTr="00131398">
        <w:tc>
          <w:tcPr>
            <w:tcW w:w="2072" w:type="dxa"/>
            <w:shd w:val="clear" w:color="auto" w:fill="auto"/>
          </w:tcPr>
          <w:p w14:paraId="3015CD68" w14:textId="77777777" w:rsidR="00C669BA" w:rsidRPr="002C4E3D" w:rsidRDefault="00C669BA" w:rsidP="00131398">
            <w:pPr>
              <w:spacing w:before="80" w:after="80"/>
              <w:jc w:val="center"/>
              <w:rPr>
                <w:rFonts w:ascii="Times New Roman" w:hAnsi="Times New Roman" w:cs="Times New Roman"/>
                <w:sz w:val="20"/>
                <w:szCs w:val="20"/>
              </w:rPr>
            </w:pPr>
            <w:r w:rsidRPr="002C4E3D">
              <w:rPr>
                <w:rFonts w:ascii="Times New Roman" w:hAnsi="Times New Roman" w:cs="Times New Roman"/>
                <w:sz w:val="20"/>
                <w:szCs w:val="20"/>
              </w:rPr>
              <w:t>159</w:t>
            </w:r>
          </w:p>
        </w:tc>
        <w:tc>
          <w:tcPr>
            <w:tcW w:w="7825" w:type="dxa"/>
            <w:shd w:val="clear" w:color="auto" w:fill="auto"/>
          </w:tcPr>
          <w:p w14:paraId="4F75EB8B" w14:textId="77777777" w:rsidR="00C669BA" w:rsidRPr="002C4E3D" w:rsidRDefault="00C669BA" w:rsidP="00131398">
            <w:pPr>
              <w:spacing w:before="80" w:after="80"/>
              <w:rPr>
                <w:rFonts w:ascii="Times New Roman" w:hAnsi="Times New Roman" w:cs="Times New Roman"/>
                <w:sz w:val="20"/>
                <w:szCs w:val="20"/>
                <w:lang w:val="en-US"/>
              </w:rPr>
            </w:pPr>
            <w:r w:rsidRPr="002C4E3D">
              <w:rPr>
                <w:rFonts w:ascii="Times New Roman" w:hAnsi="Times New Roman" w:cs="Times New Roman"/>
                <w:sz w:val="20"/>
                <w:szCs w:val="20"/>
                <w:lang w:val="en-US"/>
              </w:rPr>
              <w:t xml:space="preserve">Daimler AG, Research and </w:t>
            </w:r>
            <w:proofErr w:type="gramStart"/>
            <w:r w:rsidRPr="002C4E3D">
              <w:rPr>
                <w:rFonts w:ascii="Times New Roman" w:hAnsi="Times New Roman" w:cs="Times New Roman"/>
                <w:sz w:val="20"/>
                <w:szCs w:val="20"/>
                <w:lang w:val="en-US"/>
              </w:rPr>
              <w:t>Development,  Sindelfingen</w:t>
            </w:r>
            <w:proofErr w:type="gramEnd"/>
            <w:r w:rsidRPr="002C4E3D">
              <w:rPr>
                <w:rFonts w:ascii="Times New Roman" w:hAnsi="Times New Roman" w:cs="Times New Roman"/>
                <w:sz w:val="20"/>
                <w:szCs w:val="20"/>
                <w:lang w:val="en-US"/>
              </w:rPr>
              <w:t>, Germany</w:t>
            </w:r>
          </w:p>
        </w:tc>
      </w:tr>
      <w:tr w:rsidR="00C669BA" w:rsidRPr="007779D8" w14:paraId="3E1000E6" w14:textId="77777777" w:rsidTr="00131398">
        <w:tc>
          <w:tcPr>
            <w:tcW w:w="2072" w:type="dxa"/>
            <w:shd w:val="clear" w:color="auto" w:fill="auto"/>
          </w:tcPr>
          <w:p w14:paraId="3C80B673" w14:textId="77777777" w:rsidR="00C669BA" w:rsidRPr="002C4E3D" w:rsidRDefault="00C669BA" w:rsidP="00131398">
            <w:pPr>
              <w:spacing w:before="80" w:after="80"/>
              <w:jc w:val="center"/>
              <w:rPr>
                <w:rFonts w:ascii="Times New Roman" w:hAnsi="Times New Roman" w:cs="Times New Roman"/>
                <w:sz w:val="20"/>
                <w:szCs w:val="20"/>
              </w:rPr>
            </w:pPr>
            <w:r w:rsidRPr="002C4E3D">
              <w:rPr>
                <w:rFonts w:ascii="Times New Roman" w:hAnsi="Times New Roman" w:cs="Times New Roman"/>
                <w:sz w:val="20"/>
                <w:szCs w:val="20"/>
              </w:rPr>
              <w:t>158, 159</w:t>
            </w:r>
            <w:r w:rsidR="0030244F" w:rsidRPr="002C4E3D">
              <w:rPr>
                <w:rFonts w:ascii="Times New Roman" w:hAnsi="Times New Roman" w:cs="Times New Roman"/>
                <w:sz w:val="20"/>
                <w:szCs w:val="20"/>
              </w:rPr>
              <w:t>, 161</w:t>
            </w:r>
          </w:p>
        </w:tc>
        <w:tc>
          <w:tcPr>
            <w:tcW w:w="7825" w:type="dxa"/>
            <w:shd w:val="clear" w:color="auto" w:fill="auto"/>
          </w:tcPr>
          <w:p w14:paraId="30E4369D" w14:textId="77777777" w:rsidR="00C669BA" w:rsidRPr="002C4E3D" w:rsidRDefault="00C669BA" w:rsidP="00131398">
            <w:pPr>
              <w:spacing w:before="80" w:after="80"/>
              <w:rPr>
                <w:rFonts w:ascii="Times New Roman" w:hAnsi="Times New Roman" w:cs="Times New Roman"/>
                <w:sz w:val="20"/>
                <w:szCs w:val="20"/>
                <w:lang w:val="en-US"/>
              </w:rPr>
            </w:pPr>
            <w:r w:rsidRPr="002C4E3D">
              <w:rPr>
                <w:rFonts w:ascii="Times New Roman" w:hAnsi="Times New Roman" w:cs="Times New Roman"/>
                <w:sz w:val="20"/>
                <w:szCs w:val="20"/>
                <w:lang w:val="en-US"/>
              </w:rPr>
              <w:t>University of Leicester, Department of Ophthalmology, Leicester Royal Infirmary, United Kingdom</w:t>
            </w:r>
          </w:p>
        </w:tc>
      </w:tr>
      <w:tr w:rsidR="0030244F" w:rsidRPr="007779D8" w14:paraId="7748AB72" w14:textId="77777777" w:rsidTr="00131398">
        <w:tc>
          <w:tcPr>
            <w:tcW w:w="2072" w:type="dxa"/>
            <w:shd w:val="clear" w:color="auto" w:fill="auto"/>
          </w:tcPr>
          <w:p w14:paraId="06FF458F" w14:textId="77777777" w:rsidR="0030244F" w:rsidRPr="002C4E3D" w:rsidRDefault="0030244F" w:rsidP="00131398">
            <w:pPr>
              <w:spacing w:before="80" w:after="80"/>
              <w:jc w:val="center"/>
              <w:rPr>
                <w:rFonts w:ascii="Times New Roman" w:hAnsi="Times New Roman" w:cs="Times New Roman"/>
                <w:sz w:val="20"/>
                <w:szCs w:val="20"/>
              </w:rPr>
            </w:pPr>
            <w:r w:rsidRPr="002C4E3D">
              <w:rPr>
                <w:rFonts w:ascii="Times New Roman" w:hAnsi="Times New Roman" w:cs="Times New Roman"/>
                <w:sz w:val="20"/>
                <w:szCs w:val="20"/>
              </w:rPr>
              <w:t>161</w:t>
            </w:r>
          </w:p>
        </w:tc>
        <w:tc>
          <w:tcPr>
            <w:tcW w:w="7825" w:type="dxa"/>
            <w:shd w:val="clear" w:color="auto" w:fill="auto"/>
          </w:tcPr>
          <w:p w14:paraId="0A1C35CD" w14:textId="77777777" w:rsidR="0030244F" w:rsidRPr="002C4E3D" w:rsidRDefault="0030244F" w:rsidP="00131398">
            <w:pPr>
              <w:spacing w:before="80" w:after="80"/>
              <w:rPr>
                <w:rFonts w:ascii="Times New Roman" w:hAnsi="Times New Roman" w:cs="Times New Roman"/>
                <w:sz w:val="20"/>
                <w:szCs w:val="20"/>
                <w:lang w:val="en-US"/>
              </w:rPr>
            </w:pPr>
            <w:r w:rsidRPr="002C4E3D">
              <w:rPr>
                <w:rFonts w:ascii="Times New Roman" w:hAnsi="Times New Roman" w:cs="Times New Roman"/>
                <w:sz w:val="20"/>
                <w:szCs w:val="20"/>
                <w:lang w:val="en-US"/>
              </w:rPr>
              <w:t>Max Planck Institute for Biological Cybernetics, Tübingen, Germany</w:t>
            </w:r>
          </w:p>
        </w:tc>
      </w:tr>
      <w:tr w:rsidR="0030244F" w:rsidRPr="007779D8" w14:paraId="200EF009" w14:textId="77777777" w:rsidTr="00131398">
        <w:tc>
          <w:tcPr>
            <w:tcW w:w="2072" w:type="dxa"/>
            <w:shd w:val="clear" w:color="auto" w:fill="auto"/>
          </w:tcPr>
          <w:p w14:paraId="39E63A89" w14:textId="77777777" w:rsidR="0030244F" w:rsidRPr="002C4E3D" w:rsidRDefault="0030244F" w:rsidP="00131398">
            <w:pPr>
              <w:spacing w:before="80" w:after="80"/>
              <w:jc w:val="center"/>
              <w:rPr>
                <w:rFonts w:ascii="Times New Roman" w:hAnsi="Times New Roman" w:cs="Times New Roman"/>
                <w:sz w:val="20"/>
                <w:szCs w:val="20"/>
              </w:rPr>
            </w:pPr>
            <w:r w:rsidRPr="002C4E3D">
              <w:rPr>
                <w:rFonts w:ascii="Times New Roman" w:hAnsi="Times New Roman" w:cs="Times New Roman"/>
                <w:sz w:val="20"/>
                <w:szCs w:val="20"/>
              </w:rPr>
              <w:t>161</w:t>
            </w:r>
          </w:p>
        </w:tc>
        <w:tc>
          <w:tcPr>
            <w:tcW w:w="7825" w:type="dxa"/>
            <w:shd w:val="clear" w:color="auto" w:fill="auto"/>
          </w:tcPr>
          <w:p w14:paraId="50607901" w14:textId="77777777" w:rsidR="0030244F" w:rsidRPr="002C4E3D" w:rsidRDefault="0030244F" w:rsidP="00131398">
            <w:pPr>
              <w:spacing w:before="80" w:after="80"/>
              <w:rPr>
                <w:rFonts w:ascii="Times New Roman" w:hAnsi="Times New Roman" w:cs="Times New Roman"/>
                <w:sz w:val="20"/>
                <w:szCs w:val="20"/>
                <w:lang w:val="en-US"/>
              </w:rPr>
            </w:pPr>
            <w:r w:rsidRPr="002C4E3D">
              <w:rPr>
                <w:rFonts w:ascii="Times New Roman" w:hAnsi="Times New Roman" w:cs="Times New Roman"/>
                <w:sz w:val="20"/>
                <w:szCs w:val="20"/>
                <w:lang w:val="en-US"/>
              </w:rPr>
              <w:t>Graduate School of Neural and Behavioural Sciences, International Max Planck Research School, Tübingen, Germany</w:t>
            </w:r>
          </w:p>
        </w:tc>
      </w:tr>
      <w:tr w:rsidR="0030244F" w:rsidRPr="007779D8" w14:paraId="4C5307A0" w14:textId="77777777" w:rsidTr="00131398">
        <w:tc>
          <w:tcPr>
            <w:tcW w:w="2072" w:type="dxa"/>
            <w:shd w:val="clear" w:color="auto" w:fill="auto"/>
          </w:tcPr>
          <w:p w14:paraId="781B467C" w14:textId="77777777" w:rsidR="0030244F" w:rsidRPr="002C4E3D" w:rsidRDefault="0030244F" w:rsidP="00131398">
            <w:pPr>
              <w:spacing w:before="80" w:after="80"/>
              <w:jc w:val="center"/>
              <w:rPr>
                <w:rFonts w:ascii="Times New Roman" w:hAnsi="Times New Roman" w:cs="Times New Roman"/>
                <w:sz w:val="20"/>
                <w:szCs w:val="20"/>
              </w:rPr>
            </w:pPr>
            <w:r w:rsidRPr="002C4E3D">
              <w:rPr>
                <w:rFonts w:ascii="Times New Roman" w:hAnsi="Times New Roman" w:cs="Times New Roman"/>
                <w:sz w:val="20"/>
                <w:szCs w:val="20"/>
              </w:rPr>
              <w:t>161</w:t>
            </w:r>
          </w:p>
        </w:tc>
        <w:tc>
          <w:tcPr>
            <w:tcW w:w="7825" w:type="dxa"/>
            <w:shd w:val="clear" w:color="auto" w:fill="auto"/>
          </w:tcPr>
          <w:p w14:paraId="496BEC3F" w14:textId="77777777" w:rsidR="0030244F" w:rsidRPr="002C4E3D" w:rsidRDefault="0030244F" w:rsidP="00131398">
            <w:pPr>
              <w:spacing w:before="80" w:after="80"/>
              <w:rPr>
                <w:rFonts w:ascii="Times New Roman" w:hAnsi="Times New Roman" w:cs="Times New Roman"/>
                <w:sz w:val="20"/>
                <w:szCs w:val="20"/>
                <w:lang w:val="en-US"/>
              </w:rPr>
            </w:pPr>
            <w:r w:rsidRPr="002C4E3D">
              <w:rPr>
                <w:rFonts w:ascii="Times New Roman" w:hAnsi="Times New Roman" w:cs="Times New Roman"/>
                <w:sz w:val="20"/>
                <w:szCs w:val="20"/>
                <w:lang w:val="en-US"/>
              </w:rPr>
              <w:t>Bernstein Center for Computational Neuroscience, Tübingen, Germany</w:t>
            </w:r>
          </w:p>
        </w:tc>
      </w:tr>
      <w:tr w:rsidR="0030244F" w:rsidRPr="007779D8" w14:paraId="1BEF6FAB" w14:textId="77777777" w:rsidTr="00131398">
        <w:tc>
          <w:tcPr>
            <w:tcW w:w="2072" w:type="dxa"/>
            <w:shd w:val="clear" w:color="auto" w:fill="auto"/>
          </w:tcPr>
          <w:p w14:paraId="28585DB1" w14:textId="77777777" w:rsidR="0030244F" w:rsidRPr="002C4E3D" w:rsidRDefault="0030244F" w:rsidP="00131398">
            <w:pPr>
              <w:spacing w:before="80" w:after="80"/>
              <w:jc w:val="center"/>
              <w:rPr>
                <w:rFonts w:ascii="Times New Roman" w:hAnsi="Times New Roman" w:cs="Times New Roman"/>
                <w:sz w:val="20"/>
                <w:szCs w:val="20"/>
              </w:rPr>
            </w:pPr>
            <w:r w:rsidRPr="002C4E3D">
              <w:rPr>
                <w:rFonts w:ascii="Times New Roman" w:hAnsi="Times New Roman" w:cs="Times New Roman"/>
                <w:sz w:val="20"/>
                <w:szCs w:val="20"/>
              </w:rPr>
              <w:t>161</w:t>
            </w:r>
          </w:p>
        </w:tc>
        <w:tc>
          <w:tcPr>
            <w:tcW w:w="7825" w:type="dxa"/>
            <w:shd w:val="clear" w:color="auto" w:fill="auto"/>
          </w:tcPr>
          <w:p w14:paraId="610F1D99" w14:textId="77777777" w:rsidR="0030244F" w:rsidRPr="002C4E3D" w:rsidRDefault="0030244F" w:rsidP="00131398">
            <w:pPr>
              <w:spacing w:before="80" w:after="80"/>
              <w:rPr>
                <w:rFonts w:ascii="Times New Roman" w:hAnsi="Times New Roman" w:cs="Times New Roman"/>
                <w:sz w:val="20"/>
                <w:szCs w:val="20"/>
                <w:lang w:val="en-US"/>
              </w:rPr>
            </w:pPr>
            <w:r w:rsidRPr="002C4E3D">
              <w:rPr>
                <w:rFonts w:ascii="Times New Roman" w:hAnsi="Times New Roman" w:cs="Times New Roman"/>
                <w:sz w:val="20"/>
                <w:szCs w:val="20"/>
                <w:lang w:val="en-US"/>
              </w:rPr>
              <w:t>Departments of Neuroscience and Neurology, Baylor College of Medicine, Houston, TX USA</w:t>
            </w:r>
          </w:p>
        </w:tc>
      </w:tr>
      <w:tr w:rsidR="0030244F" w:rsidRPr="007779D8" w14:paraId="1100D244" w14:textId="77777777" w:rsidTr="00131398">
        <w:tc>
          <w:tcPr>
            <w:tcW w:w="2072" w:type="dxa"/>
            <w:shd w:val="clear" w:color="auto" w:fill="auto"/>
          </w:tcPr>
          <w:p w14:paraId="4B9BBAFA" w14:textId="77777777" w:rsidR="0030244F" w:rsidRPr="002C4E3D" w:rsidRDefault="00C93DC4" w:rsidP="00131398">
            <w:pPr>
              <w:spacing w:before="80" w:after="80"/>
              <w:jc w:val="center"/>
              <w:rPr>
                <w:rFonts w:ascii="Times New Roman" w:hAnsi="Times New Roman" w:cs="Times New Roman"/>
                <w:sz w:val="20"/>
                <w:szCs w:val="20"/>
              </w:rPr>
            </w:pPr>
            <w:r w:rsidRPr="002C4E3D">
              <w:rPr>
                <w:rFonts w:ascii="Times New Roman" w:hAnsi="Times New Roman" w:cs="Times New Roman"/>
                <w:sz w:val="20"/>
                <w:szCs w:val="20"/>
              </w:rPr>
              <w:t>161</w:t>
            </w:r>
          </w:p>
        </w:tc>
        <w:tc>
          <w:tcPr>
            <w:tcW w:w="7825" w:type="dxa"/>
            <w:shd w:val="clear" w:color="auto" w:fill="auto"/>
          </w:tcPr>
          <w:p w14:paraId="3060EA14" w14:textId="77777777" w:rsidR="0030244F" w:rsidRPr="002C4E3D" w:rsidRDefault="00C93DC4" w:rsidP="00131398">
            <w:pPr>
              <w:spacing w:before="80" w:after="80"/>
              <w:rPr>
                <w:rFonts w:ascii="Times New Roman" w:hAnsi="Times New Roman" w:cs="Times New Roman"/>
                <w:sz w:val="20"/>
                <w:szCs w:val="20"/>
                <w:lang w:val="en-US"/>
              </w:rPr>
            </w:pPr>
            <w:r w:rsidRPr="002C4E3D">
              <w:rPr>
                <w:rFonts w:ascii="Times New Roman" w:hAnsi="Times New Roman" w:cs="Times New Roman"/>
                <w:sz w:val="20"/>
                <w:szCs w:val="20"/>
                <w:lang w:val="en-US"/>
              </w:rPr>
              <w:t>Division of Imaging Science and Biomedical Engineering, University of Manchester, United Kingdom</w:t>
            </w:r>
          </w:p>
        </w:tc>
      </w:tr>
    </w:tbl>
    <w:p w14:paraId="678F3BBD" w14:textId="77777777" w:rsidR="00FC101E" w:rsidRPr="002C4E3D" w:rsidRDefault="00FC101E" w:rsidP="00181D86">
      <w:pPr>
        <w:rPr>
          <w:rFonts w:ascii="Times New Roman" w:hAnsi="Times New Roman" w:cs="Times New Roman"/>
          <w:lang w:val="en-US"/>
        </w:rPr>
      </w:pPr>
    </w:p>
    <w:p w14:paraId="7CF3B4F9" w14:textId="77777777" w:rsidR="00181D86" w:rsidRPr="002C4E3D" w:rsidRDefault="005B3B7C" w:rsidP="00181D86">
      <w:pPr>
        <w:rPr>
          <w:rFonts w:ascii="Times New Roman" w:hAnsi="Times New Roman" w:cs="Times New Roman"/>
          <w:b/>
          <w:lang w:val="en-GB"/>
        </w:rPr>
      </w:pPr>
      <w:r w:rsidRPr="002C4E3D">
        <w:rPr>
          <w:rFonts w:ascii="Times New Roman" w:hAnsi="Times New Roman" w:cs="Times New Roman"/>
          <w:lang w:val="en-US"/>
        </w:rPr>
        <w:br w:type="page"/>
      </w:r>
      <w:r w:rsidR="00181D86" w:rsidRPr="002C4E3D">
        <w:rPr>
          <w:rFonts w:ascii="Times New Roman" w:hAnsi="Times New Roman" w:cs="Times New Roman"/>
          <w:b/>
          <w:lang w:val="en-GB"/>
        </w:rPr>
        <w:lastRenderedPageBreak/>
        <w:t>D) Bücher / Buchbeiträge</w:t>
      </w:r>
    </w:p>
    <w:p w14:paraId="2C72A334" w14:textId="77777777" w:rsidR="00181D86" w:rsidRPr="002C4E3D" w:rsidRDefault="00181D86" w:rsidP="00181D86">
      <w:pPr>
        <w:spacing w:before="80" w:after="80"/>
        <w:ind w:left="539"/>
        <w:rPr>
          <w:rFonts w:ascii="Times New Roman" w:hAnsi="Times New Roman" w:cs="Times New Roman"/>
          <w:sz w:val="22"/>
          <w:lang w:val="en-GB"/>
        </w:rPr>
      </w:pPr>
    </w:p>
    <w:p w14:paraId="44EBC759" w14:textId="77777777" w:rsidR="00181D86" w:rsidRPr="002C4E3D" w:rsidRDefault="00181D86" w:rsidP="00E00470">
      <w:pPr>
        <w:numPr>
          <w:ilvl w:val="0"/>
          <w:numId w:val="10"/>
        </w:numPr>
        <w:spacing w:before="80" w:after="80"/>
        <w:rPr>
          <w:rFonts w:ascii="Times New Roman" w:hAnsi="Times New Roman" w:cs="Times New Roman"/>
          <w:sz w:val="22"/>
          <w:szCs w:val="22"/>
          <w:lang w:val="en-GB"/>
        </w:rPr>
      </w:pPr>
      <w:r w:rsidRPr="002C4E3D">
        <w:rPr>
          <w:rFonts w:ascii="Times New Roman" w:hAnsi="Times New Roman" w:cs="Times New Roman"/>
          <w:sz w:val="22"/>
          <w:szCs w:val="22"/>
          <w:lang w:val="en-GB"/>
        </w:rPr>
        <w:t xml:space="preserve">Schütte E, Pötzsch D,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xml:space="preserve"> (1987) Combined cataract-glaucoma operation and its complications with the 7-S-Intraocular lens. In: Strempel I (ed) Complications in modern ophthalmic surgery, Karger, Basel München Paris London New York New Delhi Singapore, pp 65-69</w:t>
      </w:r>
    </w:p>
    <w:p w14:paraId="244B89C9" w14:textId="77777777" w:rsidR="00181D86" w:rsidRPr="002C4E3D" w:rsidRDefault="00181D86" w:rsidP="00E00470">
      <w:pPr>
        <w:numPr>
          <w:ilvl w:val="0"/>
          <w:numId w:val="10"/>
        </w:numPr>
        <w:spacing w:before="80" w:after="80"/>
        <w:rPr>
          <w:rFonts w:ascii="Times New Roman" w:hAnsi="Times New Roman" w:cs="Times New Roman"/>
          <w:sz w:val="22"/>
          <w:szCs w:val="22"/>
          <w:lang w:val="en-GB"/>
        </w:rPr>
      </w:pP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Kolb M, Wilhelm H, Petersen D, Zrenner E, Harms H (1993) Detection of homonymous visual field defects with flickering random dot pattern. In: Mills R P (ed) Perimetry Update 1992/93. Proceedings of the Xth International Perimetric Society Meeting, Kugler, Amsterdam New York, pp 243-251</w:t>
      </w:r>
    </w:p>
    <w:p w14:paraId="00F19F71" w14:textId="77777777" w:rsidR="00181D86" w:rsidRPr="002C4E3D" w:rsidRDefault="00181D86" w:rsidP="00E00470">
      <w:pPr>
        <w:numPr>
          <w:ilvl w:val="0"/>
          <w:numId w:val="10"/>
        </w:numPr>
        <w:spacing w:before="80" w:after="80"/>
        <w:rPr>
          <w:rFonts w:ascii="Times New Roman" w:hAnsi="Times New Roman" w:cs="Times New Roman"/>
          <w:sz w:val="22"/>
          <w:szCs w:val="22"/>
          <w:lang w:val="en-GB"/>
        </w:rPr>
      </w:pPr>
      <w:r w:rsidRPr="002C4E3D">
        <w:rPr>
          <w:rFonts w:ascii="Times New Roman" w:hAnsi="Times New Roman" w:cs="Times New Roman"/>
          <w:sz w:val="22"/>
          <w:szCs w:val="22"/>
          <w:lang w:val="en-GB"/>
        </w:rPr>
        <w:t xml:space="preserve">Kurtenbach A, Rüttiger L,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xml:space="preserve">, Zrenner E, Neu A (1995) Heterochromatic brightness matching and wavelength discrimination in juvenile diabetics: A </w:t>
      </w:r>
      <w:proofErr w:type="gramStart"/>
      <w:r w:rsidRPr="002C4E3D">
        <w:rPr>
          <w:rFonts w:ascii="Times New Roman" w:hAnsi="Times New Roman" w:cs="Times New Roman"/>
          <w:sz w:val="22"/>
          <w:szCs w:val="22"/>
          <w:lang w:val="en-GB"/>
        </w:rPr>
        <w:t>three year</w:t>
      </w:r>
      <w:proofErr w:type="gramEnd"/>
      <w:r w:rsidRPr="002C4E3D">
        <w:rPr>
          <w:rFonts w:ascii="Times New Roman" w:hAnsi="Times New Roman" w:cs="Times New Roman"/>
          <w:sz w:val="22"/>
          <w:szCs w:val="22"/>
          <w:lang w:val="en-GB"/>
        </w:rPr>
        <w:t xml:space="preserve"> study. In: Drum B (ed) Colour vision deficiencies XII, Kluwer Academic Publishers, The Netherlands, pp 47-52</w:t>
      </w:r>
    </w:p>
    <w:p w14:paraId="507E6719" w14:textId="77777777" w:rsidR="00181D86" w:rsidRPr="002C4E3D" w:rsidRDefault="00181D86" w:rsidP="00E00470">
      <w:pPr>
        <w:numPr>
          <w:ilvl w:val="0"/>
          <w:numId w:val="10"/>
        </w:numPr>
        <w:spacing w:before="80" w:after="80"/>
        <w:rPr>
          <w:rFonts w:ascii="Times New Roman" w:hAnsi="Times New Roman" w:cs="Times New Roman"/>
          <w:sz w:val="22"/>
          <w:szCs w:val="22"/>
          <w:lang w:val="en-GB"/>
        </w:rPr>
      </w:pP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(1995) Rauschfeldkampimetrie (Ein neues Verfahren zur Detektion von Sehbahnläsionen). </w:t>
      </w:r>
      <w:r w:rsidRPr="002C4E3D">
        <w:rPr>
          <w:rFonts w:ascii="Times New Roman" w:hAnsi="Times New Roman" w:cs="Times New Roman"/>
          <w:sz w:val="22"/>
          <w:szCs w:val="22"/>
          <w:lang w:val="en-GB"/>
        </w:rPr>
        <w:t>Kohlhammer, Stuttgart</w:t>
      </w:r>
    </w:p>
    <w:p w14:paraId="1C461B01" w14:textId="77777777" w:rsidR="00181D86" w:rsidRPr="002C4E3D" w:rsidRDefault="00181D86" w:rsidP="00E00470">
      <w:pPr>
        <w:numPr>
          <w:ilvl w:val="0"/>
          <w:numId w:val="10"/>
        </w:numPr>
        <w:spacing w:before="80" w:after="80"/>
        <w:rPr>
          <w:rFonts w:ascii="Times New Roman" w:hAnsi="Times New Roman" w:cs="Times New Roman"/>
          <w:sz w:val="22"/>
          <w:szCs w:val="22"/>
          <w:lang w:val="en-GB"/>
        </w:rPr>
      </w:pP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Stercken-Sorrenti G (1995) A.R.G.U.S. - A model for an interactive perimetric and functional neuroanatomic atlas. In: Mills R P (ed) Perimetry Update 1994/1995, Kugler, Amsterdam New York, pp 389-395</w:t>
      </w:r>
    </w:p>
    <w:p w14:paraId="4886AA0A" w14:textId="77777777" w:rsidR="00181D86" w:rsidRPr="002C4E3D" w:rsidRDefault="00181D86" w:rsidP="00E00470">
      <w:pPr>
        <w:numPr>
          <w:ilvl w:val="0"/>
          <w:numId w:val="10"/>
        </w:numPr>
        <w:spacing w:before="80" w:after="80"/>
        <w:rPr>
          <w:rFonts w:ascii="Times New Roman" w:hAnsi="Times New Roman" w:cs="Times New Roman"/>
          <w:sz w:val="22"/>
          <w:szCs w:val="22"/>
        </w:rPr>
      </w:pP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Stercken-Sorrenti G, Fabian D (1996) A.R.G.U.S. - Modell für einen interaktiven Gesichtsfeld- und Sehbahnatlas. In: Koebke J, Neugebauer E, Lefering R (eds) Die Qualität der Lehre in der Medizin, Urban &amp; Schwarzenberg, München-Wien-Baltimore, pp 266-272</w:t>
      </w:r>
    </w:p>
    <w:p w14:paraId="71360FB5" w14:textId="77777777" w:rsidR="00181D86" w:rsidRPr="002C4E3D" w:rsidRDefault="00181D86" w:rsidP="00E00470">
      <w:pPr>
        <w:numPr>
          <w:ilvl w:val="0"/>
          <w:numId w:val="10"/>
        </w:numPr>
        <w:spacing w:before="80" w:after="80"/>
        <w:rPr>
          <w:rFonts w:ascii="Times New Roman" w:hAnsi="Times New Roman" w:cs="Times New Roman"/>
          <w:sz w:val="22"/>
          <w:szCs w:val="22"/>
          <w:lang w:val="en-GB"/>
        </w:rPr>
      </w:pPr>
      <w:r w:rsidRPr="002C4E3D">
        <w:rPr>
          <w:rFonts w:ascii="Times New Roman" w:hAnsi="Times New Roman" w:cs="Times New Roman"/>
          <w:sz w:val="22"/>
          <w:szCs w:val="22"/>
        </w:rPr>
        <w:t xml:space="preserve">Benda N, Dietrich TJ,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(1997) Fitting angioscotomas. </w:t>
      </w:r>
      <w:r w:rsidRPr="002C4E3D">
        <w:rPr>
          <w:rFonts w:ascii="Times New Roman" w:hAnsi="Times New Roman" w:cs="Times New Roman"/>
          <w:sz w:val="22"/>
          <w:szCs w:val="22"/>
          <w:lang w:val="en-GB"/>
        </w:rPr>
        <w:t xml:space="preserve">In: Wall M, Heijl A (eds) Perimetry Update 1996/1997, Kugler, Amsterdam/New York, pp 207-210 </w:t>
      </w:r>
    </w:p>
    <w:p w14:paraId="420576EF" w14:textId="77777777" w:rsidR="00181D86" w:rsidRPr="002C4E3D" w:rsidRDefault="00181D86" w:rsidP="00E00470">
      <w:pPr>
        <w:numPr>
          <w:ilvl w:val="0"/>
          <w:numId w:val="10"/>
        </w:numPr>
        <w:spacing w:before="80" w:after="80"/>
        <w:rPr>
          <w:rFonts w:ascii="Times New Roman" w:hAnsi="Times New Roman" w:cs="Times New Roman"/>
          <w:sz w:val="22"/>
          <w:szCs w:val="22"/>
          <w:lang w:val="en-GB"/>
        </w:rPr>
      </w:pPr>
      <w:r w:rsidRPr="002C4E3D">
        <w:rPr>
          <w:rFonts w:ascii="Times New Roman" w:hAnsi="Times New Roman" w:cs="Times New Roman"/>
          <w:sz w:val="22"/>
          <w:szCs w:val="22"/>
          <w:lang w:val="en-GB"/>
        </w:rPr>
        <w:t xml:space="preserve">Dietrich TJ, Friedrich M, Selig B, Benda N,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xml:space="preserve"> (1997) Application of video display units for campimetric purposes - luminance characteristics and calibration procedures. In: Wall M, Heijl A (eds) Perimetry Update 1996/1997, Kugler Publications, Amsterdam/New York, pp 471 </w:t>
      </w:r>
    </w:p>
    <w:p w14:paraId="66B0831E" w14:textId="77777777" w:rsidR="00181D86" w:rsidRPr="002C4E3D" w:rsidRDefault="00181D86" w:rsidP="00E00470">
      <w:pPr>
        <w:numPr>
          <w:ilvl w:val="0"/>
          <w:numId w:val="10"/>
        </w:numPr>
        <w:spacing w:before="80" w:after="80"/>
        <w:rPr>
          <w:rFonts w:ascii="Times New Roman" w:hAnsi="Times New Roman" w:cs="Times New Roman"/>
          <w:sz w:val="22"/>
          <w:szCs w:val="22"/>
          <w:lang w:val="en-GB"/>
        </w:rPr>
      </w:pPr>
      <w:r w:rsidRPr="002C4E3D">
        <w:rPr>
          <w:rFonts w:ascii="Times New Roman" w:hAnsi="Times New Roman" w:cs="Times New Roman"/>
          <w:sz w:val="22"/>
          <w:szCs w:val="22"/>
          <w:lang w:val="en-GB"/>
        </w:rPr>
        <w:t xml:space="preserve">Fink W,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xml:space="preserve">, Schmid EW (1997) Effect of dislocated and tilted correction glasses on perimetric outcome - a simulation using ray tracing. In: Wall M, Heijl A (eds) Perimetry Update 1996/1997, Kugler Publications, Amsterdam/New York, pp 201-204 </w:t>
      </w:r>
    </w:p>
    <w:p w14:paraId="1CA2FD01" w14:textId="77777777" w:rsidR="00181D86" w:rsidRPr="002C4E3D" w:rsidRDefault="00181D86" w:rsidP="00E00470">
      <w:pPr>
        <w:numPr>
          <w:ilvl w:val="0"/>
          <w:numId w:val="10"/>
        </w:numPr>
        <w:spacing w:before="80" w:after="80"/>
        <w:rPr>
          <w:rFonts w:ascii="Times New Roman" w:hAnsi="Times New Roman" w:cs="Times New Roman"/>
          <w:sz w:val="22"/>
          <w:szCs w:val="22"/>
          <w:lang w:val="en-GB"/>
        </w:rPr>
      </w:pPr>
      <w:r w:rsidRPr="002C4E3D">
        <w:rPr>
          <w:rFonts w:ascii="Times New Roman" w:hAnsi="Times New Roman" w:cs="Times New Roman"/>
          <w:sz w:val="22"/>
          <w:szCs w:val="22"/>
          <w:lang w:val="en-GB"/>
        </w:rPr>
        <w:t xml:space="preserve">Gisolf AC, Kirsch J, Selbmann HK, Zrenner E,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xml:space="preserve"> (1997) Mass screening for visual field defects with snowfield campimetry - results of a field study using local TV-broadcasting. In: Wall M, Heijl A (eds) Perimetry Update 1996/1997, Kugler Publications, Amsterdam/New York, pp 49-50 </w:t>
      </w:r>
    </w:p>
    <w:p w14:paraId="33D0C071" w14:textId="77777777" w:rsidR="00181D86" w:rsidRPr="002C4E3D" w:rsidRDefault="00181D86" w:rsidP="00E00470">
      <w:pPr>
        <w:numPr>
          <w:ilvl w:val="0"/>
          <w:numId w:val="10"/>
        </w:numPr>
        <w:spacing w:before="80" w:after="80"/>
        <w:rPr>
          <w:rFonts w:ascii="Times New Roman" w:hAnsi="Times New Roman" w:cs="Times New Roman"/>
          <w:sz w:val="22"/>
          <w:szCs w:val="22"/>
          <w:lang w:val="en-GB"/>
        </w:rPr>
      </w:pPr>
      <w:r w:rsidRPr="002C4E3D">
        <w:rPr>
          <w:rFonts w:ascii="Times New Roman" w:hAnsi="Times New Roman" w:cs="Times New Roman"/>
          <w:sz w:val="22"/>
          <w:szCs w:val="22"/>
          <w:lang w:val="en-GB"/>
        </w:rPr>
        <w:t xml:space="preserve">Kurtenbach A,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xml:space="preserve">, Zrenner E, Neu A. (1997) Juvenile diabetics and the colour vision meter. In: Drum B (ed) Colour Vision Deficiencies XIII, Kluwer Academic </w:t>
      </w:r>
      <w:proofErr w:type="gramStart"/>
      <w:r w:rsidRPr="002C4E3D">
        <w:rPr>
          <w:rFonts w:ascii="Times New Roman" w:hAnsi="Times New Roman" w:cs="Times New Roman"/>
          <w:sz w:val="22"/>
          <w:szCs w:val="22"/>
          <w:lang w:val="en-GB"/>
        </w:rPr>
        <w:t>Publishers,The</w:t>
      </w:r>
      <w:proofErr w:type="gramEnd"/>
      <w:r w:rsidRPr="002C4E3D">
        <w:rPr>
          <w:rFonts w:ascii="Times New Roman" w:hAnsi="Times New Roman" w:cs="Times New Roman"/>
          <w:sz w:val="22"/>
          <w:szCs w:val="22"/>
          <w:lang w:val="en-GB"/>
        </w:rPr>
        <w:t xml:space="preserve"> Netherlands, pp 205-210</w:t>
      </w:r>
    </w:p>
    <w:p w14:paraId="6A7387EA" w14:textId="77777777" w:rsidR="00181D86" w:rsidRPr="002C4E3D" w:rsidRDefault="00181D86" w:rsidP="00E00470">
      <w:pPr>
        <w:numPr>
          <w:ilvl w:val="0"/>
          <w:numId w:val="10"/>
        </w:numPr>
        <w:spacing w:before="80" w:after="80"/>
        <w:rPr>
          <w:rFonts w:ascii="Times New Roman" w:hAnsi="Times New Roman" w:cs="Times New Roman"/>
          <w:sz w:val="22"/>
          <w:szCs w:val="22"/>
          <w:lang w:val="en-GB"/>
        </w:rPr>
      </w:pPr>
      <w:r w:rsidRPr="002C4E3D">
        <w:rPr>
          <w:rFonts w:ascii="Times New Roman" w:hAnsi="Times New Roman" w:cs="Times New Roman"/>
          <w:sz w:val="22"/>
          <w:szCs w:val="22"/>
          <w:lang w:val="en-GB"/>
        </w:rPr>
        <w:t xml:space="preserve">Lutz S, Dietrich TJ, Benda N, Selig B,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Daum I (1997) Two different techniques for obtaining answers in automated perimetry. In: Wall M, Heijl A (eds) Perimetry Update 1996/1997, Kugler Publications, Amsterdam/New York, pp 97</w:t>
      </w:r>
    </w:p>
    <w:p w14:paraId="6D32062E" w14:textId="77777777" w:rsidR="00181D86" w:rsidRPr="002C4E3D" w:rsidRDefault="00181D86" w:rsidP="00E00470">
      <w:pPr>
        <w:numPr>
          <w:ilvl w:val="0"/>
          <w:numId w:val="10"/>
        </w:numPr>
        <w:spacing w:before="80" w:after="80"/>
        <w:rPr>
          <w:rFonts w:ascii="Times New Roman" w:hAnsi="Times New Roman" w:cs="Times New Roman"/>
          <w:sz w:val="22"/>
          <w:szCs w:val="22"/>
          <w:lang w:val="en-GB"/>
        </w:rPr>
      </w:pPr>
      <w:r w:rsidRPr="00F04D02">
        <w:rPr>
          <w:rFonts w:ascii="Times New Roman" w:hAnsi="Times New Roman" w:cs="Times New Roman"/>
          <w:sz w:val="22"/>
          <w:szCs w:val="22"/>
        </w:rPr>
        <w:t xml:space="preserve">Pätzold J, Benda N, </w:t>
      </w:r>
      <w:r w:rsidRPr="00F04D02">
        <w:rPr>
          <w:rFonts w:ascii="Times New Roman" w:hAnsi="Times New Roman" w:cs="Times New Roman"/>
          <w:b/>
          <w:bCs/>
          <w:sz w:val="22"/>
          <w:szCs w:val="22"/>
        </w:rPr>
        <w:t>Schiefer U</w:t>
      </w:r>
      <w:r w:rsidRPr="00F04D02">
        <w:rPr>
          <w:rFonts w:ascii="Times New Roman" w:hAnsi="Times New Roman" w:cs="Times New Roman"/>
          <w:sz w:val="22"/>
          <w:szCs w:val="22"/>
        </w:rPr>
        <w:t xml:space="preserve">, Dietrich TJ (1997) Discrete strategies in perimetry. </w:t>
      </w:r>
      <w:r w:rsidRPr="002C4E3D">
        <w:rPr>
          <w:rFonts w:ascii="Times New Roman" w:hAnsi="Times New Roman" w:cs="Times New Roman"/>
          <w:sz w:val="22"/>
          <w:szCs w:val="22"/>
          <w:lang w:val="en-GB"/>
        </w:rPr>
        <w:t>In: Wall M, Heijl A (eds) Perimetry Update 1996/1997, Kugler Publications, Amsterdam/New York, pp 99</w:t>
      </w:r>
    </w:p>
    <w:p w14:paraId="3323FB50" w14:textId="77777777" w:rsidR="00181D86" w:rsidRPr="002C4E3D" w:rsidRDefault="00181D86" w:rsidP="00E00470">
      <w:pPr>
        <w:numPr>
          <w:ilvl w:val="0"/>
          <w:numId w:val="10"/>
        </w:numPr>
        <w:spacing w:before="80" w:after="80"/>
        <w:rPr>
          <w:rFonts w:ascii="Times New Roman" w:hAnsi="Times New Roman" w:cs="Times New Roman"/>
          <w:sz w:val="22"/>
          <w:szCs w:val="22"/>
        </w:rPr>
      </w:pP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(1997) Rauschfeldkampimetrie. In: Huber A, Kömpf D (eds) Klinische Neuroophthalmologie, Georg Thieme Verlag, Stuttgart / New York, pp 143-145</w:t>
      </w:r>
    </w:p>
    <w:p w14:paraId="066CF56C" w14:textId="77777777" w:rsidR="00181D86" w:rsidRPr="002C4E3D" w:rsidRDefault="00181D86" w:rsidP="00E00470">
      <w:pPr>
        <w:numPr>
          <w:ilvl w:val="0"/>
          <w:numId w:val="10"/>
        </w:numPr>
        <w:spacing w:before="80" w:after="80"/>
        <w:rPr>
          <w:rFonts w:ascii="Times New Roman" w:hAnsi="Times New Roman" w:cs="Times New Roman"/>
          <w:sz w:val="22"/>
          <w:szCs w:val="22"/>
          <w:lang w:val="en-GB"/>
        </w:rPr>
      </w:pP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Stercken-Sorrenti G, Dietrich TJ, Friedrich M, Benda N (1997) Fundus oriented perimetry - a new concept for increasing the efficiency of visual field examination. In: Wall M, Heijl A (eds) Perimetry Update 1996/1997, Kugler Publications, Amsterdam/New York, pp 107-109</w:t>
      </w:r>
    </w:p>
    <w:p w14:paraId="1D0FDD0B" w14:textId="77777777" w:rsidR="00181D86" w:rsidRPr="002C4E3D" w:rsidRDefault="00181D86" w:rsidP="00E00470">
      <w:pPr>
        <w:numPr>
          <w:ilvl w:val="0"/>
          <w:numId w:val="10"/>
        </w:numPr>
        <w:spacing w:before="80" w:after="80"/>
        <w:rPr>
          <w:rFonts w:ascii="Times New Roman" w:hAnsi="Times New Roman" w:cs="Times New Roman"/>
          <w:sz w:val="22"/>
          <w:szCs w:val="22"/>
        </w:rPr>
      </w:pP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(1998) Ein (perimetrischer) Spaziergang durch die Sehbahn. In: Gleixner-Lück A, Kalms U (eds) Krankenpflege – Augenheilkunde, Universitas Verlag, Tübingen, pp 11-33</w:t>
      </w:r>
    </w:p>
    <w:p w14:paraId="049FBA4E" w14:textId="77777777" w:rsidR="00181D86" w:rsidRPr="002C4E3D" w:rsidRDefault="00181D86" w:rsidP="00E00470">
      <w:pPr>
        <w:numPr>
          <w:ilvl w:val="0"/>
          <w:numId w:val="10"/>
        </w:numPr>
        <w:spacing w:before="80" w:after="80"/>
        <w:rPr>
          <w:rFonts w:ascii="Times New Roman" w:hAnsi="Times New Roman" w:cs="Times New Roman"/>
          <w:sz w:val="22"/>
          <w:szCs w:val="22"/>
          <w:lang w:val="en-GB"/>
        </w:rPr>
      </w:pPr>
      <w:r w:rsidRPr="002C4E3D">
        <w:rPr>
          <w:rFonts w:ascii="Times New Roman" w:hAnsi="Times New Roman" w:cs="Times New Roman"/>
          <w:sz w:val="22"/>
          <w:szCs w:val="22"/>
          <w:lang w:val="en-GB"/>
        </w:rPr>
        <w:t xml:space="preserve">Burth R, Hölper E, Mayer S, Mildenberger I, Magnusson G,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Fink W (1999) Development of the Tübingen Neuro-Ophthalmological Perimetric Database. In: Wall M, Wild JM (eds) Perimetry Update 1998/1999, Kugler Publications, The Hague, The Netherlands, pp 533-538</w:t>
      </w:r>
    </w:p>
    <w:p w14:paraId="7EBAE480" w14:textId="77777777" w:rsidR="00181D86" w:rsidRPr="002C4E3D" w:rsidRDefault="00181D86" w:rsidP="00E00470">
      <w:pPr>
        <w:numPr>
          <w:ilvl w:val="0"/>
          <w:numId w:val="10"/>
        </w:numPr>
        <w:spacing w:before="80" w:after="80"/>
        <w:rPr>
          <w:rFonts w:ascii="Times New Roman" w:hAnsi="Times New Roman" w:cs="Times New Roman"/>
          <w:sz w:val="22"/>
          <w:szCs w:val="22"/>
          <w:lang w:val="en-GB"/>
        </w:rPr>
      </w:pPr>
      <w:r w:rsidRPr="002C4E3D">
        <w:rPr>
          <w:rFonts w:ascii="Times New Roman" w:hAnsi="Times New Roman" w:cs="Times New Roman"/>
          <w:sz w:val="22"/>
          <w:szCs w:val="22"/>
          <w:lang w:val="en-GB"/>
        </w:rPr>
        <w:t xml:space="preserve">Dietrich TJ, Ata N, Sänger A, Selig B,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Benda N (1999) Age influences asymmetry in differential luminance sensitivity. In: Wall M, Wild J M (eds) Perimetry Update 1998/1999, Kugler Publications, Hague, Netherlands, pp 223-227</w:t>
      </w:r>
    </w:p>
    <w:p w14:paraId="62DCFC1B" w14:textId="77777777" w:rsidR="00181D86" w:rsidRPr="002C4E3D" w:rsidRDefault="00181D86" w:rsidP="00E00470">
      <w:pPr>
        <w:numPr>
          <w:ilvl w:val="0"/>
          <w:numId w:val="10"/>
        </w:numPr>
        <w:spacing w:before="80" w:after="80"/>
        <w:ind w:right="-40"/>
        <w:rPr>
          <w:rFonts w:ascii="Times New Roman" w:hAnsi="Times New Roman" w:cs="Times New Roman"/>
          <w:sz w:val="22"/>
          <w:szCs w:val="22"/>
          <w:lang w:val="en-GB"/>
        </w:rPr>
      </w:pPr>
      <w:r w:rsidRPr="002C4E3D">
        <w:rPr>
          <w:rFonts w:ascii="Times New Roman" w:hAnsi="Times New Roman" w:cs="Times New Roman"/>
          <w:sz w:val="22"/>
          <w:szCs w:val="22"/>
          <w:lang w:val="en-GB"/>
        </w:rPr>
        <w:lastRenderedPageBreak/>
        <w:t xml:space="preserve">Fink W,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Schmid E. W (1999) Neural attractor network classification ot visual field data. In: Wall M, Wild JM (eds) Perimetry Update 1998/1999, Kugler Publications, The Hague, The Netherlands, pp 283-288</w:t>
      </w:r>
    </w:p>
    <w:p w14:paraId="52C09084" w14:textId="77777777" w:rsidR="00181D86" w:rsidRPr="002C4E3D" w:rsidRDefault="00181D86" w:rsidP="00E00470">
      <w:pPr>
        <w:numPr>
          <w:ilvl w:val="0"/>
          <w:numId w:val="10"/>
        </w:numPr>
        <w:spacing w:before="80" w:after="80"/>
        <w:rPr>
          <w:rFonts w:ascii="Times New Roman" w:hAnsi="Times New Roman" w:cs="Times New Roman"/>
          <w:sz w:val="22"/>
          <w:szCs w:val="22"/>
          <w:lang w:val="en-GB"/>
        </w:rPr>
      </w:pP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(1999) Sehbahnläsionen - Gesichtsfelddefekte. Ein perimetrischer Spaziergang durch die Sehbahn. </w:t>
      </w:r>
      <w:r w:rsidRPr="002C4E3D">
        <w:rPr>
          <w:rFonts w:ascii="Times New Roman" w:hAnsi="Times New Roman" w:cs="Times New Roman"/>
          <w:sz w:val="22"/>
          <w:szCs w:val="22"/>
          <w:lang w:val="en-GB"/>
        </w:rPr>
        <w:t>In: Das EEG-Labor 20/4, pp 149-163, Urban &amp; Fischer Verlag</w:t>
      </w:r>
    </w:p>
    <w:p w14:paraId="407509B2" w14:textId="77777777" w:rsidR="00181D86" w:rsidRPr="002C4E3D" w:rsidRDefault="00181D86" w:rsidP="00E00470">
      <w:pPr>
        <w:numPr>
          <w:ilvl w:val="0"/>
          <w:numId w:val="10"/>
        </w:numPr>
        <w:spacing w:before="80" w:after="80"/>
        <w:rPr>
          <w:rFonts w:ascii="Times New Roman" w:hAnsi="Times New Roman" w:cs="Times New Roman"/>
          <w:sz w:val="22"/>
          <w:szCs w:val="22"/>
          <w:lang w:val="en-GB"/>
        </w:rPr>
      </w:pP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Selig B, Dietrich TJ (1999) Automated static campimetry with locally enhanced spatial resolution. In: Wall M, Wild JM (eds) Perimetry Update 1998/1999, Kugler, Hague/Netherlands, pp 261-272</w:t>
      </w:r>
    </w:p>
    <w:p w14:paraId="6501C129" w14:textId="77777777" w:rsidR="00181D86" w:rsidRPr="002C4E3D" w:rsidRDefault="00181D86" w:rsidP="00E00470">
      <w:pPr>
        <w:numPr>
          <w:ilvl w:val="0"/>
          <w:numId w:val="10"/>
        </w:numPr>
        <w:spacing w:before="80" w:after="80"/>
        <w:rPr>
          <w:rFonts w:ascii="Times New Roman" w:hAnsi="Times New Roman" w:cs="Times New Roman"/>
          <w:sz w:val="22"/>
          <w:szCs w:val="22"/>
          <w:lang w:val="en-GB"/>
        </w:rPr>
      </w:pPr>
      <w:r w:rsidRPr="002C4E3D">
        <w:rPr>
          <w:rFonts w:ascii="Times New Roman" w:hAnsi="Times New Roman" w:cs="Times New Roman"/>
          <w:sz w:val="22"/>
          <w:szCs w:val="22"/>
          <w:lang w:val="en-GB"/>
        </w:rPr>
        <w:t xml:space="preserve">Schiller J, Dietrich T.J, Lorch L, Skalej M, Braun C,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xml:space="preserve"> (1999) Homonymous visual field defects, In: Wall M, Wild JM (eds) Perimetry Update 1998/1999, Kugler Publications, The Hague, The Netherlands, pp 511-516</w:t>
      </w:r>
    </w:p>
    <w:p w14:paraId="0F5C3763" w14:textId="77777777" w:rsidR="00181D86" w:rsidRPr="002C4E3D" w:rsidRDefault="00181D86" w:rsidP="00E00470">
      <w:pPr>
        <w:numPr>
          <w:ilvl w:val="0"/>
          <w:numId w:val="10"/>
        </w:numPr>
        <w:spacing w:before="80" w:after="80"/>
        <w:rPr>
          <w:rFonts w:ascii="Times New Roman" w:hAnsi="Times New Roman" w:cs="Times New Roman"/>
          <w:sz w:val="22"/>
          <w:szCs w:val="22"/>
          <w:lang w:val="en-GB"/>
        </w:rPr>
      </w:pPr>
      <w:r w:rsidRPr="002C4E3D">
        <w:rPr>
          <w:rFonts w:ascii="Times New Roman" w:hAnsi="Times New Roman" w:cs="Times New Roman"/>
          <w:sz w:val="22"/>
          <w:szCs w:val="22"/>
          <w:lang w:val="en-GB"/>
        </w:rPr>
        <w:t xml:space="preserve">Hofmann C,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Plies E (2000) Intensity distribution beneath an artificial vessel (eds) Perimetry Update 1998/1999 Kugler Publications, The Hague, The Netherlands, pp 209-220</w:t>
      </w:r>
    </w:p>
    <w:p w14:paraId="5FC57D3F" w14:textId="77777777" w:rsidR="00181D86" w:rsidRPr="002C4E3D" w:rsidRDefault="00181D86" w:rsidP="00E00470">
      <w:pPr>
        <w:numPr>
          <w:ilvl w:val="0"/>
          <w:numId w:val="10"/>
        </w:numPr>
        <w:spacing w:before="80" w:after="80"/>
        <w:rPr>
          <w:rFonts w:ascii="Times New Roman" w:hAnsi="Times New Roman" w:cs="Times New Roman"/>
          <w:sz w:val="22"/>
          <w:szCs w:val="22"/>
        </w:rPr>
      </w:pP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(2000) Automatisch-kinetische Perimetrie bei Retinitis pigmentosa. In: Pro Retina Deutschland e.V. (ed) Forschungsbericht 2000 der Pro Retina Deutschland e.V, Pro Retina Deutschland e.V., pp 82-83</w:t>
      </w:r>
    </w:p>
    <w:p w14:paraId="3662C124" w14:textId="77777777" w:rsidR="00181D86" w:rsidRPr="002C4E3D" w:rsidRDefault="00181D86" w:rsidP="00E00470">
      <w:pPr>
        <w:numPr>
          <w:ilvl w:val="0"/>
          <w:numId w:val="10"/>
        </w:numPr>
        <w:spacing w:before="80" w:after="80"/>
        <w:rPr>
          <w:rFonts w:ascii="Times New Roman" w:hAnsi="Times New Roman" w:cs="Times New Roman"/>
          <w:sz w:val="22"/>
          <w:szCs w:val="22"/>
          <w:lang w:val="en-GB"/>
        </w:rPr>
      </w:pP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Schiller J, Dietrich TJ, Besch D, Paetzold J, Vonthein R (2001) Evaluation of advanced visual field loss with computer-assisted kinetic perimetry. In: Wall M, Mills RP (eds) Perimetry Update 2000/2001, Kugler Publications, The Hague, The Netherlands, pp 131-136</w:t>
      </w:r>
    </w:p>
    <w:p w14:paraId="05984119" w14:textId="77777777" w:rsidR="00181D86" w:rsidRPr="002C4E3D" w:rsidRDefault="00181D86" w:rsidP="00E00470">
      <w:pPr>
        <w:numPr>
          <w:ilvl w:val="0"/>
          <w:numId w:val="10"/>
        </w:numPr>
        <w:spacing w:before="80" w:after="80"/>
        <w:rPr>
          <w:rFonts w:ascii="Times New Roman" w:hAnsi="Times New Roman" w:cs="Times New Roman"/>
          <w:sz w:val="22"/>
          <w:szCs w:val="22"/>
          <w:lang w:val="en-GB"/>
        </w:rPr>
      </w:pPr>
      <w:r w:rsidRPr="002C4E3D">
        <w:rPr>
          <w:rFonts w:ascii="Times New Roman" w:hAnsi="Times New Roman" w:cs="Times New Roman"/>
          <w:sz w:val="22"/>
          <w:lang w:val="en-GB"/>
        </w:rPr>
        <w:t xml:space="preserve">Schwabe R, Vonthein R, </w:t>
      </w:r>
      <w:r w:rsidRPr="002C4E3D">
        <w:rPr>
          <w:rFonts w:ascii="Times New Roman" w:hAnsi="Times New Roman" w:cs="Times New Roman"/>
          <w:b/>
          <w:bCs/>
          <w:sz w:val="22"/>
          <w:lang w:val="en-GB"/>
        </w:rPr>
        <w:t>Schiefer U</w:t>
      </w:r>
      <w:r w:rsidRPr="002C4E3D">
        <w:rPr>
          <w:rFonts w:ascii="Times New Roman" w:hAnsi="Times New Roman" w:cs="Times New Roman"/>
          <w:sz w:val="22"/>
          <w:lang w:val="en-GB"/>
        </w:rPr>
        <w:t>, Ata N, Paetzold J, Dietrich TJ (2001) Modeling the hill of vision. In: Wall M, Wild J M (eds) Perimetry Update 2000/2001, Kugler Publications, The Hague, The Netherlands, pp 71-79</w:t>
      </w:r>
    </w:p>
    <w:p w14:paraId="3D060658" w14:textId="77777777" w:rsidR="00181D86" w:rsidRPr="002C4E3D" w:rsidRDefault="00181D86" w:rsidP="00E00470">
      <w:pPr>
        <w:numPr>
          <w:ilvl w:val="0"/>
          <w:numId w:val="10"/>
        </w:numPr>
        <w:spacing w:before="80" w:after="80"/>
        <w:rPr>
          <w:rFonts w:ascii="Times New Roman" w:hAnsi="Times New Roman" w:cs="Times New Roman"/>
          <w:sz w:val="22"/>
          <w:szCs w:val="22"/>
        </w:rPr>
      </w:pPr>
      <w:r w:rsidRPr="002C4E3D">
        <w:rPr>
          <w:rFonts w:ascii="Times New Roman" w:hAnsi="Times New Roman" w:cs="Times New Roman"/>
          <w:b/>
          <w:bCs/>
          <w:sz w:val="22"/>
          <w:szCs w:val="26"/>
        </w:rPr>
        <w:t>Schiefer U</w:t>
      </w:r>
      <w:r w:rsidRPr="002C4E3D">
        <w:rPr>
          <w:rFonts w:ascii="Times New Roman" w:hAnsi="Times New Roman" w:cs="Times New Roman"/>
          <w:sz w:val="22"/>
          <w:szCs w:val="26"/>
        </w:rPr>
        <w:t>, Schiller J, Flad M (2003) Konventionelle Perimetrie - Aktueller Stand und künftiges Entwicklungspotential. In: Kampik A, Grehn F, eds. Augenärztliche Diagnostik. Thieme Verlag: Stuttgart, pp 93-108</w:t>
      </w:r>
    </w:p>
    <w:p w14:paraId="2B2E2288" w14:textId="77777777" w:rsidR="00181D86" w:rsidRPr="002C4E3D" w:rsidRDefault="00181D86" w:rsidP="00E00470">
      <w:pPr>
        <w:numPr>
          <w:ilvl w:val="0"/>
          <w:numId w:val="10"/>
        </w:numPr>
        <w:spacing w:before="80" w:after="80"/>
        <w:rPr>
          <w:rFonts w:ascii="Times New Roman" w:hAnsi="Times New Roman" w:cs="Times New Roman"/>
          <w:sz w:val="22"/>
          <w:szCs w:val="22"/>
          <w:lang w:val="en-GB"/>
        </w:rPr>
      </w:pPr>
      <w:r w:rsidRPr="002C4E3D">
        <w:rPr>
          <w:rFonts w:ascii="Times New Roman" w:hAnsi="Times New Roman" w:cs="Times New Roman"/>
          <w:sz w:val="22"/>
          <w:szCs w:val="22"/>
          <w:lang w:val="en-US"/>
        </w:rPr>
        <w:t xml:space="preserve">Baur M, Rohlfs E, Magnusson G, Burth R, Vonthein R, </w:t>
      </w:r>
      <w:r w:rsidRPr="002C4E3D">
        <w:rPr>
          <w:rFonts w:ascii="Times New Roman" w:hAnsi="Times New Roman" w:cs="Times New Roman"/>
          <w:b/>
          <w:bCs/>
          <w:sz w:val="22"/>
          <w:szCs w:val="22"/>
          <w:lang w:val="en-US"/>
        </w:rPr>
        <w:t>Schiefer U</w:t>
      </w:r>
      <w:r w:rsidRPr="002C4E3D">
        <w:rPr>
          <w:rFonts w:ascii="Times New Roman" w:hAnsi="Times New Roman" w:cs="Times New Roman"/>
          <w:sz w:val="22"/>
          <w:szCs w:val="22"/>
          <w:lang w:val="en-US"/>
        </w:rPr>
        <w:t xml:space="preserve"> (2003) </w:t>
      </w:r>
      <w:r w:rsidRPr="002C4E3D">
        <w:rPr>
          <w:rFonts w:ascii="Times New Roman" w:hAnsi="Times New Roman" w:cs="Times New Roman"/>
          <w:sz w:val="22"/>
          <w:szCs w:val="20"/>
          <w:lang w:val="en-US"/>
        </w:rPr>
        <w:t>Natural course of homonymous visual field defects as a function of lesion location, pathogenesis and scotoma extent.</w:t>
      </w:r>
      <w:r w:rsidRPr="002C4E3D">
        <w:rPr>
          <w:rFonts w:ascii="Times New Roman" w:hAnsi="Times New Roman" w:cs="Times New Roman"/>
          <w:sz w:val="22"/>
          <w:szCs w:val="22"/>
          <w:lang w:val="en-US"/>
        </w:rPr>
        <w:t xml:space="preserve"> In: Wall M, Mills RP, eds. Perimetry Update 2002/2003. The Hague, The Netherlands: Kugler Publications, pp 365 -370</w:t>
      </w:r>
    </w:p>
    <w:p w14:paraId="23EF769A" w14:textId="77777777" w:rsidR="00181D86" w:rsidRPr="002C4E3D" w:rsidRDefault="00181D86" w:rsidP="00E00470">
      <w:pPr>
        <w:numPr>
          <w:ilvl w:val="0"/>
          <w:numId w:val="10"/>
        </w:numPr>
        <w:spacing w:before="80" w:after="80"/>
        <w:rPr>
          <w:rFonts w:ascii="Times New Roman" w:hAnsi="Times New Roman" w:cs="Times New Roman"/>
          <w:sz w:val="22"/>
          <w:szCs w:val="22"/>
          <w:lang w:val="en-GB"/>
        </w:rPr>
      </w:pPr>
      <w:r w:rsidRPr="002C4E3D">
        <w:rPr>
          <w:rFonts w:ascii="Times New Roman" w:hAnsi="Times New Roman" w:cs="Times New Roman"/>
          <w:sz w:val="22"/>
          <w:szCs w:val="22"/>
          <w:lang w:val="en-US"/>
        </w:rPr>
        <w:t xml:space="preserve">Jürgens C, </w:t>
      </w:r>
      <w:r w:rsidRPr="002C4E3D">
        <w:rPr>
          <w:rFonts w:ascii="Times New Roman" w:hAnsi="Times New Roman" w:cs="Times New Roman"/>
          <w:b/>
          <w:bCs/>
          <w:sz w:val="22"/>
          <w:szCs w:val="22"/>
          <w:lang w:val="en-US"/>
        </w:rPr>
        <w:t>Schiefer U</w:t>
      </w:r>
      <w:r w:rsidRPr="002C4E3D">
        <w:rPr>
          <w:rFonts w:ascii="Times New Roman" w:hAnsi="Times New Roman" w:cs="Times New Roman"/>
          <w:sz w:val="22"/>
          <w:szCs w:val="22"/>
          <w:lang w:val="en-US"/>
        </w:rPr>
        <w:t xml:space="preserve">, Burth R, Zell A (2003) </w:t>
      </w:r>
      <w:r w:rsidRPr="002C4E3D">
        <w:rPr>
          <w:rFonts w:ascii="Times New Roman" w:hAnsi="Times New Roman" w:cs="Times New Roman"/>
          <w:sz w:val="22"/>
          <w:szCs w:val="20"/>
          <w:lang w:val="en-US"/>
        </w:rPr>
        <w:t>Interpolation of perimetric test grids using neural networks.</w:t>
      </w:r>
      <w:r w:rsidRPr="002C4E3D">
        <w:rPr>
          <w:rFonts w:ascii="Times New Roman" w:hAnsi="Times New Roman" w:cs="Times New Roman"/>
          <w:sz w:val="22"/>
          <w:szCs w:val="22"/>
          <w:lang w:val="en-US"/>
        </w:rPr>
        <w:t xml:space="preserve"> In: Wall M, Mills RP, eds. Perimetry Update 2002/2003. The Hague, The Netherlands: Kugler Publications, pp 13-19</w:t>
      </w:r>
    </w:p>
    <w:p w14:paraId="34A5B874" w14:textId="77777777" w:rsidR="00181D86" w:rsidRPr="002C4E3D" w:rsidRDefault="00181D86" w:rsidP="00E00470">
      <w:pPr>
        <w:numPr>
          <w:ilvl w:val="0"/>
          <w:numId w:val="10"/>
        </w:numPr>
        <w:spacing w:before="80" w:after="80"/>
        <w:rPr>
          <w:rFonts w:ascii="Times New Roman" w:hAnsi="Times New Roman" w:cs="Times New Roman"/>
          <w:sz w:val="22"/>
          <w:szCs w:val="22"/>
          <w:lang w:val="en-GB"/>
        </w:rPr>
      </w:pPr>
      <w:r w:rsidRPr="002C4E3D">
        <w:rPr>
          <w:rFonts w:ascii="Times New Roman" w:hAnsi="Times New Roman" w:cs="Times New Roman"/>
          <w:sz w:val="22"/>
          <w:szCs w:val="22"/>
          <w:lang w:val="en-GB"/>
        </w:rPr>
        <w:t xml:space="preserve">Paetzold J, Schiller J, Rauscher S,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0"/>
          <w:lang w:val="en-GB"/>
        </w:rPr>
        <w:t xml:space="preserve"> (2003) A computer application for training kinetic perimetry.</w:t>
      </w:r>
      <w:r w:rsidRPr="002C4E3D">
        <w:rPr>
          <w:rFonts w:ascii="Times New Roman" w:hAnsi="Times New Roman" w:cs="Times New Roman"/>
          <w:sz w:val="22"/>
          <w:szCs w:val="22"/>
          <w:lang w:val="en-GB"/>
        </w:rPr>
        <w:t xml:space="preserve"> </w:t>
      </w:r>
      <w:r w:rsidRPr="002C4E3D">
        <w:rPr>
          <w:rFonts w:ascii="Times New Roman" w:hAnsi="Times New Roman" w:cs="Times New Roman"/>
          <w:sz w:val="22"/>
          <w:szCs w:val="22"/>
          <w:lang w:val="en-US"/>
        </w:rPr>
        <w:t>In: Wall M, Mills RP, eds. Perimetry Update 2002/2003. The Hague, The Netherlands: Kugler Publications, 69 -73</w:t>
      </w:r>
    </w:p>
    <w:p w14:paraId="54A2110E" w14:textId="77777777" w:rsidR="00181D86" w:rsidRPr="002C4E3D" w:rsidRDefault="00181D86" w:rsidP="00E00470">
      <w:pPr>
        <w:numPr>
          <w:ilvl w:val="0"/>
          <w:numId w:val="10"/>
        </w:numPr>
        <w:spacing w:before="80" w:after="80"/>
        <w:rPr>
          <w:rFonts w:ascii="Times New Roman" w:hAnsi="Times New Roman" w:cs="Times New Roman"/>
          <w:sz w:val="22"/>
          <w:szCs w:val="22"/>
          <w:lang w:val="en-GB"/>
        </w:rPr>
      </w:pPr>
      <w:r w:rsidRPr="002C4E3D">
        <w:rPr>
          <w:rFonts w:ascii="Times New Roman" w:hAnsi="Times New Roman" w:cs="Times New Roman"/>
          <w:sz w:val="22"/>
          <w:szCs w:val="22"/>
          <w:lang w:val="en-GB"/>
        </w:rPr>
        <w:t xml:space="preserve">Rauscher S, Sadowski B, Vonthein R, Erdmann B, Krapp E, </w:t>
      </w:r>
      <w:r w:rsidRPr="002C4E3D">
        <w:rPr>
          <w:rFonts w:ascii="Times New Roman" w:hAnsi="Times New Roman" w:cs="Times New Roman"/>
          <w:b/>
          <w:bCs/>
          <w:sz w:val="22"/>
          <w:szCs w:val="22"/>
          <w:lang w:val="en-GB"/>
        </w:rPr>
        <w:t xml:space="preserve">Schiefer U </w:t>
      </w:r>
      <w:r w:rsidRPr="002C4E3D">
        <w:rPr>
          <w:rFonts w:ascii="Times New Roman" w:hAnsi="Times New Roman" w:cs="Times New Roman"/>
          <w:sz w:val="22"/>
          <w:szCs w:val="22"/>
          <w:lang w:val="en-GB"/>
        </w:rPr>
        <w:t xml:space="preserve">(2003) </w:t>
      </w:r>
      <w:r w:rsidRPr="002C4E3D">
        <w:rPr>
          <w:rFonts w:ascii="Times New Roman" w:hAnsi="Times New Roman" w:cs="Times New Roman"/>
          <w:sz w:val="22"/>
          <w:szCs w:val="20"/>
          <w:lang w:val="en-GB"/>
        </w:rPr>
        <w:t>Assessment of reaction times in order to enhance quality ofsemi-automated kinetic periemtry (SKP) - an age-related normative study</w:t>
      </w:r>
      <w:r w:rsidRPr="002C4E3D">
        <w:rPr>
          <w:rFonts w:ascii="Times New Roman" w:hAnsi="Times New Roman" w:cs="Times New Roman"/>
          <w:sz w:val="22"/>
          <w:szCs w:val="22"/>
          <w:lang w:val="en-GB"/>
        </w:rPr>
        <w:t xml:space="preserve">. In: Wall M, Mills RP, eds. </w:t>
      </w:r>
      <w:r w:rsidRPr="002C4E3D">
        <w:rPr>
          <w:rFonts w:ascii="Times New Roman" w:hAnsi="Times New Roman" w:cs="Times New Roman"/>
          <w:sz w:val="22"/>
          <w:szCs w:val="22"/>
          <w:lang w:val="en-US"/>
        </w:rPr>
        <w:t>Perimetry Update 2002/2003. The Hague, The Netherlands: Kugler Publications, pp 353 - 358</w:t>
      </w:r>
    </w:p>
    <w:p w14:paraId="68753AE6" w14:textId="77777777" w:rsidR="00181D86" w:rsidRPr="002C4E3D" w:rsidRDefault="00181D86" w:rsidP="00E00470">
      <w:pPr>
        <w:numPr>
          <w:ilvl w:val="0"/>
          <w:numId w:val="10"/>
        </w:numPr>
        <w:spacing w:before="80" w:after="80"/>
        <w:rPr>
          <w:rFonts w:ascii="Times New Roman" w:hAnsi="Times New Roman" w:cs="Times New Roman"/>
          <w:sz w:val="22"/>
          <w:szCs w:val="22"/>
          <w:lang w:val="en-US"/>
        </w:rPr>
      </w:pP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xml:space="preserve">, Rauscher S, Paetzold J, Schiller J (2003) </w:t>
      </w:r>
      <w:r w:rsidRPr="002C4E3D">
        <w:rPr>
          <w:rFonts w:ascii="Times New Roman" w:hAnsi="Times New Roman" w:cs="Times New Roman"/>
          <w:sz w:val="22"/>
          <w:szCs w:val="20"/>
          <w:lang w:val="en-GB"/>
        </w:rPr>
        <w:t>Realisation of semi-automated kinetic perimetry (SKP) with Interzeag 101 instrument.</w:t>
      </w:r>
      <w:r w:rsidRPr="002C4E3D">
        <w:rPr>
          <w:rFonts w:ascii="Times New Roman" w:hAnsi="Times New Roman" w:cs="Times New Roman"/>
          <w:sz w:val="22"/>
          <w:szCs w:val="22"/>
          <w:lang w:val="en-GB"/>
        </w:rPr>
        <w:t xml:space="preserve"> In: Wall M, Mills RP, eds. </w:t>
      </w:r>
      <w:r w:rsidRPr="002C4E3D">
        <w:rPr>
          <w:rFonts w:ascii="Times New Roman" w:hAnsi="Times New Roman" w:cs="Times New Roman"/>
          <w:sz w:val="22"/>
          <w:szCs w:val="22"/>
          <w:lang w:val="en-US"/>
        </w:rPr>
        <w:t>Perimetry Update 2002/2003. The Hague, The Netherlands: Kugler Publications, pp 233-238</w:t>
      </w:r>
    </w:p>
    <w:p w14:paraId="74616A36" w14:textId="77777777" w:rsidR="00181D86" w:rsidRPr="002C4E3D" w:rsidRDefault="00181D86" w:rsidP="00E00470">
      <w:pPr>
        <w:numPr>
          <w:ilvl w:val="0"/>
          <w:numId w:val="10"/>
        </w:numPr>
        <w:spacing w:before="80" w:after="80"/>
        <w:rPr>
          <w:rFonts w:ascii="Times New Roman" w:hAnsi="Times New Roman" w:cs="Times New Roman"/>
          <w:sz w:val="22"/>
          <w:szCs w:val="22"/>
          <w:lang w:val="en-GB"/>
        </w:rPr>
      </w:pPr>
      <w:r w:rsidRPr="002C4E3D">
        <w:rPr>
          <w:rFonts w:ascii="Times New Roman" w:hAnsi="Times New Roman" w:cs="Times New Roman"/>
          <w:sz w:val="22"/>
          <w:szCs w:val="22"/>
          <w:lang w:val="en-US"/>
        </w:rPr>
        <w:t xml:space="preserve">Schiller J, Paetzold J, Vonthein R, </w:t>
      </w:r>
      <w:r w:rsidRPr="002C4E3D">
        <w:rPr>
          <w:rFonts w:ascii="Times New Roman" w:hAnsi="Times New Roman" w:cs="Times New Roman"/>
          <w:b/>
          <w:bCs/>
          <w:sz w:val="22"/>
          <w:szCs w:val="22"/>
          <w:lang w:val="en-US"/>
        </w:rPr>
        <w:t xml:space="preserve">Schiefer U </w:t>
      </w:r>
      <w:r w:rsidRPr="002C4E3D">
        <w:rPr>
          <w:rFonts w:ascii="Times New Roman" w:hAnsi="Times New Roman" w:cs="Times New Roman"/>
          <w:sz w:val="22"/>
          <w:szCs w:val="22"/>
          <w:lang w:val="en-US"/>
        </w:rPr>
        <w:t xml:space="preserve">(2003) </w:t>
      </w:r>
      <w:r w:rsidRPr="002C4E3D">
        <w:rPr>
          <w:rFonts w:ascii="Times New Roman" w:hAnsi="Times New Roman" w:cs="Times New Roman"/>
          <w:sz w:val="22"/>
          <w:szCs w:val="20"/>
          <w:lang w:val="en-US"/>
        </w:rPr>
        <w:t>Evaluation of stato-kinetic dissociation using (examiner-independent) automated perimetric techniques.</w:t>
      </w:r>
      <w:r w:rsidRPr="002C4E3D">
        <w:rPr>
          <w:rFonts w:ascii="Times New Roman" w:hAnsi="Times New Roman" w:cs="Times New Roman"/>
          <w:sz w:val="22"/>
          <w:szCs w:val="22"/>
          <w:lang w:val="en-US"/>
        </w:rPr>
        <w:t xml:space="preserve"> In: Wall M, Mills RP, eds. Perimetry Update 2002/2003. The Hague, The Netherlands: Kugler Publication, pp 75-81</w:t>
      </w:r>
    </w:p>
    <w:p w14:paraId="58347F98" w14:textId="77777777" w:rsidR="00181D86" w:rsidRPr="002C4E3D" w:rsidRDefault="00181D86" w:rsidP="00E00470">
      <w:pPr>
        <w:numPr>
          <w:ilvl w:val="0"/>
          <w:numId w:val="10"/>
        </w:numPr>
        <w:spacing w:before="80" w:after="80"/>
        <w:rPr>
          <w:rFonts w:ascii="Times New Roman" w:hAnsi="Times New Roman" w:cs="Times New Roman"/>
          <w:sz w:val="22"/>
          <w:szCs w:val="22"/>
        </w:rPr>
      </w:pP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Wilhelm H, Zrenner E, Burk A (2003) </w:t>
      </w:r>
      <w:r w:rsidRPr="002C4E3D">
        <w:rPr>
          <w:rFonts w:ascii="Times New Roman" w:hAnsi="Times New Roman" w:cs="Times New Roman"/>
          <w:bCs/>
          <w:sz w:val="22"/>
          <w:szCs w:val="22"/>
        </w:rPr>
        <w:t>Praktische Neuroophthalmologie</w:t>
      </w:r>
      <w:r w:rsidRPr="002C4E3D">
        <w:rPr>
          <w:rFonts w:ascii="Times New Roman" w:hAnsi="Times New Roman" w:cs="Times New Roman"/>
          <w:b/>
          <w:bCs/>
          <w:sz w:val="22"/>
          <w:szCs w:val="22"/>
        </w:rPr>
        <w:t>.</w:t>
      </w:r>
      <w:r w:rsidRPr="002C4E3D">
        <w:rPr>
          <w:rFonts w:ascii="Times New Roman" w:hAnsi="Times New Roman" w:cs="Times New Roman"/>
          <w:sz w:val="22"/>
          <w:szCs w:val="22"/>
        </w:rPr>
        <w:br/>
        <w:t>Heidelberg: Kaden-Verlag, pp 1- 300</w:t>
      </w:r>
    </w:p>
    <w:p w14:paraId="710FCC4C" w14:textId="77777777" w:rsidR="00181D86" w:rsidRPr="002C4E3D" w:rsidRDefault="00181D86" w:rsidP="00E00470">
      <w:pPr>
        <w:numPr>
          <w:ilvl w:val="0"/>
          <w:numId w:val="10"/>
        </w:numPr>
        <w:spacing w:before="80" w:after="80"/>
        <w:rPr>
          <w:rFonts w:ascii="Times New Roman" w:hAnsi="Times New Roman" w:cs="Times New Roman"/>
          <w:sz w:val="22"/>
          <w:szCs w:val="20"/>
        </w:rPr>
      </w:pPr>
      <w:r w:rsidRPr="00F04D02">
        <w:rPr>
          <w:rFonts w:ascii="Times New Roman" w:hAnsi="Times New Roman" w:cs="Times New Roman"/>
          <w:b/>
          <w:bCs/>
          <w:sz w:val="22"/>
          <w:szCs w:val="20"/>
          <w:lang w:val="en-US"/>
        </w:rPr>
        <w:t>Schiefer U</w:t>
      </w:r>
      <w:r w:rsidRPr="00F04D02">
        <w:rPr>
          <w:rFonts w:ascii="Times New Roman" w:hAnsi="Times New Roman" w:cs="Times New Roman"/>
          <w:sz w:val="22"/>
          <w:szCs w:val="20"/>
          <w:lang w:val="en-US"/>
        </w:rPr>
        <w:t xml:space="preserve">, Nowomiejska KE, Paetzold J (2004) Semi-automated kinetic perimetry for assessment of advanced glaucomatous visual field loss. </w:t>
      </w:r>
      <w:r w:rsidRPr="002C4E3D">
        <w:rPr>
          <w:rFonts w:ascii="Times New Roman" w:hAnsi="Times New Roman" w:cs="Times New Roman"/>
          <w:sz w:val="22"/>
          <w:szCs w:val="20"/>
        </w:rPr>
        <w:t>In: Grehn F, Stamper R Glaucoma. Springer: Berlin, pp 51 –61.</w:t>
      </w:r>
    </w:p>
    <w:p w14:paraId="061D76E6" w14:textId="77777777" w:rsidR="00181D86" w:rsidRPr="002C4E3D" w:rsidRDefault="00181D86" w:rsidP="00E00470">
      <w:pPr>
        <w:numPr>
          <w:ilvl w:val="0"/>
          <w:numId w:val="10"/>
        </w:numPr>
        <w:spacing w:before="80" w:after="80"/>
        <w:rPr>
          <w:rFonts w:ascii="Times New Roman" w:hAnsi="Times New Roman" w:cs="Times New Roman"/>
          <w:sz w:val="22"/>
          <w:szCs w:val="20"/>
        </w:rPr>
      </w:pPr>
      <w:r w:rsidRPr="002C4E3D">
        <w:rPr>
          <w:rFonts w:ascii="Times New Roman" w:hAnsi="Times New Roman" w:cs="Times New Roman"/>
          <w:b/>
          <w:sz w:val="22"/>
          <w:szCs w:val="20"/>
        </w:rPr>
        <w:t>Schiefer U</w:t>
      </w:r>
      <w:r w:rsidRPr="002C4E3D">
        <w:rPr>
          <w:rFonts w:ascii="Times New Roman" w:hAnsi="Times New Roman" w:cs="Times New Roman"/>
          <w:sz w:val="22"/>
          <w:szCs w:val="20"/>
        </w:rPr>
        <w:t>, Ernemann U (2004) Glaukom bei erhöhtem episkleralen Venendruck. In: Schlote T, Rohrbach, JM Sekundärglaukome - Komplizierte Glaukome in Theorie und Praxis. Schattauer: Stuttgart, pp 263-275.</w:t>
      </w:r>
    </w:p>
    <w:p w14:paraId="33670FA0" w14:textId="77777777" w:rsidR="00181D86" w:rsidRPr="002C4E3D" w:rsidRDefault="00181D86" w:rsidP="00E00470">
      <w:pPr>
        <w:numPr>
          <w:ilvl w:val="0"/>
          <w:numId w:val="10"/>
        </w:numPr>
        <w:spacing w:before="80" w:after="80"/>
        <w:rPr>
          <w:rFonts w:ascii="Times New Roman" w:hAnsi="Times New Roman" w:cs="Times New Roman"/>
          <w:sz w:val="22"/>
          <w:szCs w:val="20"/>
        </w:rPr>
      </w:pPr>
      <w:r w:rsidRPr="002C4E3D">
        <w:rPr>
          <w:rFonts w:ascii="Times New Roman" w:hAnsi="Times New Roman" w:cs="Times New Roman"/>
          <w:b/>
          <w:sz w:val="22"/>
          <w:szCs w:val="20"/>
        </w:rPr>
        <w:t>Schiefer U</w:t>
      </w:r>
      <w:r w:rsidRPr="002C4E3D">
        <w:rPr>
          <w:rFonts w:ascii="Times New Roman" w:hAnsi="Times New Roman" w:cs="Times New Roman"/>
          <w:sz w:val="22"/>
          <w:szCs w:val="20"/>
        </w:rPr>
        <w:t xml:space="preserve"> (2006) Prüfungsfragen “Erkrankungen des Chiasmas, Erkrankungen der postchiasmalen Sehbahn bzw. des Kortex. In Kampik A, Grehn F, Messmer EM Facharztprüfung Augenheilkunde (1000 kommentierte Prüfungsfragen). Thieme, Stuttgart, pp 175-179.</w:t>
      </w:r>
    </w:p>
    <w:p w14:paraId="13CF3E33" w14:textId="77777777" w:rsidR="00181D86" w:rsidRPr="002C4E3D" w:rsidRDefault="00181D86" w:rsidP="00E00470">
      <w:pPr>
        <w:numPr>
          <w:ilvl w:val="0"/>
          <w:numId w:val="10"/>
        </w:numPr>
        <w:spacing w:before="80" w:after="80"/>
        <w:rPr>
          <w:rFonts w:ascii="Times New Roman" w:hAnsi="Times New Roman" w:cs="Times New Roman"/>
          <w:sz w:val="22"/>
          <w:szCs w:val="20"/>
        </w:rPr>
      </w:pPr>
      <w:r w:rsidRPr="002C4E3D">
        <w:rPr>
          <w:rFonts w:ascii="Times New Roman" w:hAnsi="Times New Roman" w:cs="Times New Roman"/>
          <w:b/>
          <w:sz w:val="22"/>
          <w:szCs w:val="20"/>
        </w:rPr>
        <w:t xml:space="preserve">Schiefer U </w:t>
      </w:r>
      <w:r w:rsidRPr="002C4E3D">
        <w:rPr>
          <w:rFonts w:ascii="Times New Roman" w:hAnsi="Times New Roman" w:cs="Times New Roman"/>
          <w:sz w:val="22"/>
          <w:szCs w:val="20"/>
        </w:rPr>
        <w:t>(2007) Ophthalmologische Notfälle. In: Dirks B (Ed) Die Notfallmedizin. Springer, Heidelberg,</w:t>
      </w:r>
      <w:r w:rsidRPr="002C4E3D">
        <w:rPr>
          <w:rFonts w:ascii="Times New Roman" w:hAnsi="Times New Roman" w:cs="Times New Roman"/>
          <w:sz w:val="22"/>
          <w:szCs w:val="20"/>
        </w:rPr>
        <w:br/>
        <w:t>pp 327-335.</w:t>
      </w:r>
    </w:p>
    <w:p w14:paraId="1091F289" w14:textId="77777777" w:rsidR="00181D86" w:rsidRPr="002C4E3D" w:rsidRDefault="00181D86" w:rsidP="00E00470">
      <w:pPr>
        <w:numPr>
          <w:ilvl w:val="0"/>
          <w:numId w:val="10"/>
        </w:numPr>
        <w:spacing w:before="80" w:after="80"/>
        <w:rPr>
          <w:rFonts w:ascii="Times New Roman" w:hAnsi="Times New Roman" w:cs="Times New Roman"/>
          <w:sz w:val="22"/>
          <w:szCs w:val="20"/>
        </w:rPr>
      </w:pPr>
      <w:r w:rsidRPr="002C4E3D">
        <w:rPr>
          <w:rFonts w:ascii="Times New Roman" w:hAnsi="Times New Roman" w:cs="Times New Roman"/>
          <w:b/>
        </w:rPr>
        <w:t>Schiefer U</w:t>
      </w:r>
      <w:r w:rsidRPr="002C4E3D">
        <w:rPr>
          <w:rFonts w:ascii="Times New Roman" w:hAnsi="Times New Roman" w:cs="Times New Roman"/>
        </w:rPr>
        <w:t>, Wilhelm H, Hart W (2007) Clinical Neuro-Ophthalmology, Springer</w:t>
      </w:r>
      <w:bookmarkStart w:id="2" w:name="_MON_1254477720"/>
      <w:bookmarkEnd w:id="2"/>
      <w:r w:rsidR="00BF3641" w:rsidRPr="002C4E3D">
        <w:rPr>
          <w:rFonts w:ascii="Times New Roman" w:hAnsi="Times New Roman" w:cs="Times New Roman"/>
          <w:noProof/>
          <w:color w:val="141314"/>
          <w:sz w:val="22"/>
          <w:szCs w:val="22"/>
        </w:rPr>
        <w:object w:dxaOrig="1246" w:dyaOrig="1246" w14:anchorId="5FC156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pt;height:28pt;mso-width-percent:0;mso-height-percent:0;mso-width-percent:0;mso-height-percent:0" o:ole="">
            <v:imagedata r:id="rId189" o:title=""/>
          </v:shape>
          <o:OLEObject Type="Embed" ProgID="Word.Picture.8" ShapeID="_x0000_i1025" DrawAspect="Content" ObjectID="_1748877229" r:id="rId190"/>
        </w:object>
      </w:r>
    </w:p>
    <w:p w14:paraId="4A123A99" w14:textId="77777777" w:rsidR="00181D86" w:rsidRPr="002C4E3D" w:rsidRDefault="00181D86" w:rsidP="00E00470">
      <w:pPr>
        <w:numPr>
          <w:ilvl w:val="0"/>
          <w:numId w:val="10"/>
        </w:numPr>
        <w:spacing w:before="80" w:after="80"/>
        <w:rPr>
          <w:rFonts w:ascii="Times New Roman" w:hAnsi="Times New Roman" w:cs="Times New Roman"/>
          <w:sz w:val="22"/>
          <w:szCs w:val="20"/>
        </w:rPr>
      </w:pPr>
      <w:r w:rsidRPr="002C4E3D">
        <w:rPr>
          <w:rFonts w:ascii="Times New Roman" w:hAnsi="Times New Roman" w:cs="Times New Roman"/>
          <w:b/>
          <w:color w:val="141314"/>
          <w:sz w:val="22"/>
          <w:szCs w:val="22"/>
        </w:rPr>
        <w:lastRenderedPageBreak/>
        <w:t>Schiefer U</w:t>
      </w:r>
      <w:r w:rsidRPr="002C4E3D">
        <w:rPr>
          <w:rFonts w:ascii="Times New Roman" w:hAnsi="Times New Roman" w:cs="Times New Roman"/>
          <w:color w:val="141314"/>
          <w:sz w:val="22"/>
          <w:szCs w:val="22"/>
        </w:rPr>
        <w:t xml:space="preserve"> et al (2007) "Perimetrie" in Kroll /Küchle: Augenärztliche Untersuchungsmethoden, Thieme</w:t>
      </w:r>
    </w:p>
    <w:p w14:paraId="385EEEB4" w14:textId="77777777" w:rsidR="00181D86" w:rsidRPr="002C4E3D" w:rsidRDefault="00181D86" w:rsidP="00E00470">
      <w:pPr>
        <w:numPr>
          <w:ilvl w:val="0"/>
          <w:numId w:val="10"/>
        </w:numPr>
        <w:spacing w:before="80" w:after="80"/>
        <w:rPr>
          <w:rFonts w:ascii="Times New Roman" w:hAnsi="Times New Roman" w:cs="Times New Roman"/>
          <w:color w:val="141314"/>
          <w:sz w:val="22"/>
          <w:szCs w:val="22"/>
        </w:rPr>
      </w:pPr>
      <w:r w:rsidRPr="002C4E3D">
        <w:rPr>
          <w:rFonts w:ascii="Times New Roman" w:hAnsi="Times New Roman" w:cs="Times New Roman"/>
          <w:b/>
          <w:color w:val="141314"/>
          <w:sz w:val="22"/>
          <w:szCs w:val="22"/>
        </w:rPr>
        <w:t>Schiefer U</w:t>
      </w:r>
      <w:r w:rsidRPr="002C4E3D">
        <w:rPr>
          <w:rFonts w:ascii="Times New Roman" w:hAnsi="Times New Roman" w:cs="Times New Roman"/>
          <w:color w:val="141314"/>
          <w:sz w:val="22"/>
          <w:szCs w:val="22"/>
        </w:rPr>
        <w:t xml:space="preserve"> et al (2007) "Glaukomperimetrie" in Kroll /Küchle: Augenärztliche Untersuchungsmethoden, Thieme</w:t>
      </w:r>
    </w:p>
    <w:p w14:paraId="2CF8312E" w14:textId="77777777" w:rsidR="00AA514D" w:rsidRPr="002C4E3D" w:rsidRDefault="00AA514D" w:rsidP="00E00470">
      <w:pPr>
        <w:numPr>
          <w:ilvl w:val="0"/>
          <w:numId w:val="10"/>
        </w:numPr>
        <w:spacing w:before="80" w:after="80"/>
        <w:rPr>
          <w:rFonts w:ascii="Times New Roman" w:hAnsi="Times New Roman" w:cs="Times New Roman"/>
          <w:color w:val="141314"/>
          <w:sz w:val="22"/>
          <w:szCs w:val="22"/>
        </w:rPr>
      </w:pPr>
      <w:r w:rsidRPr="002C4E3D">
        <w:rPr>
          <w:rFonts w:ascii="Times New Roman" w:hAnsi="Times New Roman" w:cs="Times New Roman"/>
          <w:b/>
        </w:rPr>
        <w:t>Schiefer U</w:t>
      </w:r>
      <w:r w:rsidRPr="002C4E3D">
        <w:rPr>
          <w:rFonts w:ascii="Times New Roman" w:hAnsi="Times New Roman" w:cs="Times New Roman"/>
        </w:rPr>
        <w:t xml:space="preserve"> (2013) Erkrankungen des Chiasma opticum. In: Kampik A, Grehn F, Messmer EM.</w:t>
      </w:r>
      <w:r w:rsidRPr="002C4E3D">
        <w:rPr>
          <w:rFonts w:ascii="Times New Roman" w:hAnsi="Times New Roman" w:cs="Times New Roman"/>
        </w:rPr>
        <w:br/>
        <w:t>Facharztprüfung Augenheilkunde. S. 267-270, 2. Aufl., Thieme, Stuttgart, New York</w:t>
      </w:r>
    </w:p>
    <w:p w14:paraId="4883779E" w14:textId="77777777" w:rsidR="00AA514D" w:rsidRPr="002C4E3D" w:rsidRDefault="00AA514D" w:rsidP="00E00470">
      <w:pPr>
        <w:numPr>
          <w:ilvl w:val="0"/>
          <w:numId w:val="10"/>
        </w:numPr>
        <w:spacing w:before="80" w:after="80"/>
        <w:rPr>
          <w:rFonts w:ascii="Times New Roman" w:hAnsi="Times New Roman" w:cs="Times New Roman"/>
          <w:color w:val="141314"/>
          <w:sz w:val="22"/>
          <w:szCs w:val="22"/>
        </w:rPr>
      </w:pPr>
      <w:r w:rsidRPr="002C4E3D">
        <w:rPr>
          <w:rFonts w:ascii="Times New Roman" w:hAnsi="Times New Roman" w:cs="Times New Roman"/>
          <w:b/>
        </w:rPr>
        <w:t>Schiefer U</w:t>
      </w:r>
      <w:r w:rsidRPr="002C4E3D">
        <w:rPr>
          <w:rFonts w:ascii="Times New Roman" w:hAnsi="Times New Roman" w:cs="Times New Roman"/>
        </w:rPr>
        <w:t xml:space="preserve"> (2013) Erkrankungen der postchiasmalen Sehbahn bzw. des Kortex. In Kampik A, Grehn F, Messmer EM. Facharztprüfung Augenheilkunde. S. 270-273, 2. Aufl., Thieme, Stuttgart, New York</w:t>
      </w:r>
    </w:p>
    <w:p w14:paraId="7690D44B" w14:textId="77777777" w:rsidR="00AA514D" w:rsidRPr="002C4E3D" w:rsidRDefault="00AA514D" w:rsidP="00E00470">
      <w:pPr>
        <w:numPr>
          <w:ilvl w:val="0"/>
          <w:numId w:val="10"/>
        </w:numPr>
        <w:spacing w:before="80" w:after="80"/>
        <w:rPr>
          <w:rFonts w:ascii="Times New Roman" w:hAnsi="Times New Roman" w:cs="Times New Roman"/>
          <w:color w:val="141314"/>
          <w:sz w:val="22"/>
          <w:szCs w:val="22"/>
        </w:rPr>
      </w:pPr>
      <w:r w:rsidRPr="002C4E3D">
        <w:rPr>
          <w:rFonts w:ascii="Times New Roman" w:hAnsi="Times New Roman" w:cs="Times New Roman"/>
          <w:b/>
        </w:rPr>
        <w:t xml:space="preserve">Schiefer </w:t>
      </w:r>
      <w:proofErr w:type="gramStart"/>
      <w:r w:rsidRPr="002C4E3D">
        <w:rPr>
          <w:rFonts w:ascii="Times New Roman" w:hAnsi="Times New Roman" w:cs="Times New Roman"/>
          <w:b/>
        </w:rPr>
        <w:t>U</w:t>
      </w:r>
      <w:r w:rsidRPr="002C4E3D">
        <w:rPr>
          <w:rFonts w:ascii="Times New Roman" w:hAnsi="Times New Roman" w:cs="Times New Roman"/>
        </w:rPr>
        <w:t>(</w:t>
      </w:r>
      <w:proofErr w:type="gramEnd"/>
      <w:r w:rsidRPr="002C4E3D">
        <w:rPr>
          <w:rFonts w:ascii="Times New Roman" w:hAnsi="Times New Roman" w:cs="Times New Roman"/>
        </w:rPr>
        <w:t>2013) Ophthalmologische Notfälle. In Dirks B (Hrsg). Die Notfallmedizin. S. 367-375, 2. Aufl., Springer, Berlin, Heidelberg</w:t>
      </w:r>
    </w:p>
    <w:p w14:paraId="2D2D30AA" w14:textId="77777777" w:rsidR="001B549D" w:rsidRPr="002C4E3D" w:rsidRDefault="00181D86" w:rsidP="001A5520">
      <w:pPr>
        <w:pStyle w:val="Funotentext"/>
        <w:ind w:left="360"/>
        <w:rPr>
          <w:rFonts w:ascii="Times New Roman" w:hAnsi="Times New Roman" w:cs="Times New Roman"/>
          <w:b/>
          <w:sz w:val="24"/>
        </w:rPr>
      </w:pPr>
      <w:r w:rsidRPr="002C4E3D">
        <w:rPr>
          <w:rFonts w:ascii="Times New Roman" w:hAnsi="Times New Roman" w:cs="Times New Roman"/>
          <w:color w:val="141314"/>
          <w:sz w:val="22"/>
          <w:szCs w:val="22"/>
        </w:rPr>
        <w:br w:type="page"/>
      </w:r>
      <w:r w:rsidR="00045C70" w:rsidRPr="002C4E3D">
        <w:rPr>
          <w:rFonts w:ascii="Times New Roman" w:hAnsi="Times New Roman" w:cs="Times New Roman"/>
          <w:b/>
          <w:sz w:val="24"/>
        </w:rPr>
        <w:lastRenderedPageBreak/>
        <w:t>E</w:t>
      </w:r>
      <w:r w:rsidR="001B549D" w:rsidRPr="002C4E3D">
        <w:rPr>
          <w:rFonts w:ascii="Times New Roman" w:hAnsi="Times New Roman" w:cs="Times New Roman"/>
          <w:b/>
          <w:sz w:val="24"/>
        </w:rPr>
        <w:t>) Fort- / Weiterbildung</w:t>
      </w:r>
    </w:p>
    <w:p w14:paraId="39B0C77E" w14:textId="77777777" w:rsidR="001B549D" w:rsidRPr="002C4E3D" w:rsidRDefault="001B549D" w:rsidP="00587AA4">
      <w:pPr>
        <w:spacing w:before="80" w:after="80"/>
        <w:ind w:left="1440" w:hanging="873"/>
        <w:rPr>
          <w:rFonts w:ascii="Times New Roman" w:hAnsi="Times New Roman" w:cs="Times New Roman"/>
          <w:b/>
          <w:bCs/>
        </w:rPr>
      </w:pPr>
    </w:p>
    <w:p w14:paraId="4DE20F87" w14:textId="77777777" w:rsidR="00247F1D" w:rsidRPr="002C4E3D" w:rsidRDefault="00247F1D" w:rsidP="001B549D">
      <w:pPr>
        <w:spacing w:before="80" w:after="80"/>
        <w:ind w:left="993" w:hanging="284"/>
        <w:rPr>
          <w:rFonts w:ascii="Times New Roman" w:hAnsi="Times New Roman" w:cs="Times New Roman"/>
          <w:sz w:val="22"/>
          <w:szCs w:val="22"/>
        </w:rPr>
      </w:pPr>
      <w:r w:rsidRPr="002C4E3D">
        <w:rPr>
          <w:rFonts w:ascii="Times New Roman" w:hAnsi="Times New Roman" w:cs="Times New Roman"/>
          <w:sz w:val="22"/>
          <w:szCs w:val="22"/>
        </w:rPr>
        <w:t>1.</w:t>
      </w:r>
      <w:r w:rsidRPr="002C4E3D">
        <w:rPr>
          <w:rFonts w:ascii="Times New Roman" w:hAnsi="Times New Roman" w:cs="Times New Roman"/>
          <w:sz w:val="22"/>
          <w:szCs w:val="22"/>
        </w:rPr>
        <w:tab/>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Schütte E (1987) Mikroc</w:t>
      </w:r>
      <w:r w:rsidR="001B549D" w:rsidRPr="002C4E3D">
        <w:rPr>
          <w:rFonts w:ascii="Times New Roman" w:hAnsi="Times New Roman" w:cs="Times New Roman"/>
          <w:sz w:val="22"/>
          <w:szCs w:val="22"/>
        </w:rPr>
        <w:t xml:space="preserve">hirurgie in der Augenheilkunde. </w:t>
      </w:r>
      <w:r w:rsidRPr="002C4E3D">
        <w:rPr>
          <w:rFonts w:ascii="Times New Roman" w:hAnsi="Times New Roman" w:cs="Times New Roman"/>
          <w:sz w:val="22"/>
          <w:szCs w:val="22"/>
        </w:rPr>
        <w:t>Wehrmedizin und</w:t>
      </w:r>
      <w:r w:rsidR="00FC13CD" w:rsidRPr="002C4E3D">
        <w:rPr>
          <w:rFonts w:ascii="Times New Roman" w:hAnsi="Times New Roman" w:cs="Times New Roman"/>
          <w:sz w:val="22"/>
          <w:szCs w:val="22"/>
        </w:rPr>
        <w:t xml:space="preserve"> </w:t>
      </w:r>
      <w:r w:rsidRPr="002C4E3D">
        <w:rPr>
          <w:rFonts w:ascii="Times New Roman" w:hAnsi="Times New Roman" w:cs="Times New Roman"/>
          <w:sz w:val="22"/>
          <w:szCs w:val="22"/>
        </w:rPr>
        <w:t>Wehrpharmazie</w:t>
      </w:r>
    </w:p>
    <w:p w14:paraId="747A9750" w14:textId="77777777" w:rsidR="00247F1D" w:rsidRPr="002C4E3D" w:rsidRDefault="00247F1D" w:rsidP="001B549D">
      <w:pPr>
        <w:spacing w:before="80" w:after="80"/>
        <w:ind w:left="993" w:hanging="284"/>
        <w:rPr>
          <w:rFonts w:ascii="Times New Roman" w:hAnsi="Times New Roman" w:cs="Times New Roman"/>
          <w:sz w:val="22"/>
          <w:szCs w:val="22"/>
        </w:rPr>
      </w:pPr>
      <w:r w:rsidRPr="002C4E3D">
        <w:rPr>
          <w:rFonts w:ascii="Times New Roman" w:hAnsi="Times New Roman" w:cs="Times New Roman"/>
          <w:sz w:val="22"/>
          <w:szCs w:val="22"/>
        </w:rPr>
        <w:t>2.</w:t>
      </w:r>
      <w:r w:rsidRPr="002C4E3D">
        <w:rPr>
          <w:rFonts w:ascii="Times New Roman" w:hAnsi="Times New Roman" w:cs="Times New Roman"/>
          <w:b/>
          <w:bCs/>
          <w:sz w:val="22"/>
          <w:szCs w:val="22"/>
        </w:rPr>
        <w:t xml:space="preserve"> </w:t>
      </w:r>
      <w:r w:rsidRPr="002C4E3D">
        <w:rPr>
          <w:rFonts w:ascii="Times New Roman" w:hAnsi="Times New Roman" w:cs="Times New Roman"/>
          <w:b/>
          <w:bCs/>
          <w:sz w:val="22"/>
          <w:szCs w:val="22"/>
        </w:rPr>
        <w:tab/>
        <w:t>Schiefer U</w:t>
      </w:r>
      <w:r w:rsidRPr="002C4E3D">
        <w:rPr>
          <w:rFonts w:ascii="Times New Roman" w:hAnsi="Times New Roman" w:cs="Times New Roman"/>
          <w:sz w:val="22"/>
          <w:szCs w:val="22"/>
        </w:rPr>
        <w:t>, Klump P, Schütte E (1988) Möglichkeiten und</w:t>
      </w:r>
      <w:r w:rsidR="001B549D" w:rsidRPr="002C4E3D">
        <w:rPr>
          <w:rFonts w:ascii="Times New Roman" w:hAnsi="Times New Roman" w:cs="Times New Roman"/>
          <w:sz w:val="22"/>
          <w:szCs w:val="22"/>
        </w:rPr>
        <w:t xml:space="preserve"> Grenzen der Aphakie-Korrektur. </w:t>
      </w:r>
      <w:r w:rsidRPr="002C4E3D">
        <w:rPr>
          <w:rFonts w:ascii="Times New Roman" w:hAnsi="Times New Roman" w:cs="Times New Roman"/>
          <w:sz w:val="22"/>
          <w:szCs w:val="22"/>
        </w:rPr>
        <w:t>Wehrmed Mschr 177-184</w:t>
      </w:r>
    </w:p>
    <w:p w14:paraId="1E0BE022" w14:textId="77777777" w:rsidR="00247F1D" w:rsidRPr="002C4E3D" w:rsidRDefault="00247F1D" w:rsidP="001B549D">
      <w:pPr>
        <w:tabs>
          <w:tab w:val="left" w:pos="1020"/>
        </w:tabs>
        <w:spacing w:before="80" w:after="80"/>
        <w:ind w:left="993" w:hanging="284"/>
        <w:rPr>
          <w:rFonts w:ascii="Times New Roman" w:hAnsi="Times New Roman" w:cs="Times New Roman"/>
          <w:sz w:val="22"/>
          <w:szCs w:val="22"/>
        </w:rPr>
      </w:pPr>
      <w:r w:rsidRPr="002C4E3D">
        <w:rPr>
          <w:rFonts w:ascii="Times New Roman" w:hAnsi="Times New Roman" w:cs="Times New Roman"/>
          <w:sz w:val="22"/>
          <w:szCs w:val="22"/>
        </w:rPr>
        <w:t>3.</w:t>
      </w:r>
      <w:r w:rsidRPr="002C4E3D">
        <w:rPr>
          <w:rFonts w:ascii="Times New Roman" w:hAnsi="Times New Roman" w:cs="Times New Roman"/>
          <w:b/>
          <w:bCs/>
          <w:sz w:val="22"/>
          <w:szCs w:val="22"/>
        </w:rPr>
        <w:t xml:space="preserve"> </w:t>
      </w:r>
      <w:r w:rsidRPr="002C4E3D">
        <w:rPr>
          <w:rFonts w:ascii="Times New Roman" w:hAnsi="Times New Roman" w:cs="Times New Roman"/>
          <w:b/>
          <w:bCs/>
          <w:sz w:val="22"/>
          <w:szCs w:val="22"/>
        </w:rPr>
        <w:tab/>
        <w:t>Schiefer U</w:t>
      </w:r>
      <w:r w:rsidRPr="002C4E3D">
        <w:rPr>
          <w:rFonts w:ascii="Times New Roman" w:hAnsi="Times New Roman" w:cs="Times New Roman"/>
          <w:sz w:val="22"/>
          <w:szCs w:val="22"/>
        </w:rPr>
        <w:t xml:space="preserve"> (1989) Notfälle in der Augenheilkunde II. B</w:t>
      </w:r>
      <w:r w:rsidR="001B549D" w:rsidRPr="002C4E3D">
        <w:rPr>
          <w:rFonts w:ascii="Times New Roman" w:hAnsi="Times New Roman" w:cs="Times New Roman"/>
          <w:sz w:val="22"/>
          <w:szCs w:val="22"/>
        </w:rPr>
        <w:t xml:space="preserve">litze, Rußregen und Schatten - </w:t>
      </w:r>
      <w:r w:rsidRPr="002C4E3D">
        <w:rPr>
          <w:rFonts w:ascii="Times New Roman" w:hAnsi="Times New Roman" w:cs="Times New Roman"/>
          <w:sz w:val="22"/>
          <w:szCs w:val="22"/>
        </w:rPr>
        <w:t>schleunigst in die Augenklinik. Ärztliche Praxis 72:2398-2400</w:t>
      </w:r>
    </w:p>
    <w:p w14:paraId="48A24CCC" w14:textId="77777777" w:rsidR="00247F1D" w:rsidRPr="002C4E3D" w:rsidRDefault="00247F1D" w:rsidP="001B549D">
      <w:pPr>
        <w:tabs>
          <w:tab w:val="left" w:pos="1020"/>
        </w:tabs>
        <w:spacing w:before="80" w:after="80"/>
        <w:ind w:left="993" w:hanging="284"/>
        <w:rPr>
          <w:rFonts w:ascii="Times New Roman" w:hAnsi="Times New Roman" w:cs="Times New Roman"/>
          <w:sz w:val="22"/>
          <w:szCs w:val="22"/>
        </w:rPr>
      </w:pPr>
      <w:r w:rsidRPr="002C4E3D">
        <w:rPr>
          <w:rFonts w:ascii="Times New Roman" w:hAnsi="Times New Roman" w:cs="Times New Roman"/>
          <w:sz w:val="22"/>
          <w:szCs w:val="22"/>
        </w:rPr>
        <w:t>4.</w:t>
      </w:r>
      <w:r w:rsidRPr="002C4E3D">
        <w:rPr>
          <w:rFonts w:ascii="Times New Roman" w:hAnsi="Times New Roman" w:cs="Times New Roman"/>
          <w:sz w:val="22"/>
          <w:szCs w:val="22"/>
        </w:rPr>
        <w:tab/>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(1989) Notfälle in der Augenheilkunde I. Bloß </w:t>
      </w:r>
      <w:r w:rsidR="001B549D" w:rsidRPr="002C4E3D">
        <w:rPr>
          <w:rFonts w:ascii="Times New Roman" w:hAnsi="Times New Roman" w:cs="Times New Roman"/>
          <w:sz w:val="22"/>
          <w:szCs w:val="22"/>
        </w:rPr>
        <w:t xml:space="preserve">keine Salbe zur Erstversorgung. </w:t>
      </w:r>
      <w:r w:rsidRPr="002C4E3D">
        <w:rPr>
          <w:rFonts w:ascii="Times New Roman" w:hAnsi="Times New Roman" w:cs="Times New Roman"/>
          <w:sz w:val="22"/>
          <w:szCs w:val="22"/>
        </w:rPr>
        <w:t>Ärztliche Praxis 71:2361-2364</w:t>
      </w:r>
    </w:p>
    <w:p w14:paraId="1568FCC9" w14:textId="77777777" w:rsidR="00247F1D" w:rsidRPr="002C4E3D" w:rsidRDefault="00247F1D" w:rsidP="001B549D">
      <w:pPr>
        <w:tabs>
          <w:tab w:val="left" w:pos="1020"/>
        </w:tabs>
        <w:spacing w:before="80" w:after="80"/>
        <w:ind w:left="993" w:hanging="284"/>
        <w:rPr>
          <w:rFonts w:ascii="Times New Roman" w:hAnsi="Times New Roman" w:cs="Times New Roman"/>
          <w:sz w:val="22"/>
          <w:szCs w:val="22"/>
        </w:rPr>
      </w:pPr>
      <w:r w:rsidRPr="002C4E3D">
        <w:rPr>
          <w:rFonts w:ascii="Times New Roman" w:hAnsi="Times New Roman" w:cs="Times New Roman"/>
          <w:sz w:val="22"/>
          <w:szCs w:val="22"/>
        </w:rPr>
        <w:t xml:space="preserve">5. </w:t>
      </w:r>
      <w:r w:rsidRPr="002C4E3D">
        <w:rPr>
          <w:rFonts w:ascii="Times New Roman" w:hAnsi="Times New Roman" w:cs="Times New Roman"/>
          <w:sz w:val="22"/>
          <w:szCs w:val="22"/>
        </w:rPr>
        <w:tab/>
        <w:t xml:space="preserve">Wilhelm H,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(1991) Die pro</w:t>
      </w:r>
      <w:r w:rsidR="001B549D" w:rsidRPr="002C4E3D">
        <w:rPr>
          <w:rFonts w:ascii="Times New Roman" w:hAnsi="Times New Roman" w:cs="Times New Roman"/>
          <w:sz w:val="22"/>
          <w:szCs w:val="22"/>
        </w:rPr>
        <w:t xml:space="preserve">minente, randunscharfe Papille. </w:t>
      </w:r>
      <w:r w:rsidRPr="002C4E3D">
        <w:rPr>
          <w:rFonts w:ascii="Times New Roman" w:hAnsi="Times New Roman" w:cs="Times New Roman"/>
          <w:sz w:val="22"/>
          <w:szCs w:val="22"/>
        </w:rPr>
        <w:t>Teil I: Anomalie oder Papillenödem? Z Prakt Augenheilkd 12:405-417</w:t>
      </w:r>
    </w:p>
    <w:p w14:paraId="77B67A37" w14:textId="77777777" w:rsidR="00247F1D" w:rsidRPr="002C4E3D" w:rsidRDefault="00247F1D" w:rsidP="001B549D">
      <w:pPr>
        <w:spacing w:before="80" w:after="80"/>
        <w:ind w:left="993" w:hanging="284"/>
        <w:rPr>
          <w:rFonts w:ascii="Times New Roman" w:hAnsi="Times New Roman" w:cs="Times New Roman"/>
          <w:sz w:val="22"/>
          <w:szCs w:val="22"/>
        </w:rPr>
      </w:pPr>
      <w:r w:rsidRPr="002C4E3D">
        <w:rPr>
          <w:rFonts w:ascii="Times New Roman" w:hAnsi="Times New Roman" w:cs="Times New Roman"/>
          <w:sz w:val="22"/>
          <w:szCs w:val="22"/>
        </w:rPr>
        <w:t xml:space="preserve">6. </w:t>
      </w:r>
      <w:r w:rsidRPr="002C4E3D">
        <w:rPr>
          <w:rFonts w:ascii="Times New Roman" w:hAnsi="Times New Roman" w:cs="Times New Roman"/>
          <w:sz w:val="22"/>
          <w:szCs w:val="22"/>
        </w:rPr>
        <w:tab/>
        <w:t xml:space="preserve">Wilhelm H,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(1991) Die pro</w:t>
      </w:r>
      <w:r w:rsidR="001B549D" w:rsidRPr="002C4E3D">
        <w:rPr>
          <w:rFonts w:ascii="Times New Roman" w:hAnsi="Times New Roman" w:cs="Times New Roman"/>
          <w:sz w:val="22"/>
          <w:szCs w:val="22"/>
        </w:rPr>
        <w:t xml:space="preserve">minente, randunscharfe Papille. </w:t>
      </w:r>
      <w:r w:rsidRPr="002C4E3D">
        <w:rPr>
          <w:rFonts w:ascii="Times New Roman" w:hAnsi="Times New Roman" w:cs="Times New Roman"/>
          <w:sz w:val="22"/>
          <w:szCs w:val="22"/>
        </w:rPr>
        <w:t>Teil 2: Diagnostisches Vorgehen bei Papillenödem. Z Prakt Augenheilkd 12:471-485</w:t>
      </w:r>
    </w:p>
    <w:p w14:paraId="2E7B8FF6" w14:textId="77777777" w:rsidR="00247F1D" w:rsidRPr="002C4E3D" w:rsidRDefault="00247F1D" w:rsidP="001B549D">
      <w:pPr>
        <w:tabs>
          <w:tab w:val="left" w:pos="1020"/>
        </w:tabs>
        <w:spacing w:before="80" w:after="80"/>
        <w:ind w:left="993" w:hanging="284"/>
        <w:rPr>
          <w:rFonts w:ascii="Times New Roman" w:hAnsi="Times New Roman" w:cs="Times New Roman"/>
          <w:sz w:val="22"/>
          <w:szCs w:val="22"/>
        </w:rPr>
      </w:pPr>
      <w:r w:rsidRPr="002C4E3D">
        <w:rPr>
          <w:rFonts w:ascii="Times New Roman" w:hAnsi="Times New Roman" w:cs="Times New Roman"/>
          <w:sz w:val="22"/>
          <w:szCs w:val="22"/>
        </w:rPr>
        <w:t>7.</w:t>
      </w:r>
      <w:r w:rsidRPr="002C4E3D">
        <w:rPr>
          <w:rFonts w:ascii="Times New Roman" w:hAnsi="Times New Roman" w:cs="Times New Roman"/>
          <w:sz w:val="22"/>
          <w:szCs w:val="22"/>
        </w:rPr>
        <w:tab/>
        <w:t xml:space="preserve">Zrenner E, Wilhelm H,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(1993) Differenti</w:t>
      </w:r>
      <w:r w:rsidR="001B549D" w:rsidRPr="002C4E3D">
        <w:rPr>
          <w:rFonts w:ascii="Times New Roman" w:hAnsi="Times New Roman" w:cs="Times New Roman"/>
          <w:sz w:val="22"/>
          <w:szCs w:val="22"/>
        </w:rPr>
        <w:t xml:space="preserve">aldiagnostische Strategien bei </w:t>
      </w:r>
      <w:r w:rsidRPr="002C4E3D">
        <w:rPr>
          <w:rFonts w:ascii="Times New Roman" w:hAnsi="Times New Roman" w:cs="Times New Roman"/>
          <w:sz w:val="22"/>
          <w:szCs w:val="22"/>
        </w:rPr>
        <w:t>unklaren Sehstörungen. Ophthalmologe 90:104-119</w:t>
      </w:r>
    </w:p>
    <w:p w14:paraId="554E8D22" w14:textId="77777777" w:rsidR="00247F1D" w:rsidRPr="002C4E3D" w:rsidRDefault="00247F1D" w:rsidP="001B549D">
      <w:pPr>
        <w:tabs>
          <w:tab w:val="left" w:pos="1020"/>
        </w:tabs>
        <w:spacing w:before="80" w:after="80"/>
        <w:ind w:left="993" w:hanging="284"/>
        <w:rPr>
          <w:rFonts w:ascii="Times New Roman" w:hAnsi="Times New Roman" w:cs="Times New Roman"/>
          <w:sz w:val="22"/>
          <w:szCs w:val="22"/>
        </w:rPr>
      </w:pPr>
      <w:r w:rsidRPr="002C4E3D">
        <w:rPr>
          <w:rFonts w:ascii="Times New Roman" w:hAnsi="Times New Roman" w:cs="Times New Roman"/>
          <w:sz w:val="22"/>
          <w:szCs w:val="22"/>
        </w:rPr>
        <w:t xml:space="preserve">8. </w:t>
      </w:r>
      <w:r w:rsidRPr="002C4E3D">
        <w:rPr>
          <w:rFonts w:ascii="Times New Roman" w:hAnsi="Times New Roman" w:cs="Times New Roman"/>
          <w:sz w:val="22"/>
          <w:szCs w:val="22"/>
        </w:rPr>
        <w:tab/>
        <w:t xml:space="preserve">Wabbels B,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(1998) Alter und S</w:t>
      </w:r>
      <w:r w:rsidR="001B549D" w:rsidRPr="002C4E3D">
        <w:rPr>
          <w:rFonts w:ascii="Times New Roman" w:hAnsi="Times New Roman" w:cs="Times New Roman"/>
          <w:sz w:val="22"/>
          <w:szCs w:val="22"/>
        </w:rPr>
        <w:t xml:space="preserve">timuli spielen kaum eine Rolle. </w:t>
      </w:r>
      <w:r w:rsidRPr="002C4E3D">
        <w:rPr>
          <w:rFonts w:ascii="Times New Roman" w:hAnsi="Times New Roman" w:cs="Times New Roman"/>
          <w:sz w:val="22"/>
          <w:szCs w:val="22"/>
        </w:rPr>
        <w:t>Ophthalmologische Nachrichten 11:27</w:t>
      </w:r>
    </w:p>
    <w:p w14:paraId="4189371B" w14:textId="77777777" w:rsidR="00247F1D" w:rsidRPr="002C4E3D" w:rsidRDefault="00247F1D" w:rsidP="001B549D">
      <w:pPr>
        <w:spacing w:before="80" w:after="80"/>
        <w:ind w:left="993" w:hanging="284"/>
        <w:rPr>
          <w:rFonts w:ascii="Times New Roman" w:hAnsi="Times New Roman" w:cs="Times New Roman"/>
          <w:sz w:val="22"/>
          <w:szCs w:val="22"/>
        </w:rPr>
      </w:pPr>
      <w:r w:rsidRPr="002C4E3D">
        <w:rPr>
          <w:rFonts w:ascii="Times New Roman" w:hAnsi="Times New Roman" w:cs="Times New Roman"/>
          <w:sz w:val="22"/>
          <w:szCs w:val="22"/>
        </w:rPr>
        <w:t>9.</w:t>
      </w:r>
      <w:r w:rsidRPr="002C4E3D">
        <w:rPr>
          <w:rFonts w:ascii="Times New Roman" w:hAnsi="Times New Roman" w:cs="Times New Roman"/>
          <w:sz w:val="22"/>
          <w:szCs w:val="22"/>
        </w:rPr>
        <w:tab/>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Dietrich TJ, Selig B, Skalej M, Braun C (1999) W</w:t>
      </w:r>
      <w:r w:rsidR="001B549D" w:rsidRPr="002C4E3D">
        <w:rPr>
          <w:rFonts w:ascii="Times New Roman" w:hAnsi="Times New Roman" w:cs="Times New Roman"/>
          <w:sz w:val="22"/>
          <w:szCs w:val="22"/>
        </w:rPr>
        <w:t xml:space="preserve">enn es Nacht wird im Gehirn - </w:t>
      </w:r>
      <w:r w:rsidRPr="002C4E3D">
        <w:rPr>
          <w:rFonts w:ascii="Times New Roman" w:hAnsi="Times New Roman" w:cs="Times New Roman"/>
          <w:sz w:val="22"/>
          <w:szCs w:val="22"/>
        </w:rPr>
        <w:t>Rauschfelduntersuchungen von Sehbahnläsionen In: Zrenner E (ed) 5-J</w:t>
      </w:r>
      <w:r w:rsidR="001B549D" w:rsidRPr="002C4E3D">
        <w:rPr>
          <w:rFonts w:ascii="Times New Roman" w:hAnsi="Times New Roman" w:cs="Times New Roman"/>
          <w:sz w:val="22"/>
          <w:szCs w:val="22"/>
        </w:rPr>
        <w:t>ahresbericht der Universitäts-</w:t>
      </w:r>
      <w:r w:rsidRPr="002C4E3D">
        <w:rPr>
          <w:rFonts w:ascii="Times New Roman" w:hAnsi="Times New Roman" w:cs="Times New Roman"/>
          <w:sz w:val="22"/>
          <w:szCs w:val="22"/>
        </w:rPr>
        <w:t>Augenklinik Tübingen, Abteilung Pathophysiologie des S</w:t>
      </w:r>
      <w:r w:rsidR="001B549D" w:rsidRPr="002C4E3D">
        <w:rPr>
          <w:rFonts w:ascii="Times New Roman" w:hAnsi="Times New Roman" w:cs="Times New Roman"/>
          <w:sz w:val="22"/>
          <w:szCs w:val="22"/>
        </w:rPr>
        <w:t xml:space="preserve">ehens und Neuroophthalmologie, </w:t>
      </w:r>
      <w:r w:rsidRPr="002C4E3D">
        <w:rPr>
          <w:rFonts w:ascii="Times New Roman" w:hAnsi="Times New Roman" w:cs="Times New Roman"/>
          <w:sz w:val="22"/>
          <w:szCs w:val="22"/>
        </w:rPr>
        <w:t>Druckerei Maier, Rottenburg, pp 76-79</w:t>
      </w:r>
    </w:p>
    <w:p w14:paraId="4813D3E9" w14:textId="77777777" w:rsidR="00247F1D" w:rsidRPr="002C4E3D" w:rsidRDefault="00247F1D" w:rsidP="001B549D">
      <w:pPr>
        <w:spacing w:before="80" w:after="80"/>
        <w:ind w:left="993" w:hanging="426"/>
        <w:rPr>
          <w:rFonts w:ascii="Times New Roman" w:hAnsi="Times New Roman" w:cs="Times New Roman"/>
          <w:sz w:val="22"/>
          <w:szCs w:val="22"/>
        </w:rPr>
      </w:pPr>
      <w:r w:rsidRPr="002C4E3D">
        <w:rPr>
          <w:rFonts w:ascii="Times New Roman" w:hAnsi="Times New Roman" w:cs="Times New Roman"/>
          <w:sz w:val="22"/>
          <w:szCs w:val="22"/>
        </w:rPr>
        <w:t>10.</w:t>
      </w:r>
      <w:r w:rsidR="001B549D" w:rsidRPr="002C4E3D">
        <w:rPr>
          <w:rFonts w:ascii="Times New Roman" w:hAnsi="Times New Roman" w:cs="Times New Roman"/>
          <w:sz w:val="22"/>
          <w:szCs w:val="22"/>
        </w:rPr>
        <w:tab/>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Bauer A, Kolling G, Dietz K (1999) Sind Schieler schlechtere Autofahrer? In: Zrenner E (ed) 5-Jahresbericht der Universitäts-Augenklinik Tübingen, Abteilung Pathophysiologie des Sehens und Neuroophthalmologie, Druckerei Maier, Rottenburg, pp 78-79</w:t>
      </w:r>
    </w:p>
    <w:p w14:paraId="3BB567F6" w14:textId="77777777" w:rsidR="00247F1D" w:rsidRPr="002C4E3D" w:rsidRDefault="00247F1D" w:rsidP="001B549D">
      <w:pPr>
        <w:spacing w:before="80" w:after="80"/>
        <w:ind w:left="993" w:hanging="426"/>
        <w:rPr>
          <w:rFonts w:ascii="Times New Roman" w:hAnsi="Times New Roman" w:cs="Times New Roman"/>
          <w:sz w:val="22"/>
          <w:szCs w:val="22"/>
        </w:rPr>
      </w:pPr>
      <w:r w:rsidRPr="002C4E3D">
        <w:rPr>
          <w:rFonts w:ascii="Times New Roman" w:hAnsi="Times New Roman" w:cs="Times New Roman"/>
          <w:sz w:val="22"/>
          <w:szCs w:val="22"/>
        </w:rPr>
        <w:t>11.</w:t>
      </w:r>
      <w:r w:rsidRPr="002C4E3D">
        <w:rPr>
          <w:rFonts w:ascii="Times New Roman" w:hAnsi="Times New Roman" w:cs="Times New Roman"/>
          <w:sz w:val="22"/>
          <w:szCs w:val="22"/>
        </w:rPr>
        <w:tab/>
        <w:t xml:space="preserve">Burkhard C, Hölper E,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(2000) Homonymer sektorieller Gesichtsfelddefekt nach rechts unten - was nun? Ophta 5:14</w:t>
      </w:r>
    </w:p>
    <w:p w14:paraId="39622BCC" w14:textId="77777777" w:rsidR="00247F1D" w:rsidRPr="002C4E3D" w:rsidRDefault="00247F1D" w:rsidP="001B549D">
      <w:pPr>
        <w:spacing w:before="80" w:after="80"/>
        <w:ind w:left="993" w:hanging="426"/>
        <w:rPr>
          <w:rFonts w:ascii="Times New Roman" w:hAnsi="Times New Roman" w:cs="Times New Roman"/>
          <w:sz w:val="22"/>
          <w:szCs w:val="22"/>
        </w:rPr>
      </w:pPr>
      <w:r w:rsidRPr="002C4E3D">
        <w:rPr>
          <w:rFonts w:ascii="Times New Roman" w:hAnsi="Times New Roman" w:cs="Times New Roman"/>
          <w:sz w:val="22"/>
          <w:szCs w:val="22"/>
        </w:rPr>
        <w:t>12.</w:t>
      </w:r>
      <w:r w:rsidRPr="002C4E3D">
        <w:rPr>
          <w:rFonts w:ascii="Times New Roman" w:hAnsi="Times New Roman" w:cs="Times New Roman"/>
          <w:b/>
          <w:bCs/>
          <w:sz w:val="22"/>
          <w:szCs w:val="22"/>
        </w:rPr>
        <w:tab/>
        <w:t>Schiefer U</w:t>
      </w:r>
      <w:r w:rsidRPr="002C4E3D">
        <w:rPr>
          <w:rFonts w:ascii="Times New Roman" w:hAnsi="Times New Roman" w:cs="Times New Roman"/>
          <w:sz w:val="22"/>
          <w:szCs w:val="22"/>
        </w:rPr>
        <w:t>, Rauscher S, Schiller J, Pätzold J (2002) "Kinetik" bleibt für Gutachten unverzichtbar. Ophthalmologische Nachrichten 10:10</w:t>
      </w:r>
    </w:p>
    <w:p w14:paraId="06370C60" w14:textId="77777777" w:rsidR="00247F1D" w:rsidRPr="002C4E3D" w:rsidRDefault="00247F1D" w:rsidP="001B549D">
      <w:pPr>
        <w:spacing w:before="80" w:after="80"/>
        <w:ind w:left="993" w:hanging="426"/>
        <w:rPr>
          <w:rFonts w:ascii="Times New Roman" w:hAnsi="Times New Roman" w:cs="Times New Roman"/>
          <w:sz w:val="22"/>
          <w:szCs w:val="22"/>
        </w:rPr>
      </w:pPr>
      <w:r w:rsidRPr="002C4E3D">
        <w:rPr>
          <w:rFonts w:ascii="Times New Roman" w:hAnsi="Times New Roman" w:cs="Times New Roman"/>
          <w:sz w:val="22"/>
          <w:szCs w:val="22"/>
        </w:rPr>
        <w:t>13.</w:t>
      </w:r>
      <w:r w:rsidRPr="002C4E3D">
        <w:rPr>
          <w:rFonts w:ascii="Times New Roman" w:hAnsi="Times New Roman" w:cs="Times New Roman"/>
          <w:b/>
          <w:bCs/>
          <w:sz w:val="22"/>
          <w:szCs w:val="22"/>
        </w:rPr>
        <w:tab/>
        <w:t>Schiefer U</w:t>
      </w:r>
      <w:r w:rsidRPr="002C4E3D">
        <w:rPr>
          <w:rFonts w:ascii="Times New Roman" w:hAnsi="Times New Roman" w:cs="Times New Roman"/>
          <w:sz w:val="22"/>
          <w:szCs w:val="22"/>
        </w:rPr>
        <w:t>, Wilhelm H, Zrenner E (2002) Vorgetäuschte Störungen sind häufiger, als viele denken. AAD-Kongressausgabe 1:14-5</w:t>
      </w:r>
    </w:p>
    <w:p w14:paraId="08E27B7F" w14:textId="77777777" w:rsidR="0035775D" w:rsidRPr="002C4E3D" w:rsidRDefault="0035775D" w:rsidP="001B549D">
      <w:pPr>
        <w:spacing w:before="80" w:after="80"/>
        <w:ind w:left="993" w:hanging="426"/>
        <w:rPr>
          <w:rFonts w:ascii="Times New Roman" w:hAnsi="Times New Roman" w:cs="Times New Roman"/>
          <w:sz w:val="22"/>
          <w:szCs w:val="22"/>
        </w:rPr>
      </w:pPr>
      <w:r w:rsidRPr="002C4E3D">
        <w:rPr>
          <w:rFonts w:ascii="Times New Roman" w:hAnsi="Times New Roman" w:cs="Times New Roman"/>
          <w:sz w:val="22"/>
          <w:szCs w:val="22"/>
        </w:rPr>
        <w:t>14.</w:t>
      </w:r>
      <w:r w:rsidRPr="002C4E3D">
        <w:rPr>
          <w:rFonts w:ascii="Times New Roman" w:hAnsi="Times New Roman" w:cs="Times New Roman"/>
          <w:sz w:val="22"/>
          <w:szCs w:val="22"/>
        </w:rPr>
        <w:tab/>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Vonthein R, Krapp E, Paetzold J (2004) Zeitgemäß oder Zeitverschwendung? Der Einsatz der konventionellen Perimetrie bei beginnendem Glaukom. Ophthalmologische Nachrichten 7:12</w:t>
      </w:r>
    </w:p>
    <w:p w14:paraId="73A86896" w14:textId="77777777" w:rsidR="00BB5FED" w:rsidRPr="002C4E3D" w:rsidRDefault="00BB5FED" w:rsidP="001B549D">
      <w:pPr>
        <w:spacing w:before="80" w:after="80"/>
        <w:ind w:left="993" w:hanging="426"/>
        <w:rPr>
          <w:rFonts w:ascii="Times New Roman" w:hAnsi="Times New Roman" w:cs="Times New Roman"/>
          <w:sz w:val="22"/>
          <w:szCs w:val="22"/>
        </w:rPr>
      </w:pPr>
      <w:r w:rsidRPr="002C4E3D">
        <w:rPr>
          <w:rFonts w:ascii="Times New Roman" w:hAnsi="Times New Roman" w:cs="Times New Roman"/>
          <w:sz w:val="22"/>
          <w:szCs w:val="22"/>
        </w:rPr>
        <w:t>1</w:t>
      </w:r>
      <w:r w:rsidR="0035775D" w:rsidRPr="002C4E3D">
        <w:rPr>
          <w:rFonts w:ascii="Times New Roman" w:hAnsi="Times New Roman" w:cs="Times New Roman"/>
          <w:sz w:val="22"/>
          <w:szCs w:val="22"/>
        </w:rPr>
        <w:t>5</w:t>
      </w:r>
      <w:r w:rsidRPr="002C4E3D">
        <w:rPr>
          <w:rFonts w:ascii="Times New Roman" w:hAnsi="Times New Roman" w:cs="Times New Roman"/>
          <w:sz w:val="22"/>
          <w:szCs w:val="22"/>
        </w:rPr>
        <w:t>.</w:t>
      </w:r>
      <w:r w:rsidR="001B549D" w:rsidRPr="002C4E3D">
        <w:rPr>
          <w:rFonts w:ascii="Times New Roman" w:hAnsi="Times New Roman" w:cs="Times New Roman"/>
          <w:sz w:val="22"/>
          <w:szCs w:val="22"/>
        </w:rPr>
        <w:tab/>
      </w:r>
      <w:r w:rsidRPr="002C4E3D">
        <w:rPr>
          <w:rFonts w:ascii="Times New Roman" w:hAnsi="Times New Roman" w:cs="Times New Roman"/>
          <w:b/>
          <w:sz w:val="22"/>
          <w:szCs w:val="22"/>
        </w:rPr>
        <w:t>Schiefer U</w:t>
      </w:r>
      <w:r w:rsidRPr="002C4E3D">
        <w:rPr>
          <w:rFonts w:ascii="Times New Roman" w:hAnsi="Times New Roman" w:cs="Times New Roman"/>
          <w:sz w:val="22"/>
          <w:szCs w:val="22"/>
        </w:rPr>
        <w:t>, Pätzold J, Dannheim F (2005) Konventionelle Perimetrie, Teil 1: Einführung – Grundbegriffe, Ophthalmologe 102: 627 – 646</w:t>
      </w:r>
    </w:p>
    <w:p w14:paraId="1EC13E33" w14:textId="77777777" w:rsidR="00BB5FED" w:rsidRPr="002C4E3D" w:rsidRDefault="00BB5FED" w:rsidP="001B549D">
      <w:pPr>
        <w:spacing w:before="80" w:after="80"/>
        <w:ind w:left="993" w:hanging="426"/>
        <w:rPr>
          <w:rFonts w:ascii="Times New Roman" w:hAnsi="Times New Roman" w:cs="Times New Roman"/>
          <w:sz w:val="22"/>
          <w:szCs w:val="22"/>
        </w:rPr>
      </w:pPr>
      <w:r w:rsidRPr="002C4E3D">
        <w:rPr>
          <w:rFonts w:ascii="Times New Roman" w:hAnsi="Times New Roman" w:cs="Times New Roman"/>
          <w:sz w:val="22"/>
          <w:szCs w:val="22"/>
        </w:rPr>
        <w:t>1</w:t>
      </w:r>
      <w:r w:rsidR="0035775D" w:rsidRPr="002C4E3D">
        <w:rPr>
          <w:rFonts w:ascii="Times New Roman" w:hAnsi="Times New Roman" w:cs="Times New Roman"/>
          <w:sz w:val="22"/>
          <w:szCs w:val="22"/>
        </w:rPr>
        <w:t>6</w:t>
      </w:r>
      <w:r w:rsidRPr="002C4E3D">
        <w:rPr>
          <w:rFonts w:ascii="Times New Roman" w:hAnsi="Times New Roman" w:cs="Times New Roman"/>
          <w:sz w:val="22"/>
          <w:szCs w:val="22"/>
        </w:rPr>
        <w:t>.</w:t>
      </w:r>
      <w:r w:rsidR="001B549D" w:rsidRPr="002C4E3D">
        <w:rPr>
          <w:rFonts w:ascii="Times New Roman" w:hAnsi="Times New Roman" w:cs="Times New Roman"/>
          <w:b/>
          <w:sz w:val="22"/>
          <w:szCs w:val="22"/>
        </w:rPr>
        <w:tab/>
      </w:r>
      <w:r w:rsidRPr="002C4E3D">
        <w:rPr>
          <w:rFonts w:ascii="Times New Roman" w:hAnsi="Times New Roman" w:cs="Times New Roman"/>
          <w:b/>
          <w:sz w:val="22"/>
          <w:szCs w:val="22"/>
        </w:rPr>
        <w:t>Schiefer U</w:t>
      </w:r>
      <w:r w:rsidRPr="002C4E3D">
        <w:rPr>
          <w:rFonts w:ascii="Times New Roman" w:hAnsi="Times New Roman" w:cs="Times New Roman"/>
          <w:sz w:val="22"/>
          <w:szCs w:val="22"/>
        </w:rPr>
        <w:t>, Pätzold J, Dannheim F (2005) Konventionelle Perimetrie, Teil 2: Konfrontationsperimetrie – Kinetische Perimetrie, Ophthalmologe 102: 821- 830</w:t>
      </w:r>
    </w:p>
    <w:p w14:paraId="767C002B" w14:textId="77777777" w:rsidR="00BB5FED" w:rsidRPr="002C4E3D" w:rsidRDefault="00BB5FED" w:rsidP="001B549D">
      <w:pPr>
        <w:spacing w:before="80" w:after="80"/>
        <w:ind w:left="993" w:hanging="426"/>
        <w:rPr>
          <w:rFonts w:ascii="Times New Roman" w:hAnsi="Times New Roman" w:cs="Times New Roman"/>
          <w:i/>
          <w:sz w:val="22"/>
          <w:szCs w:val="22"/>
        </w:rPr>
      </w:pPr>
      <w:r w:rsidRPr="002C4E3D">
        <w:rPr>
          <w:rFonts w:ascii="Times New Roman" w:hAnsi="Times New Roman" w:cs="Times New Roman"/>
          <w:sz w:val="22"/>
          <w:szCs w:val="22"/>
        </w:rPr>
        <w:t>1</w:t>
      </w:r>
      <w:r w:rsidR="0035775D" w:rsidRPr="002C4E3D">
        <w:rPr>
          <w:rFonts w:ascii="Times New Roman" w:hAnsi="Times New Roman" w:cs="Times New Roman"/>
          <w:sz w:val="22"/>
          <w:szCs w:val="22"/>
        </w:rPr>
        <w:t>7</w:t>
      </w:r>
      <w:r w:rsidRPr="002C4E3D">
        <w:rPr>
          <w:rFonts w:ascii="Times New Roman" w:hAnsi="Times New Roman" w:cs="Times New Roman"/>
          <w:sz w:val="22"/>
          <w:szCs w:val="22"/>
        </w:rPr>
        <w:t>.</w:t>
      </w:r>
      <w:r w:rsidR="001B549D" w:rsidRPr="002C4E3D">
        <w:rPr>
          <w:rFonts w:ascii="Times New Roman" w:hAnsi="Times New Roman" w:cs="Times New Roman"/>
          <w:sz w:val="22"/>
          <w:szCs w:val="22"/>
        </w:rPr>
        <w:tab/>
      </w:r>
      <w:r w:rsidRPr="002C4E3D">
        <w:rPr>
          <w:rFonts w:ascii="Times New Roman" w:hAnsi="Times New Roman" w:cs="Times New Roman"/>
          <w:b/>
          <w:sz w:val="22"/>
          <w:szCs w:val="22"/>
        </w:rPr>
        <w:t>Schiefer U</w:t>
      </w:r>
      <w:r w:rsidRPr="002C4E3D">
        <w:rPr>
          <w:rFonts w:ascii="Times New Roman" w:hAnsi="Times New Roman" w:cs="Times New Roman"/>
          <w:sz w:val="22"/>
          <w:szCs w:val="22"/>
        </w:rPr>
        <w:t>, Pätzold J, Wabbels B, Dannheim</w:t>
      </w:r>
      <w:r w:rsidR="0062472F" w:rsidRPr="002C4E3D">
        <w:rPr>
          <w:rFonts w:ascii="Times New Roman" w:hAnsi="Times New Roman" w:cs="Times New Roman"/>
          <w:sz w:val="22"/>
          <w:szCs w:val="22"/>
        </w:rPr>
        <w:t xml:space="preserve"> F (2006</w:t>
      </w:r>
      <w:r w:rsidRPr="002C4E3D">
        <w:rPr>
          <w:rFonts w:ascii="Times New Roman" w:hAnsi="Times New Roman" w:cs="Times New Roman"/>
          <w:sz w:val="22"/>
          <w:szCs w:val="22"/>
        </w:rPr>
        <w:t>) Konventionelle Perimetrie, Teil 3: Statische Perimetrie – Automatische Rasterperimetrie – Verlaufskontrolle</w:t>
      </w:r>
      <w:r w:rsidR="0062472F" w:rsidRPr="002C4E3D">
        <w:rPr>
          <w:rFonts w:ascii="Times New Roman" w:hAnsi="Times New Roman" w:cs="Times New Roman"/>
          <w:sz w:val="22"/>
          <w:szCs w:val="22"/>
        </w:rPr>
        <w:t>, Ophthalmologe 103:149-165</w:t>
      </w:r>
    </w:p>
    <w:p w14:paraId="0E1F6311" w14:textId="77777777" w:rsidR="0062472F" w:rsidRPr="002C4E3D" w:rsidRDefault="0062472F" w:rsidP="001B549D">
      <w:pPr>
        <w:spacing w:before="80" w:after="80"/>
        <w:ind w:left="993" w:hanging="426"/>
        <w:rPr>
          <w:rFonts w:ascii="Times New Roman" w:hAnsi="Times New Roman" w:cs="Times New Roman"/>
          <w:sz w:val="22"/>
          <w:szCs w:val="22"/>
        </w:rPr>
      </w:pPr>
      <w:r w:rsidRPr="002C4E3D">
        <w:rPr>
          <w:rFonts w:ascii="Times New Roman" w:hAnsi="Times New Roman" w:cs="Times New Roman"/>
          <w:sz w:val="22"/>
          <w:szCs w:val="22"/>
        </w:rPr>
        <w:t>1</w:t>
      </w:r>
      <w:r w:rsidR="0035775D" w:rsidRPr="002C4E3D">
        <w:rPr>
          <w:rFonts w:ascii="Times New Roman" w:hAnsi="Times New Roman" w:cs="Times New Roman"/>
          <w:sz w:val="22"/>
          <w:szCs w:val="22"/>
        </w:rPr>
        <w:t>8</w:t>
      </w:r>
      <w:r w:rsidRPr="002C4E3D">
        <w:rPr>
          <w:rFonts w:ascii="Times New Roman" w:hAnsi="Times New Roman" w:cs="Times New Roman"/>
          <w:sz w:val="22"/>
          <w:szCs w:val="22"/>
        </w:rPr>
        <w:t xml:space="preserve">. </w:t>
      </w:r>
      <w:r w:rsidRPr="002C4E3D">
        <w:rPr>
          <w:rFonts w:ascii="Times New Roman" w:hAnsi="Times New Roman" w:cs="Times New Roman"/>
          <w:sz w:val="22"/>
          <w:szCs w:val="22"/>
        </w:rPr>
        <w:tab/>
      </w:r>
      <w:r w:rsidRPr="002C4E3D">
        <w:rPr>
          <w:rFonts w:ascii="Times New Roman" w:hAnsi="Times New Roman" w:cs="Times New Roman"/>
          <w:b/>
          <w:sz w:val="22"/>
          <w:szCs w:val="22"/>
        </w:rPr>
        <w:t>Schiefer U</w:t>
      </w:r>
      <w:r w:rsidRPr="002C4E3D">
        <w:rPr>
          <w:rFonts w:ascii="Times New Roman" w:hAnsi="Times New Roman" w:cs="Times New Roman"/>
          <w:sz w:val="22"/>
          <w:szCs w:val="22"/>
        </w:rPr>
        <w:t>, Pätzold J, Wabbels B, Dannheim F (2006) Konventionelle Perimetrie, Teil 4: Statische Perimetrie: Befundauswertung – Indizes – Verlaufskontrolle – Perimetrie im Kindesalter, Ophthalmologe 103: 235-256</w:t>
      </w:r>
    </w:p>
    <w:p w14:paraId="652836F3" w14:textId="77777777" w:rsidR="00EB4821" w:rsidRPr="002C4E3D" w:rsidRDefault="00EB4821" w:rsidP="001B549D">
      <w:pPr>
        <w:spacing w:before="80" w:after="80"/>
        <w:ind w:left="993" w:hanging="426"/>
        <w:rPr>
          <w:rFonts w:ascii="Times New Roman" w:hAnsi="Times New Roman" w:cs="Times New Roman"/>
          <w:i/>
          <w:sz w:val="22"/>
          <w:szCs w:val="22"/>
        </w:rPr>
      </w:pPr>
      <w:r w:rsidRPr="002C4E3D">
        <w:rPr>
          <w:rFonts w:ascii="Times New Roman" w:hAnsi="Times New Roman" w:cs="Times New Roman"/>
          <w:sz w:val="22"/>
          <w:szCs w:val="22"/>
        </w:rPr>
        <w:t>1</w:t>
      </w:r>
      <w:r w:rsidR="0035775D" w:rsidRPr="002C4E3D">
        <w:rPr>
          <w:rFonts w:ascii="Times New Roman" w:hAnsi="Times New Roman" w:cs="Times New Roman"/>
          <w:sz w:val="22"/>
          <w:szCs w:val="22"/>
        </w:rPr>
        <w:t>9</w:t>
      </w:r>
      <w:r w:rsidRPr="002C4E3D">
        <w:rPr>
          <w:rFonts w:ascii="Times New Roman" w:hAnsi="Times New Roman" w:cs="Times New Roman"/>
          <w:sz w:val="22"/>
          <w:szCs w:val="22"/>
        </w:rPr>
        <w:t>.</w:t>
      </w:r>
      <w:r w:rsidRPr="002C4E3D">
        <w:rPr>
          <w:rFonts w:ascii="Times New Roman" w:hAnsi="Times New Roman" w:cs="Times New Roman"/>
          <w:sz w:val="22"/>
          <w:szCs w:val="22"/>
        </w:rPr>
        <w:tab/>
      </w:r>
      <w:r w:rsidRPr="002C4E3D">
        <w:rPr>
          <w:rFonts w:ascii="Times New Roman" w:hAnsi="Times New Roman" w:cs="Times New Roman"/>
          <w:b/>
          <w:bCs/>
          <w:sz w:val="22"/>
          <w:szCs w:val="22"/>
        </w:rPr>
        <w:t>Schiefer U</w:t>
      </w:r>
      <w:r w:rsidRPr="002C4E3D">
        <w:rPr>
          <w:rFonts w:ascii="Times New Roman" w:hAnsi="Times New Roman" w:cs="Times New Roman"/>
          <w:bCs/>
          <w:sz w:val="22"/>
          <w:szCs w:val="22"/>
        </w:rPr>
        <w:t>, Krapp E, Hardiess G, Papageorgiou E, Mallot HA, Paetkold J (2006) Neue Entwicklungen in der konventionellen Glaukom-Perimetrie – Skotom-orientierte, Fundus-orientierte und semi-automatisierte kinetische Perimetrie. Ophthalmologische Nachrichten 9:9</w:t>
      </w:r>
    </w:p>
    <w:p w14:paraId="52D0F5D2" w14:textId="77777777" w:rsidR="0062472F" w:rsidRPr="002C4E3D" w:rsidRDefault="0062472F" w:rsidP="001B549D">
      <w:pPr>
        <w:spacing w:before="80" w:after="80"/>
        <w:ind w:left="993" w:hanging="426"/>
        <w:rPr>
          <w:rFonts w:ascii="Times New Roman" w:hAnsi="Times New Roman" w:cs="Times New Roman"/>
          <w:sz w:val="22"/>
          <w:szCs w:val="22"/>
        </w:rPr>
      </w:pPr>
    </w:p>
    <w:p w14:paraId="3573688F" w14:textId="77777777" w:rsidR="00A03D26" w:rsidRPr="002C4E3D" w:rsidRDefault="00A03D26" w:rsidP="00A03D26">
      <w:pPr>
        <w:pStyle w:val="Funotentext"/>
        <w:ind w:left="567"/>
        <w:rPr>
          <w:rFonts w:ascii="Times New Roman" w:hAnsi="Times New Roman" w:cs="Times New Roman"/>
          <w:b/>
          <w:sz w:val="24"/>
        </w:rPr>
      </w:pPr>
      <w:r w:rsidRPr="002C4E3D">
        <w:rPr>
          <w:rFonts w:ascii="Times New Roman" w:hAnsi="Times New Roman" w:cs="Times New Roman"/>
          <w:sz w:val="22"/>
          <w:szCs w:val="22"/>
        </w:rPr>
        <w:br w:type="page"/>
      </w:r>
      <w:r w:rsidR="00045C70" w:rsidRPr="002C4E3D">
        <w:rPr>
          <w:rFonts w:ascii="Times New Roman" w:hAnsi="Times New Roman" w:cs="Times New Roman"/>
          <w:b/>
          <w:sz w:val="24"/>
        </w:rPr>
        <w:lastRenderedPageBreak/>
        <w:t>F</w:t>
      </w:r>
      <w:r w:rsidRPr="002C4E3D">
        <w:rPr>
          <w:rFonts w:ascii="Times New Roman" w:hAnsi="Times New Roman" w:cs="Times New Roman"/>
          <w:b/>
          <w:sz w:val="24"/>
        </w:rPr>
        <w:t>) Abstracts / Poster</w:t>
      </w:r>
    </w:p>
    <w:p w14:paraId="277F05AD" w14:textId="77777777" w:rsidR="00A03D26" w:rsidRPr="002C4E3D" w:rsidRDefault="00A03D26" w:rsidP="003C22CD">
      <w:pPr>
        <w:ind w:leftChars="-28800" w:left="-31680" w:hangingChars="88" w:hanging="211"/>
        <w:rPr>
          <w:rFonts w:ascii="Times New Roman" w:hAnsi="Times New Roman" w:cs="Times New Roman"/>
          <w:b/>
          <w:bCs/>
        </w:rPr>
      </w:pPr>
      <w:r w:rsidRPr="002C4E3D">
        <w:rPr>
          <w:rFonts w:ascii="Times New Roman" w:hAnsi="Times New Roman" w:cs="Times New Roman"/>
        </w:rPr>
        <w:t>E</w:t>
      </w:r>
      <w:r w:rsidR="005049EA" w:rsidRPr="002C4E3D">
        <w:rPr>
          <w:rFonts w:ascii="Times New Roman" w:hAnsi="Times New Roman" w:cs="Times New Roman"/>
          <w:b/>
        </w:rPr>
        <w:t>) Abstracts/ Poster</w:t>
      </w:r>
      <w:r w:rsidRPr="002C4E3D">
        <w:rPr>
          <w:rFonts w:ascii="Times New Roman" w:hAnsi="Times New Roman" w:cs="Times New Roman"/>
          <w:b/>
        </w:rPr>
        <w:tab/>
      </w:r>
    </w:p>
    <w:p w14:paraId="4F097B83" w14:textId="77777777" w:rsidR="00247F1D" w:rsidRPr="002C4E3D" w:rsidRDefault="00247F1D" w:rsidP="00DA04A4">
      <w:pPr>
        <w:spacing w:before="80" w:after="80"/>
        <w:ind w:left="992" w:hanging="425"/>
        <w:rPr>
          <w:rFonts w:ascii="Times New Roman" w:hAnsi="Times New Roman" w:cs="Times New Roman"/>
          <w:sz w:val="22"/>
          <w:szCs w:val="22"/>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r>
      <w:r w:rsidRPr="002C4E3D">
        <w:rPr>
          <w:rFonts w:ascii="Times New Roman" w:hAnsi="Times New Roman" w:cs="Times New Roman"/>
          <w:sz w:val="22"/>
          <w:szCs w:val="22"/>
        </w:rPr>
        <w:t xml:space="preserve">Pötzsch D, Giers U,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Schütte E (1988) Kryothermie als Therapie bei Sekundärglaukom. Klin Monatsbl Augenheilkd 192:371</w:t>
      </w:r>
    </w:p>
    <w:p w14:paraId="39D43D3D" w14:textId="77777777" w:rsidR="00247F1D" w:rsidRPr="002C4E3D"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t>Schiefer U</w:t>
      </w:r>
      <w:r w:rsidRPr="002C4E3D">
        <w:rPr>
          <w:rFonts w:ascii="Times New Roman" w:hAnsi="Times New Roman" w:cs="Times New Roman"/>
          <w:sz w:val="22"/>
          <w:szCs w:val="22"/>
        </w:rPr>
        <w:t>, Schütte E, Pötzsch D (1988) YAG-Laser-Iridektomie bei Sekundärglaukom. Klin Monatsbl Augenheilkd 192:367</w:t>
      </w:r>
    </w:p>
    <w:p w14:paraId="1E3E0F2D" w14:textId="77777777" w:rsidR="00247F1D" w:rsidRPr="002C4E3D" w:rsidRDefault="00247F1D" w:rsidP="00DA04A4">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r>
      <w:r w:rsidRPr="002C4E3D">
        <w:rPr>
          <w:rFonts w:ascii="Times New Roman" w:hAnsi="Times New Roman" w:cs="Times New Roman"/>
          <w:sz w:val="22"/>
          <w:szCs w:val="22"/>
        </w:rPr>
        <w:t xml:space="preserve">Kurtenbach A, Wagner U, Neu A,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Zrenner E (1991) Blue cone senitivity increase as an early functional alteration in young diabetics. </w:t>
      </w:r>
      <w:r w:rsidRPr="002C4E3D">
        <w:rPr>
          <w:rFonts w:ascii="Times New Roman" w:hAnsi="Times New Roman" w:cs="Times New Roman"/>
          <w:sz w:val="22"/>
          <w:szCs w:val="22"/>
          <w:lang w:val="en-GB"/>
        </w:rPr>
        <w:t>In: Elsner N, Penzlin H (eds) Synapse – Transmission Modulation. Proc. 19th Göttingen Neurobiology Conference, pp 568</w:t>
      </w:r>
    </w:p>
    <w:p w14:paraId="4DD8E5CC" w14:textId="77777777" w:rsidR="00247F1D" w:rsidRPr="002C4E3D"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r>
      <w:r w:rsidRPr="002C4E3D">
        <w:rPr>
          <w:rFonts w:ascii="Times New Roman" w:hAnsi="Times New Roman" w:cs="Times New Roman"/>
          <w:sz w:val="22"/>
          <w:szCs w:val="22"/>
        </w:rPr>
        <w:t xml:space="preserve">Rathmachers B,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Aulhorn E (1991) Zur Auswirkung des Front-Fotoblitzes auf Fahrzeugführer. Fortschr Ophthalmol 88 (Suppl. I):196</w:t>
      </w:r>
    </w:p>
    <w:p w14:paraId="14F4A2A5" w14:textId="77777777" w:rsidR="00247F1D" w:rsidRPr="002C4E3D" w:rsidRDefault="00247F1D" w:rsidP="00DA04A4">
      <w:pPr>
        <w:spacing w:before="80" w:after="80"/>
        <w:ind w:left="992" w:hanging="425"/>
        <w:rPr>
          <w:rFonts w:ascii="Times New Roman" w:hAnsi="Times New Roman" w:cs="Times New Roman"/>
          <w:sz w:val="22"/>
          <w:szCs w:val="22"/>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t>Schiefer U</w:t>
      </w:r>
      <w:r w:rsidRPr="002C4E3D">
        <w:rPr>
          <w:rFonts w:ascii="Times New Roman" w:hAnsi="Times New Roman" w:cs="Times New Roman"/>
          <w:sz w:val="22"/>
          <w:szCs w:val="22"/>
        </w:rPr>
        <w:t>, Durst W, Aulhorn E (1991) Rauschfeld-Campimetrie. Ein erster graphischer Vergleich mit herkömmlichen perimetrischen Verfahren. Klin Monatsbl Augenheilkd 198:141-142</w:t>
      </w:r>
    </w:p>
    <w:p w14:paraId="08105E20" w14:textId="77777777" w:rsidR="00247F1D" w:rsidRPr="002C4E3D"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t>Schiefer U</w:t>
      </w:r>
      <w:r w:rsidRPr="002C4E3D">
        <w:rPr>
          <w:rFonts w:ascii="Times New Roman" w:hAnsi="Times New Roman" w:cs="Times New Roman"/>
          <w:sz w:val="22"/>
          <w:szCs w:val="22"/>
        </w:rPr>
        <w:t>, Ulrich W-D, Ulrich C, Wilhelm H (1991) Rauschfeld-Kampimetrie vor und während künstlicher Augeninnendrucksteigerung - Einsatzmöglichkeiten in der Glaukomdiagnostik. Fortschr Ophthalmol 88 (Suppl. I):204</w:t>
      </w:r>
    </w:p>
    <w:p w14:paraId="76F79E5B" w14:textId="77777777" w:rsidR="00247F1D" w:rsidRPr="002C4E3D" w:rsidRDefault="00247F1D" w:rsidP="00DA04A4">
      <w:pPr>
        <w:spacing w:before="80" w:after="80"/>
        <w:ind w:left="992" w:hanging="425"/>
        <w:rPr>
          <w:rFonts w:ascii="Times New Roman" w:hAnsi="Times New Roman" w:cs="Times New Roman"/>
          <w:sz w:val="22"/>
          <w:szCs w:val="22"/>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t>Schiefer U</w:t>
      </w:r>
      <w:r w:rsidRPr="002C4E3D">
        <w:rPr>
          <w:rFonts w:ascii="Times New Roman" w:hAnsi="Times New Roman" w:cs="Times New Roman"/>
          <w:sz w:val="22"/>
          <w:szCs w:val="22"/>
        </w:rPr>
        <w:t>, Wilhelm H, Ochsner H, Müller F, Petersen D, Zrenner E (1991) Die Wegenersche Granulomatose – Neuro-ophthalmologische Befunde eines seltenen, heimtückischen Krankheitsbildes. Klin Monatsbl Augenheilkd 199:229</w:t>
      </w:r>
    </w:p>
    <w:p w14:paraId="1482F3C2" w14:textId="77777777" w:rsidR="00247F1D" w:rsidRPr="002C4E3D" w:rsidRDefault="00247F1D" w:rsidP="00DA04A4">
      <w:pPr>
        <w:spacing w:before="80" w:after="80"/>
        <w:ind w:left="992" w:hanging="425"/>
        <w:rPr>
          <w:rFonts w:ascii="Times New Roman" w:hAnsi="Times New Roman" w:cs="Times New Roman"/>
          <w:sz w:val="22"/>
          <w:szCs w:val="22"/>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r>
      <w:r w:rsidRPr="002C4E3D">
        <w:rPr>
          <w:rFonts w:ascii="Times New Roman" w:hAnsi="Times New Roman" w:cs="Times New Roman"/>
          <w:sz w:val="22"/>
          <w:szCs w:val="22"/>
        </w:rPr>
        <w:t xml:space="preserve">Waetjen R,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Gaigl A, Aulhorn E (1991) Der Einfluß von Windschutzscheiben"-Tönung" und -Neigung auf den Erkennungsabstand unter mesopischen Bedingungen.</w:t>
      </w:r>
      <w:r w:rsidR="00DA04A4" w:rsidRPr="002C4E3D">
        <w:rPr>
          <w:rFonts w:ascii="Times New Roman" w:hAnsi="Times New Roman" w:cs="Times New Roman"/>
          <w:sz w:val="22"/>
          <w:szCs w:val="22"/>
        </w:rPr>
        <w:t xml:space="preserve"> </w:t>
      </w:r>
      <w:r w:rsidRPr="00F04D02">
        <w:rPr>
          <w:rFonts w:ascii="Times New Roman" w:hAnsi="Times New Roman" w:cs="Times New Roman"/>
          <w:sz w:val="22"/>
          <w:szCs w:val="22"/>
        </w:rPr>
        <w:t xml:space="preserve">Fortschr Ophthalmol 88 (Suppl. </w:t>
      </w:r>
      <w:r w:rsidRPr="002C4E3D">
        <w:rPr>
          <w:rFonts w:ascii="Times New Roman" w:hAnsi="Times New Roman" w:cs="Times New Roman"/>
          <w:sz w:val="22"/>
          <w:szCs w:val="22"/>
        </w:rPr>
        <w:t>I):227</w:t>
      </w:r>
    </w:p>
    <w:p w14:paraId="7ECE2620" w14:textId="77777777" w:rsidR="00247F1D" w:rsidRPr="002C4E3D"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r>
      <w:r w:rsidRPr="002C4E3D">
        <w:rPr>
          <w:rFonts w:ascii="Times New Roman" w:hAnsi="Times New Roman" w:cs="Times New Roman"/>
          <w:sz w:val="22"/>
          <w:szCs w:val="22"/>
        </w:rPr>
        <w:t xml:space="preserve">Wilhelm H, Ochsner H,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(1991) Pharmakologische Differenzierung und Ätiologie des Horner-Syndroms: Retrospektive Studie an 90 Patienten. Fortschr Ophthalmol 88 (Suppl. I):233</w:t>
      </w:r>
    </w:p>
    <w:p w14:paraId="459992DC" w14:textId="77777777" w:rsidR="00247F1D" w:rsidRPr="002C4E3D"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r>
      <w:r w:rsidRPr="002C4E3D">
        <w:rPr>
          <w:rFonts w:ascii="Times New Roman" w:hAnsi="Times New Roman" w:cs="Times New Roman"/>
          <w:sz w:val="22"/>
          <w:szCs w:val="22"/>
        </w:rPr>
        <w:t xml:space="preserve">Wilhelm H,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Apfelstedt-Sylla E (1991) Ungewöhnliche ophthalmologische MS-Manifestationen. Klin Monatsbl Augenheilkd 199:230</w:t>
      </w:r>
    </w:p>
    <w:p w14:paraId="2FA3D7DE" w14:textId="77777777" w:rsidR="00247F1D" w:rsidRPr="002C4E3D"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r>
      <w:r w:rsidRPr="002C4E3D">
        <w:rPr>
          <w:rFonts w:ascii="Times New Roman" w:hAnsi="Times New Roman" w:cs="Times New Roman"/>
          <w:sz w:val="22"/>
          <w:szCs w:val="22"/>
        </w:rPr>
        <w:t xml:space="preserve">Apfelstedt-Sylla E,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Zrenner E (1992) Ein Fallbericht zum Bardet-Biedl-Symdrom. Klin Monatsbl Augenheilkd 200:313</w:t>
      </w:r>
    </w:p>
    <w:p w14:paraId="3B9D203D" w14:textId="77777777" w:rsidR="00247F1D" w:rsidRPr="002C4E3D"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r>
      <w:r w:rsidRPr="002C4E3D">
        <w:rPr>
          <w:rFonts w:ascii="Times New Roman" w:hAnsi="Times New Roman" w:cs="Times New Roman"/>
          <w:sz w:val="22"/>
          <w:szCs w:val="22"/>
        </w:rPr>
        <w:t xml:space="preserve">Emmig C-T, Herzau V,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Wilhelm H (1992) Neuritis nervi optici oder Optikusgliom? Überlegungen zur Differentialdiagnose. Klin Monatsbl Augenheilkd 200:323</w:t>
      </w:r>
    </w:p>
    <w:p w14:paraId="15EA8DAB" w14:textId="77777777" w:rsidR="00247F1D" w:rsidRPr="002C4E3D"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r>
      <w:r w:rsidRPr="002C4E3D">
        <w:rPr>
          <w:rFonts w:ascii="Times New Roman" w:hAnsi="Times New Roman" w:cs="Times New Roman"/>
          <w:sz w:val="22"/>
          <w:szCs w:val="22"/>
        </w:rPr>
        <w:t xml:space="preserve">Meyer G,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Dietz K, Wilhelm H (1992) Einsatzmöglichkeiten eines neuen, miniaturisierten Flimmertests zum Nachweis von floriden Retrobulbärneuritiden. Ophthalmologe 89 (Suppl. 1):146</w:t>
      </w:r>
    </w:p>
    <w:p w14:paraId="624993DD" w14:textId="77777777" w:rsidR="00247F1D" w:rsidRPr="002C4E3D"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t>Schiefer U</w:t>
      </w:r>
      <w:r w:rsidRPr="002C4E3D">
        <w:rPr>
          <w:rFonts w:ascii="Times New Roman" w:hAnsi="Times New Roman" w:cs="Times New Roman"/>
          <w:sz w:val="22"/>
          <w:szCs w:val="22"/>
        </w:rPr>
        <w:t>, Meyer G, Meyer C, Repnow M, Köst G, Trauzettel-Klosinski S, Durst W (1992) Vorstellung zweier neuer Flimmertest-Verfahren. Klin Monatsbl Augenheilkd 200:317</w:t>
      </w:r>
    </w:p>
    <w:p w14:paraId="3BBA6EB6" w14:textId="77777777" w:rsidR="00247F1D" w:rsidRPr="002C4E3D"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t>Schiefer U</w:t>
      </w:r>
      <w:r w:rsidRPr="002C4E3D">
        <w:rPr>
          <w:rFonts w:ascii="Times New Roman" w:hAnsi="Times New Roman" w:cs="Times New Roman"/>
          <w:sz w:val="22"/>
          <w:szCs w:val="22"/>
        </w:rPr>
        <w:t>, Tóth B, Brenner-Delarbre B, Wilhelm H, Schütte E, Zrenner E (1992) Die Verkehrsophthalmologische Bedeutung des räumlichen Sehvermögens. Ophthalmologe 89 (Suppl. 1):8</w:t>
      </w:r>
    </w:p>
    <w:p w14:paraId="7A360565" w14:textId="77777777" w:rsidR="00247F1D" w:rsidRPr="002C4E3D"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t>Schiefer U</w:t>
      </w:r>
      <w:r w:rsidRPr="002C4E3D">
        <w:rPr>
          <w:rFonts w:ascii="Times New Roman" w:hAnsi="Times New Roman" w:cs="Times New Roman"/>
          <w:sz w:val="22"/>
          <w:szCs w:val="22"/>
        </w:rPr>
        <w:t>, Stercken-Sorrenti G, Fabian D (1992) A.R.G.U.S. - Modell für einen interaktiven Gesichtsfeld- und Sehbahn-Atlas. Ophthalmologe 89 (Suppl. 1):74</w:t>
      </w:r>
    </w:p>
    <w:p w14:paraId="0579E643" w14:textId="77777777" w:rsidR="00247F1D" w:rsidRPr="002C4E3D"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t>Schiefer U</w:t>
      </w:r>
      <w:r w:rsidRPr="002C4E3D">
        <w:rPr>
          <w:rFonts w:ascii="Times New Roman" w:hAnsi="Times New Roman" w:cs="Times New Roman"/>
          <w:sz w:val="22"/>
          <w:szCs w:val="22"/>
        </w:rPr>
        <w:t>, Wilhelm H, Zrenner E (1992) Rauschfeldkampimetrie – eine Screening-Methode zur Detektion von Sehbahnläsionen. Klin Monatsbl Augenheilkd 201:278</w:t>
      </w:r>
    </w:p>
    <w:p w14:paraId="3083417A" w14:textId="77777777" w:rsidR="00247F1D" w:rsidRPr="002C4E3D" w:rsidRDefault="00247F1D" w:rsidP="00DA04A4">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t>Schiefer U</w:t>
      </w:r>
      <w:r w:rsidRPr="002C4E3D">
        <w:rPr>
          <w:rFonts w:ascii="Times New Roman" w:hAnsi="Times New Roman" w:cs="Times New Roman"/>
          <w:sz w:val="22"/>
          <w:szCs w:val="22"/>
        </w:rPr>
        <w:t xml:space="preserve">, Ulrich U, Ulrich W-D, Wilhelm H, Rohrwacher F, Zrenner E (1992) White-noise field campimetry – a screening method for detection of glaucomatous damage. </w:t>
      </w:r>
      <w:r w:rsidRPr="002C4E3D">
        <w:rPr>
          <w:rFonts w:ascii="Times New Roman" w:hAnsi="Times New Roman" w:cs="Times New Roman"/>
          <w:sz w:val="22"/>
          <w:szCs w:val="22"/>
          <w:lang w:val="en-GB"/>
        </w:rPr>
        <w:t>Ophthalmology 99:140</w:t>
      </w:r>
    </w:p>
    <w:p w14:paraId="3673B472" w14:textId="77777777" w:rsidR="00247F1D" w:rsidRPr="002C4E3D"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lang w:val="en-GB"/>
        </w:rPr>
        <w:t>•</w:t>
      </w:r>
      <w:r w:rsidRPr="002C4E3D">
        <w:rPr>
          <w:rFonts w:ascii="Times New Roman" w:hAnsi="Times New Roman" w:cs="Times New Roman"/>
          <w:b/>
          <w:bCs/>
          <w:sz w:val="22"/>
          <w:szCs w:val="22"/>
          <w:lang w:val="en-GB"/>
        </w:rPr>
        <w:tab/>
        <w:t>Schiefer U</w:t>
      </w:r>
      <w:r w:rsidRPr="002C4E3D">
        <w:rPr>
          <w:rFonts w:ascii="Times New Roman" w:hAnsi="Times New Roman" w:cs="Times New Roman"/>
          <w:sz w:val="22"/>
          <w:szCs w:val="22"/>
          <w:lang w:val="en-GB"/>
        </w:rPr>
        <w:t xml:space="preserve">, Wilhelm H, Miliczek K-D, Zrenner E (1992) Detection of visual field defects: flickering random dot pattern vs. automated grid perimetry. </w:t>
      </w:r>
      <w:r w:rsidRPr="002C4E3D">
        <w:rPr>
          <w:rFonts w:ascii="Times New Roman" w:hAnsi="Times New Roman" w:cs="Times New Roman"/>
          <w:sz w:val="22"/>
          <w:szCs w:val="22"/>
        </w:rPr>
        <w:t>Invest Ophthalmol Vis Sci 33:971</w:t>
      </w:r>
    </w:p>
    <w:p w14:paraId="0FDE4C10" w14:textId="77777777" w:rsidR="00247F1D" w:rsidRPr="002C4E3D"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t>Schiefer U</w:t>
      </w:r>
      <w:r w:rsidRPr="002C4E3D">
        <w:rPr>
          <w:rFonts w:ascii="Times New Roman" w:hAnsi="Times New Roman" w:cs="Times New Roman"/>
          <w:sz w:val="22"/>
          <w:szCs w:val="22"/>
        </w:rPr>
        <w:t>, Wilhelm H, Petersen D (1992) Pathogenese und spezielle Symptomatik bitemporaler Hemianopsien. Klin Monatsbl Augenheilkd 201:278</w:t>
      </w:r>
    </w:p>
    <w:p w14:paraId="5E18C2B3" w14:textId="77777777" w:rsidR="00247F1D" w:rsidRPr="002C4E3D" w:rsidRDefault="00247F1D" w:rsidP="00DA04A4">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r>
      <w:r w:rsidRPr="002C4E3D">
        <w:rPr>
          <w:rFonts w:ascii="Times New Roman" w:hAnsi="Times New Roman" w:cs="Times New Roman"/>
          <w:sz w:val="22"/>
          <w:szCs w:val="22"/>
        </w:rPr>
        <w:t xml:space="preserve">Wilhelm H,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Zrenner E (1992) Ungewöhnliche Chiasma-Opticum-Läsionen. </w:t>
      </w:r>
      <w:r w:rsidRPr="002C4E3D">
        <w:rPr>
          <w:rFonts w:ascii="Times New Roman" w:hAnsi="Times New Roman" w:cs="Times New Roman"/>
          <w:sz w:val="22"/>
          <w:szCs w:val="22"/>
          <w:lang w:val="en-GB"/>
        </w:rPr>
        <w:t>Ophthalmologe 89 (Suppl.1):147</w:t>
      </w:r>
    </w:p>
    <w:p w14:paraId="76F23267" w14:textId="77777777" w:rsidR="00247F1D" w:rsidRPr="002C4E3D"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lang w:val="en-GB"/>
        </w:rPr>
        <w:t>•</w:t>
      </w:r>
      <w:r w:rsidRPr="002C4E3D">
        <w:rPr>
          <w:rFonts w:ascii="Times New Roman" w:hAnsi="Times New Roman" w:cs="Times New Roman"/>
          <w:b/>
          <w:bCs/>
          <w:sz w:val="22"/>
          <w:szCs w:val="22"/>
          <w:lang w:val="en-GB"/>
        </w:rPr>
        <w:tab/>
      </w:r>
      <w:r w:rsidRPr="002C4E3D">
        <w:rPr>
          <w:rFonts w:ascii="Times New Roman" w:hAnsi="Times New Roman" w:cs="Times New Roman"/>
          <w:sz w:val="22"/>
          <w:szCs w:val="22"/>
          <w:lang w:val="en-GB"/>
        </w:rPr>
        <w:t xml:space="preserve">Wilhelm H,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xml:space="preserve">, Zrenner E (1992) Differential diagnosis of unexplained visual loss by means of the pupillary light reaction. </w:t>
      </w:r>
      <w:r w:rsidRPr="002C4E3D">
        <w:rPr>
          <w:rFonts w:ascii="Times New Roman" w:hAnsi="Times New Roman" w:cs="Times New Roman"/>
          <w:sz w:val="22"/>
          <w:szCs w:val="22"/>
        </w:rPr>
        <w:t>J Neurol 239 (Suppl. 3):514</w:t>
      </w:r>
    </w:p>
    <w:p w14:paraId="44849067" w14:textId="77777777" w:rsidR="00247F1D" w:rsidRPr="002C4E3D"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rPr>
        <w:lastRenderedPageBreak/>
        <w:t>•</w:t>
      </w:r>
      <w:r w:rsidRPr="002C4E3D">
        <w:rPr>
          <w:rFonts w:ascii="Times New Roman" w:hAnsi="Times New Roman" w:cs="Times New Roman"/>
          <w:b/>
          <w:bCs/>
          <w:sz w:val="22"/>
          <w:szCs w:val="22"/>
        </w:rPr>
        <w:tab/>
      </w:r>
      <w:r w:rsidRPr="002C4E3D">
        <w:rPr>
          <w:rFonts w:ascii="Times New Roman" w:hAnsi="Times New Roman" w:cs="Times New Roman"/>
          <w:sz w:val="22"/>
          <w:szCs w:val="22"/>
        </w:rPr>
        <w:t xml:space="preserve">Kremmer S,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Wilhelm H, Zrenner E (1993) Mobilisation intraokularer Fremdkörper durch das NMR - ein Fallbericht. Ophthalmologe 90 (Suppl. 1):164</w:t>
      </w:r>
    </w:p>
    <w:p w14:paraId="2CA4AA58" w14:textId="77777777" w:rsidR="00247F1D" w:rsidRPr="002C4E3D"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r>
      <w:r w:rsidRPr="002C4E3D">
        <w:rPr>
          <w:rFonts w:ascii="Times New Roman" w:hAnsi="Times New Roman" w:cs="Times New Roman"/>
          <w:sz w:val="22"/>
          <w:szCs w:val="22"/>
        </w:rPr>
        <w:t xml:space="preserve">Kurtenbach A,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Braun E, Zrenner E (1993) Zentral getönte Kontaktlinsen - eine nützliche Sehhilfe bei Patienten mit Achromatopsie. Ophthalmologe 90 (Suppl. 1):69</w:t>
      </w:r>
    </w:p>
    <w:p w14:paraId="4427AD2A" w14:textId="77777777" w:rsidR="00247F1D" w:rsidRPr="002C4E3D" w:rsidRDefault="00247F1D" w:rsidP="00DA04A4">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r>
      <w:r w:rsidRPr="002C4E3D">
        <w:rPr>
          <w:rFonts w:ascii="Times New Roman" w:hAnsi="Times New Roman" w:cs="Times New Roman"/>
          <w:sz w:val="22"/>
          <w:szCs w:val="22"/>
        </w:rPr>
        <w:t xml:space="preserve">Rohrwacher F, Ulrich A,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Schastak S, Ulrich C (1993) Ein Vergleich des PR VECP bei künstlicher Erhöhung des Augeninnendrucks mit der Perfusionsdruck-Videoangiographie (PVA) bei Gesunden und Glaukompatienten. </w:t>
      </w:r>
      <w:r w:rsidRPr="002C4E3D">
        <w:rPr>
          <w:rFonts w:ascii="Times New Roman" w:hAnsi="Times New Roman" w:cs="Times New Roman"/>
          <w:sz w:val="22"/>
          <w:szCs w:val="22"/>
          <w:lang w:val="en-GB"/>
        </w:rPr>
        <w:t>Ophthalmologe 90 (Suppl. 1):91</w:t>
      </w:r>
    </w:p>
    <w:p w14:paraId="412AEAC4" w14:textId="77777777" w:rsidR="00247F1D" w:rsidRPr="002C4E3D"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lang w:val="en-GB"/>
        </w:rPr>
        <w:t>•</w:t>
      </w:r>
      <w:r w:rsidRPr="002C4E3D">
        <w:rPr>
          <w:rFonts w:ascii="Times New Roman" w:hAnsi="Times New Roman" w:cs="Times New Roman"/>
          <w:b/>
          <w:bCs/>
          <w:sz w:val="22"/>
          <w:szCs w:val="22"/>
          <w:lang w:val="en-GB"/>
        </w:rPr>
        <w:tab/>
        <w:t>Schiefer U</w:t>
      </w:r>
      <w:r w:rsidRPr="002C4E3D">
        <w:rPr>
          <w:rFonts w:ascii="Times New Roman" w:hAnsi="Times New Roman" w:cs="Times New Roman"/>
          <w:sz w:val="22"/>
          <w:szCs w:val="22"/>
          <w:lang w:val="en-GB"/>
        </w:rPr>
        <w:t xml:space="preserve">, Pfau U, Selbmann HK, Wilhelm H, Zrenner E (1993) Sensitivity and specificity of white-noise-field campimetry. </w:t>
      </w:r>
      <w:r w:rsidRPr="002C4E3D">
        <w:rPr>
          <w:rFonts w:ascii="Times New Roman" w:hAnsi="Times New Roman" w:cs="Times New Roman"/>
          <w:sz w:val="22"/>
          <w:szCs w:val="22"/>
        </w:rPr>
        <w:t>Ophthalmology 90:63</w:t>
      </w:r>
    </w:p>
    <w:p w14:paraId="267D381F" w14:textId="77777777" w:rsidR="00247F1D" w:rsidRPr="00F04D02" w:rsidRDefault="00247F1D" w:rsidP="00DA04A4">
      <w:pPr>
        <w:spacing w:before="80" w:after="80"/>
        <w:ind w:left="993" w:hanging="425"/>
        <w:rPr>
          <w:rFonts w:ascii="Times New Roman" w:hAnsi="Times New Roman" w:cs="Times New Roman"/>
          <w:sz w:val="22"/>
          <w:szCs w:val="22"/>
          <w:lang w:val="en-US"/>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t>Schiefer U</w:t>
      </w:r>
      <w:r w:rsidRPr="002C4E3D">
        <w:rPr>
          <w:rFonts w:ascii="Times New Roman" w:hAnsi="Times New Roman" w:cs="Times New Roman"/>
          <w:sz w:val="22"/>
          <w:szCs w:val="22"/>
        </w:rPr>
        <w:t xml:space="preserve">, Pfau U, Wilhelm H, Zrenner E (1993) Sensitivität und Spezifität der Rauschfeldkampimetrie. </w:t>
      </w:r>
      <w:r w:rsidRPr="00F04D02">
        <w:rPr>
          <w:rFonts w:ascii="Times New Roman" w:hAnsi="Times New Roman" w:cs="Times New Roman"/>
          <w:sz w:val="22"/>
          <w:szCs w:val="22"/>
          <w:lang w:val="en-US"/>
        </w:rPr>
        <w:t>Ophthalmologe 90 (Suppl 1):62</w:t>
      </w:r>
    </w:p>
    <w:p w14:paraId="2CDECBB7" w14:textId="77777777" w:rsidR="00247F1D" w:rsidRPr="002C4E3D" w:rsidRDefault="00247F1D" w:rsidP="00DA04A4">
      <w:pPr>
        <w:spacing w:before="80" w:after="80"/>
        <w:ind w:left="993" w:hanging="425"/>
        <w:rPr>
          <w:rFonts w:ascii="Times New Roman" w:hAnsi="Times New Roman" w:cs="Times New Roman"/>
          <w:sz w:val="22"/>
          <w:szCs w:val="22"/>
        </w:rPr>
      </w:pPr>
      <w:r w:rsidRPr="00F04D02">
        <w:rPr>
          <w:rFonts w:ascii="Times New Roman" w:hAnsi="Times New Roman" w:cs="Times New Roman"/>
          <w:b/>
          <w:bCs/>
          <w:sz w:val="22"/>
          <w:szCs w:val="22"/>
          <w:lang w:val="en-US"/>
        </w:rPr>
        <w:t>•</w:t>
      </w:r>
      <w:r w:rsidRPr="00F04D02">
        <w:rPr>
          <w:rFonts w:ascii="Times New Roman" w:hAnsi="Times New Roman" w:cs="Times New Roman"/>
          <w:b/>
          <w:bCs/>
          <w:sz w:val="22"/>
          <w:szCs w:val="22"/>
          <w:lang w:val="en-US"/>
        </w:rPr>
        <w:tab/>
      </w:r>
      <w:r w:rsidRPr="00F04D02">
        <w:rPr>
          <w:rFonts w:ascii="Times New Roman" w:hAnsi="Times New Roman" w:cs="Times New Roman"/>
          <w:sz w:val="22"/>
          <w:szCs w:val="22"/>
          <w:lang w:val="en-US"/>
        </w:rPr>
        <w:t xml:space="preserve">Bräuer K, Wendelstein N, </w:t>
      </w:r>
      <w:r w:rsidRPr="00F04D02">
        <w:rPr>
          <w:rFonts w:ascii="Times New Roman" w:hAnsi="Times New Roman" w:cs="Times New Roman"/>
          <w:b/>
          <w:bCs/>
          <w:sz w:val="22"/>
          <w:szCs w:val="22"/>
          <w:lang w:val="en-US"/>
        </w:rPr>
        <w:t>Schiefer U</w:t>
      </w:r>
      <w:r w:rsidRPr="00F04D02">
        <w:rPr>
          <w:rFonts w:ascii="Times New Roman" w:hAnsi="Times New Roman" w:cs="Times New Roman"/>
          <w:sz w:val="22"/>
          <w:szCs w:val="22"/>
          <w:lang w:val="en-US"/>
        </w:rPr>
        <w:t xml:space="preserve">, Frohn A, Schmid EW (1994) A ray-tracer for ophthalmological applications. </w:t>
      </w:r>
      <w:r w:rsidRPr="002C4E3D">
        <w:rPr>
          <w:rFonts w:ascii="Times New Roman" w:hAnsi="Times New Roman" w:cs="Times New Roman"/>
          <w:sz w:val="22"/>
          <w:szCs w:val="22"/>
        </w:rPr>
        <w:t>German J Ophthalmol 3:272</w:t>
      </w:r>
    </w:p>
    <w:p w14:paraId="7A39E5C5" w14:textId="77777777" w:rsidR="00247F1D" w:rsidRPr="002C4E3D"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r>
      <w:r w:rsidRPr="002C4E3D">
        <w:rPr>
          <w:rFonts w:ascii="Times New Roman" w:hAnsi="Times New Roman" w:cs="Times New Roman"/>
          <w:sz w:val="22"/>
          <w:szCs w:val="22"/>
        </w:rPr>
        <w:t xml:space="preserve">Bräuer K, Wendelstein N,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Frohn A, Schmid EW (1994) Ein Strahldurchrechnungsprogramm für ophthalmologische Fragestellungen. Ophthalmologe 91 (Suppl. 1):20</w:t>
      </w:r>
    </w:p>
    <w:p w14:paraId="1A30C2E9" w14:textId="77777777" w:rsidR="00247F1D" w:rsidRPr="002C4E3D" w:rsidRDefault="00247F1D" w:rsidP="00DA04A4">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r>
      <w:r w:rsidRPr="002C4E3D">
        <w:rPr>
          <w:rFonts w:ascii="Times New Roman" w:hAnsi="Times New Roman" w:cs="Times New Roman"/>
          <w:sz w:val="22"/>
          <w:szCs w:val="22"/>
        </w:rPr>
        <w:t xml:space="preserve">Kolb M, Petersen D,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Skalej M (1994) Rauschfeldbefunde bei postchiasmalen Sehbahnläsionen - hängt die Defektwahrnehmung vom Läsionsort ab? </w:t>
      </w:r>
      <w:r w:rsidRPr="002C4E3D">
        <w:rPr>
          <w:rFonts w:ascii="Times New Roman" w:hAnsi="Times New Roman" w:cs="Times New Roman"/>
          <w:sz w:val="22"/>
          <w:szCs w:val="22"/>
          <w:lang w:val="en-GB"/>
        </w:rPr>
        <w:t>Ophthalmologe 91 (Suppl. 1):125</w:t>
      </w:r>
    </w:p>
    <w:p w14:paraId="5BB2205C" w14:textId="77777777" w:rsidR="00247F1D" w:rsidRPr="002C4E3D" w:rsidRDefault="00247F1D" w:rsidP="00DA04A4">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bCs/>
          <w:sz w:val="22"/>
          <w:szCs w:val="22"/>
          <w:lang w:val="en-GB"/>
        </w:rPr>
        <w:t>•</w:t>
      </w:r>
      <w:r w:rsidRPr="002C4E3D">
        <w:rPr>
          <w:rFonts w:ascii="Times New Roman" w:hAnsi="Times New Roman" w:cs="Times New Roman"/>
          <w:b/>
          <w:bCs/>
          <w:sz w:val="22"/>
          <w:szCs w:val="22"/>
          <w:lang w:val="en-GB"/>
        </w:rPr>
        <w:tab/>
      </w:r>
      <w:r w:rsidRPr="002C4E3D">
        <w:rPr>
          <w:rFonts w:ascii="Times New Roman" w:hAnsi="Times New Roman" w:cs="Times New Roman"/>
          <w:sz w:val="22"/>
          <w:szCs w:val="22"/>
          <w:lang w:val="en-GB"/>
        </w:rPr>
        <w:t xml:space="preserve">Kolb M,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xml:space="preserve">, Skalej M, Petersen D (1994) Does perception of white noise field defects depend on the localization of the </w:t>
      </w:r>
      <w:proofErr w:type="gramStart"/>
      <w:r w:rsidRPr="002C4E3D">
        <w:rPr>
          <w:rFonts w:ascii="Times New Roman" w:hAnsi="Times New Roman" w:cs="Times New Roman"/>
          <w:sz w:val="22"/>
          <w:szCs w:val="22"/>
          <w:lang w:val="en-GB"/>
        </w:rPr>
        <w:t>lesion ?</w:t>
      </w:r>
      <w:proofErr w:type="gramEnd"/>
      <w:r w:rsidRPr="002C4E3D">
        <w:rPr>
          <w:rFonts w:ascii="Times New Roman" w:hAnsi="Times New Roman" w:cs="Times New Roman"/>
          <w:sz w:val="22"/>
          <w:szCs w:val="22"/>
          <w:lang w:val="en-GB"/>
        </w:rPr>
        <w:t xml:space="preserve"> German J Ophthalmol 3:370</w:t>
      </w:r>
    </w:p>
    <w:p w14:paraId="5B9060B5" w14:textId="77777777" w:rsidR="00247F1D" w:rsidRPr="002C4E3D"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lang w:val="en-GB"/>
        </w:rPr>
        <w:t>•</w:t>
      </w:r>
      <w:r w:rsidRPr="002C4E3D">
        <w:rPr>
          <w:rFonts w:ascii="Times New Roman" w:hAnsi="Times New Roman" w:cs="Times New Roman"/>
          <w:b/>
          <w:bCs/>
          <w:sz w:val="22"/>
          <w:szCs w:val="22"/>
          <w:lang w:val="en-GB"/>
        </w:rPr>
        <w:tab/>
      </w:r>
      <w:r w:rsidRPr="002C4E3D">
        <w:rPr>
          <w:rFonts w:ascii="Times New Roman" w:hAnsi="Times New Roman" w:cs="Times New Roman"/>
          <w:sz w:val="22"/>
          <w:szCs w:val="22"/>
          <w:lang w:val="en-GB"/>
        </w:rPr>
        <w:t xml:space="preserve">Pfau U,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xml:space="preserve"> (1994) "False positive" field defects in automated suprathreshold grid perimetry. </w:t>
      </w:r>
      <w:r w:rsidRPr="002C4E3D">
        <w:rPr>
          <w:rFonts w:ascii="Times New Roman" w:hAnsi="Times New Roman" w:cs="Times New Roman"/>
          <w:sz w:val="22"/>
          <w:szCs w:val="22"/>
        </w:rPr>
        <w:t>German J Ophthalmol 3:375</w:t>
      </w:r>
    </w:p>
    <w:p w14:paraId="4CDAE030" w14:textId="77777777" w:rsidR="00247F1D" w:rsidRPr="002C4E3D"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r>
      <w:r w:rsidRPr="002C4E3D">
        <w:rPr>
          <w:rFonts w:ascii="Times New Roman" w:hAnsi="Times New Roman" w:cs="Times New Roman"/>
          <w:sz w:val="22"/>
          <w:szCs w:val="22"/>
        </w:rPr>
        <w:t xml:space="preserve">Pfau U,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(1994) Über die "Spezifität" der schwellennah überschwelligen Rasterperimetrie. Ophthalmologe 91 (Suppl. 1):130</w:t>
      </w:r>
    </w:p>
    <w:p w14:paraId="03D76284" w14:textId="77777777" w:rsidR="00247F1D" w:rsidRPr="002C4E3D" w:rsidRDefault="00247F1D" w:rsidP="00DA04A4">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t>Schiefer U</w:t>
      </w:r>
      <w:r w:rsidRPr="002C4E3D">
        <w:rPr>
          <w:rFonts w:ascii="Times New Roman" w:hAnsi="Times New Roman" w:cs="Times New Roman"/>
          <w:sz w:val="22"/>
          <w:szCs w:val="22"/>
        </w:rPr>
        <w:t xml:space="preserve">, Bräuer K, Wendelstein N, Frohn A, Schmid EW (1994) Anwendungsmöglichkeiten eines Strahldurchrechnungsprogramms in der Ophthalmologie. </w:t>
      </w:r>
      <w:r w:rsidRPr="002C4E3D">
        <w:rPr>
          <w:rFonts w:ascii="Times New Roman" w:hAnsi="Times New Roman" w:cs="Times New Roman"/>
          <w:sz w:val="22"/>
          <w:szCs w:val="22"/>
          <w:lang w:val="en-GB"/>
        </w:rPr>
        <w:t>Dt Ärztebl 205:238</w:t>
      </w:r>
    </w:p>
    <w:p w14:paraId="78EB0398" w14:textId="77777777" w:rsidR="00247F1D" w:rsidRPr="002C4E3D"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lang w:val="en-GB"/>
        </w:rPr>
        <w:t>•</w:t>
      </w:r>
      <w:r w:rsidRPr="002C4E3D">
        <w:rPr>
          <w:rFonts w:ascii="Times New Roman" w:hAnsi="Times New Roman" w:cs="Times New Roman"/>
          <w:b/>
          <w:bCs/>
          <w:sz w:val="22"/>
          <w:szCs w:val="22"/>
          <w:lang w:val="en-GB"/>
        </w:rPr>
        <w:tab/>
        <w:t>Schiefer U</w:t>
      </w:r>
      <w:r w:rsidRPr="002C4E3D">
        <w:rPr>
          <w:rFonts w:ascii="Times New Roman" w:hAnsi="Times New Roman" w:cs="Times New Roman"/>
          <w:sz w:val="22"/>
          <w:szCs w:val="22"/>
          <w:lang w:val="en-GB"/>
        </w:rPr>
        <w:t xml:space="preserve">, Rathmachers B, Schmid EW, Aulhorn E, Zrenner E (1994) Visual compromise of automobile drivers by frontal photo-flash in mesoptic conditions. </w:t>
      </w:r>
      <w:r w:rsidRPr="002C4E3D">
        <w:rPr>
          <w:rFonts w:ascii="Times New Roman" w:hAnsi="Times New Roman" w:cs="Times New Roman"/>
          <w:sz w:val="22"/>
          <w:szCs w:val="22"/>
        </w:rPr>
        <w:t>Ophthalmology Digest 1:17-18</w:t>
      </w:r>
    </w:p>
    <w:p w14:paraId="6AF5CD69" w14:textId="77777777" w:rsidR="00247F1D" w:rsidRPr="002C4E3D" w:rsidRDefault="00247F1D" w:rsidP="00DA04A4">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t>Schiefer U</w:t>
      </w:r>
      <w:r w:rsidRPr="002C4E3D">
        <w:rPr>
          <w:rFonts w:ascii="Times New Roman" w:hAnsi="Times New Roman" w:cs="Times New Roman"/>
          <w:sz w:val="22"/>
          <w:szCs w:val="22"/>
        </w:rPr>
        <w:t xml:space="preserve">, Skalej M, Grodd W, Herzog H (1994) Registrierung der zerebralen Aktivität mittels PET und funktionellem NMR unter visueller Stimulation. </w:t>
      </w:r>
      <w:r w:rsidRPr="002C4E3D">
        <w:rPr>
          <w:rFonts w:ascii="Times New Roman" w:hAnsi="Times New Roman" w:cs="Times New Roman"/>
          <w:sz w:val="22"/>
          <w:szCs w:val="22"/>
          <w:lang w:val="en-GB"/>
        </w:rPr>
        <w:t>Ophthalmologe 91 (Suppl. 1):125</w:t>
      </w:r>
    </w:p>
    <w:p w14:paraId="72D62443" w14:textId="77777777" w:rsidR="00247F1D" w:rsidRPr="002C4E3D"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lang w:val="en-GB"/>
        </w:rPr>
        <w:t>•</w:t>
      </w:r>
      <w:r w:rsidRPr="002C4E3D">
        <w:rPr>
          <w:rFonts w:ascii="Times New Roman" w:hAnsi="Times New Roman" w:cs="Times New Roman"/>
          <w:b/>
          <w:bCs/>
          <w:sz w:val="22"/>
          <w:szCs w:val="22"/>
          <w:lang w:val="en-GB"/>
        </w:rPr>
        <w:tab/>
        <w:t>Schiefer U</w:t>
      </w:r>
      <w:r w:rsidRPr="002C4E3D">
        <w:rPr>
          <w:rFonts w:ascii="Times New Roman" w:hAnsi="Times New Roman" w:cs="Times New Roman"/>
          <w:sz w:val="22"/>
          <w:szCs w:val="22"/>
          <w:lang w:val="en-GB"/>
        </w:rPr>
        <w:t xml:space="preserve">, Skalej M, Grodd W, Herzog H (1994) Cerebral activity during visual stimulation – a PET and functional MRI study. </w:t>
      </w:r>
      <w:r w:rsidRPr="002C4E3D">
        <w:rPr>
          <w:rFonts w:ascii="Times New Roman" w:hAnsi="Times New Roman" w:cs="Times New Roman"/>
          <w:sz w:val="22"/>
          <w:szCs w:val="22"/>
        </w:rPr>
        <w:t>German J Ophthalmol 3:370</w:t>
      </w:r>
    </w:p>
    <w:p w14:paraId="1C3A0691" w14:textId="77777777" w:rsidR="00247F1D" w:rsidRPr="002C4E3D"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t>Schiefer U</w:t>
      </w:r>
      <w:r w:rsidRPr="002C4E3D">
        <w:rPr>
          <w:rFonts w:ascii="Times New Roman" w:hAnsi="Times New Roman" w:cs="Times New Roman"/>
          <w:sz w:val="22"/>
          <w:szCs w:val="22"/>
        </w:rPr>
        <w:t>, Skalej M, Wilhelm H, Kloos M (1994) Diagnostik bei sellanahen Raumforderungen. Klin Monatsbl Augenheilkd 205:231</w:t>
      </w:r>
    </w:p>
    <w:p w14:paraId="791AB5A0" w14:textId="77777777" w:rsidR="00247F1D" w:rsidRPr="002C4E3D"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r>
      <w:r w:rsidRPr="002C4E3D">
        <w:rPr>
          <w:rFonts w:ascii="Times New Roman" w:hAnsi="Times New Roman" w:cs="Times New Roman"/>
          <w:sz w:val="22"/>
          <w:szCs w:val="22"/>
        </w:rPr>
        <w:t xml:space="preserve">Wabbels B,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Treutwein B, Benda N, Stercken-Sorrenti G (1994) Automated perimetry with bright and dark stimuli. German J Ophthalmol 3:299</w:t>
      </w:r>
    </w:p>
    <w:p w14:paraId="10B6A9DF" w14:textId="77777777" w:rsidR="00247F1D" w:rsidRPr="002C4E3D"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r>
      <w:r w:rsidRPr="002C4E3D">
        <w:rPr>
          <w:rFonts w:ascii="Times New Roman" w:hAnsi="Times New Roman" w:cs="Times New Roman"/>
          <w:sz w:val="22"/>
          <w:szCs w:val="22"/>
        </w:rPr>
        <w:t xml:space="preserve">Wabbels B,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Treutwein B, Benda N, Stercken-Sorrenti G (1994) Automatische Rasterperimetrie mit hellen und dunklen Prüfpunkten. Ophthalmologe 91 (Suppl. 1):53</w:t>
      </w:r>
    </w:p>
    <w:p w14:paraId="4A9F9578" w14:textId="77777777" w:rsidR="00247F1D" w:rsidRPr="002C4E3D" w:rsidRDefault="00247F1D" w:rsidP="00DA04A4">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t>Schiefer U</w:t>
      </w:r>
      <w:r w:rsidRPr="002C4E3D">
        <w:rPr>
          <w:rFonts w:ascii="Times New Roman" w:hAnsi="Times New Roman" w:cs="Times New Roman"/>
          <w:sz w:val="22"/>
          <w:szCs w:val="22"/>
        </w:rPr>
        <w:t xml:space="preserve">, Gisolf AC, Kirsch J, Selbmann HK, Zrenner E (1995) Rauschfeld-Screening - Ergebnisse einer Fernseh-Feldstudie. </w:t>
      </w:r>
      <w:r w:rsidRPr="002C4E3D">
        <w:rPr>
          <w:rFonts w:ascii="Times New Roman" w:hAnsi="Times New Roman" w:cs="Times New Roman"/>
          <w:sz w:val="22"/>
          <w:szCs w:val="22"/>
          <w:lang w:val="en-GB"/>
        </w:rPr>
        <w:t>Ophthalmologe 92 (Suppl. 1):76</w:t>
      </w:r>
    </w:p>
    <w:p w14:paraId="6736050B" w14:textId="77777777" w:rsidR="00247F1D" w:rsidRPr="002C4E3D"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lang w:val="en-GB"/>
        </w:rPr>
        <w:t>•</w:t>
      </w:r>
      <w:r w:rsidRPr="002C4E3D">
        <w:rPr>
          <w:rFonts w:ascii="Times New Roman" w:hAnsi="Times New Roman" w:cs="Times New Roman"/>
          <w:b/>
          <w:bCs/>
          <w:sz w:val="22"/>
          <w:szCs w:val="22"/>
          <w:lang w:val="en-GB"/>
        </w:rPr>
        <w:tab/>
        <w:t>Schiefer U</w:t>
      </w:r>
      <w:r w:rsidRPr="002C4E3D">
        <w:rPr>
          <w:rFonts w:ascii="Times New Roman" w:hAnsi="Times New Roman" w:cs="Times New Roman"/>
          <w:sz w:val="22"/>
          <w:szCs w:val="22"/>
          <w:lang w:val="en-GB"/>
        </w:rPr>
        <w:t xml:space="preserve">, Gisolf AC, Kirsch J, Selbmann HK, Zrenner E (1995) TV screening for scotomas with noise field campimetry - results of a field study. </w:t>
      </w:r>
      <w:r w:rsidRPr="002C4E3D">
        <w:rPr>
          <w:rFonts w:ascii="Times New Roman" w:hAnsi="Times New Roman" w:cs="Times New Roman"/>
          <w:sz w:val="22"/>
          <w:szCs w:val="22"/>
        </w:rPr>
        <w:t>German J Ophthalmol 4 (Suppl.1):47</w:t>
      </w:r>
    </w:p>
    <w:p w14:paraId="1E6C58C8" w14:textId="77777777" w:rsidR="00247F1D" w:rsidRPr="002C4E3D"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t>Schiefer U</w:t>
      </w:r>
      <w:r w:rsidRPr="002C4E3D">
        <w:rPr>
          <w:rFonts w:ascii="Times New Roman" w:hAnsi="Times New Roman" w:cs="Times New Roman"/>
          <w:sz w:val="22"/>
          <w:szCs w:val="22"/>
        </w:rPr>
        <w:t xml:space="preserve">, Gisolf AC, Kirsch J, Selbmann HK, Zrenner E (1995) Rauschfeld-Screening – erste Ergebnisse einer Fernseh-Feldstudie. Klin Monatsbl Augenheilkd </w:t>
      </w:r>
      <w:proofErr w:type="gramStart"/>
      <w:r w:rsidRPr="002C4E3D">
        <w:rPr>
          <w:rFonts w:ascii="Times New Roman" w:hAnsi="Times New Roman" w:cs="Times New Roman"/>
          <w:sz w:val="22"/>
          <w:szCs w:val="22"/>
        </w:rPr>
        <w:t>1995;207:270</w:t>
      </w:r>
      <w:proofErr w:type="gramEnd"/>
    </w:p>
    <w:p w14:paraId="3D96A5B5" w14:textId="77777777" w:rsidR="00247F1D" w:rsidRPr="00F04D02" w:rsidRDefault="00247F1D" w:rsidP="00DA04A4">
      <w:pPr>
        <w:spacing w:before="80" w:after="80"/>
        <w:ind w:left="993" w:hanging="425"/>
        <w:rPr>
          <w:rFonts w:ascii="Times New Roman" w:hAnsi="Times New Roman" w:cs="Times New Roman"/>
          <w:sz w:val="22"/>
          <w:szCs w:val="22"/>
          <w:lang w:val="en-US"/>
        </w:rPr>
      </w:pPr>
      <w:r w:rsidRPr="002C4E3D">
        <w:rPr>
          <w:rFonts w:ascii="Times New Roman" w:hAnsi="Times New Roman" w:cs="Times New Roman"/>
          <w:b/>
          <w:bCs/>
          <w:sz w:val="22"/>
          <w:szCs w:val="22"/>
        </w:rPr>
        <w:t>•</w:t>
      </w:r>
      <w:r w:rsidRPr="002C4E3D">
        <w:rPr>
          <w:rFonts w:ascii="Times New Roman" w:hAnsi="Times New Roman" w:cs="Times New Roman"/>
          <w:sz w:val="22"/>
          <w:szCs w:val="22"/>
        </w:rPr>
        <w:tab/>
        <w:t xml:space="preserve">Benda N,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Dietrich TJ. Die Beschreibung von Angioskotomen</w:t>
      </w:r>
      <w:r w:rsidR="00DA04A4" w:rsidRPr="002C4E3D">
        <w:rPr>
          <w:rFonts w:ascii="Times New Roman" w:hAnsi="Times New Roman" w:cs="Times New Roman"/>
          <w:sz w:val="22"/>
          <w:szCs w:val="22"/>
        </w:rPr>
        <w:t xml:space="preserve">. </w:t>
      </w:r>
      <w:r w:rsidRPr="00F04D02">
        <w:rPr>
          <w:rFonts w:ascii="Times New Roman" w:hAnsi="Times New Roman" w:cs="Times New Roman"/>
          <w:sz w:val="22"/>
          <w:szCs w:val="22"/>
          <w:lang w:val="en-US"/>
        </w:rPr>
        <w:t xml:space="preserve">Ophthalmologe </w:t>
      </w:r>
      <w:proofErr w:type="gramStart"/>
      <w:r w:rsidRPr="00F04D02">
        <w:rPr>
          <w:rFonts w:ascii="Times New Roman" w:hAnsi="Times New Roman" w:cs="Times New Roman"/>
          <w:sz w:val="22"/>
          <w:szCs w:val="22"/>
          <w:lang w:val="en-US"/>
        </w:rPr>
        <w:t>1996;Suppl.</w:t>
      </w:r>
      <w:proofErr w:type="gramEnd"/>
      <w:r w:rsidRPr="00F04D02">
        <w:rPr>
          <w:rFonts w:ascii="Times New Roman" w:hAnsi="Times New Roman" w:cs="Times New Roman"/>
          <w:sz w:val="22"/>
          <w:szCs w:val="22"/>
          <w:lang w:val="en-US"/>
        </w:rPr>
        <w:t>1, Band 93:153</w:t>
      </w:r>
    </w:p>
    <w:p w14:paraId="575FDB4E" w14:textId="77777777" w:rsidR="00247F1D" w:rsidRPr="002C4E3D" w:rsidRDefault="00247F1D" w:rsidP="00DA04A4">
      <w:pPr>
        <w:spacing w:before="80" w:after="80"/>
        <w:ind w:left="993" w:hanging="425"/>
        <w:rPr>
          <w:rFonts w:ascii="Times New Roman" w:hAnsi="Times New Roman" w:cs="Times New Roman"/>
          <w:sz w:val="22"/>
          <w:szCs w:val="22"/>
          <w:lang w:val="en-GB"/>
        </w:rPr>
      </w:pPr>
      <w:r w:rsidRPr="00F04D02">
        <w:rPr>
          <w:rFonts w:ascii="Times New Roman" w:hAnsi="Times New Roman" w:cs="Times New Roman"/>
          <w:b/>
          <w:bCs/>
          <w:sz w:val="22"/>
          <w:szCs w:val="22"/>
          <w:lang w:val="en-US"/>
        </w:rPr>
        <w:t>•</w:t>
      </w:r>
      <w:r w:rsidRPr="00F04D02">
        <w:rPr>
          <w:rFonts w:ascii="Times New Roman" w:hAnsi="Times New Roman" w:cs="Times New Roman"/>
          <w:sz w:val="22"/>
          <w:szCs w:val="22"/>
          <w:lang w:val="en-US"/>
        </w:rPr>
        <w:tab/>
        <w:t xml:space="preserve">Benda N, </w:t>
      </w:r>
      <w:r w:rsidRPr="00F04D02">
        <w:rPr>
          <w:rFonts w:ascii="Times New Roman" w:hAnsi="Times New Roman" w:cs="Times New Roman"/>
          <w:b/>
          <w:bCs/>
          <w:sz w:val="22"/>
          <w:szCs w:val="22"/>
          <w:lang w:val="en-US"/>
        </w:rPr>
        <w:t>Schiefer U</w:t>
      </w:r>
      <w:r w:rsidRPr="00F04D02">
        <w:rPr>
          <w:rFonts w:ascii="Times New Roman" w:hAnsi="Times New Roman" w:cs="Times New Roman"/>
          <w:sz w:val="22"/>
          <w:szCs w:val="22"/>
          <w:lang w:val="en-US"/>
        </w:rPr>
        <w:t xml:space="preserve">, Dietrich TJ. How to describe angioscotomata. </w:t>
      </w:r>
      <w:r w:rsidRPr="002C4E3D">
        <w:rPr>
          <w:rFonts w:ascii="Times New Roman" w:hAnsi="Times New Roman" w:cs="Times New Roman"/>
          <w:sz w:val="22"/>
          <w:szCs w:val="22"/>
          <w:lang w:val="en-GB"/>
        </w:rPr>
        <w:t>German J Ophthalmol 1996;5; Suppl.1:127</w:t>
      </w:r>
    </w:p>
    <w:p w14:paraId="136D3547" w14:textId="77777777" w:rsidR="00247F1D" w:rsidRPr="00F04D02"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lang w:val="en-GB"/>
        </w:rPr>
        <w:t>•</w:t>
      </w:r>
      <w:r w:rsidRPr="002C4E3D">
        <w:rPr>
          <w:rFonts w:ascii="Times New Roman" w:hAnsi="Times New Roman" w:cs="Times New Roman"/>
          <w:sz w:val="22"/>
          <w:szCs w:val="22"/>
          <w:lang w:val="en-GB"/>
        </w:rPr>
        <w:tab/>
        <w:t xml:space="preserve">Dietrich TJ, Selig B, Friedrich M, Benda N,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xml:space="preserve">. Calibration routines for video display units for perimetric examinations. </w:t>
      </w:r>
      <w:r w:rsidRPr="00F04D02">
        <w:rPr>
          <w:rFonts w:ascii="Times New Roman" w:hAnsi="Times New Roman" w:cs="Times New Roman"/>
          <w:sz w:val="22"/>
          <w:szCs w:val="22"/>
        </w:rPr>
        <w:t>German J Ophthalmol 1996;5; Suppl.1:125</w:t>
      </w:r>
    </w:p>
    <w:p w14:paraId="5FA19485" w14:textId="77777777" w:rsidR="00247F1D" w:rsidRPr="00F04D02"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rPr>
        <w:lastRenderedPageBreak/>
        <w:t>•</w:t>
      </w:r>
      <w:r w:rsidRPr="002C4E3D">
        <w:rPr>
          <w:rFonts w:ascii="Times New Roman" w:hAnsi="Times New Roman" w:cs="Times New Roman"/>
          <w:sz w:val="22"/>
          <w:szCs w:val="22"/>
        </w:rPr>
        <w:tab/>
        <w:t xml:space="preserve">Dietrich TJ, Selig B, Friedrich M, Benda N,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Monitorkalibrationsverfahren</w:t>
      </w:r>
      <w:r w:rsidR="00DA04A4" w:rsidRPr="002C4E3D">
        <w:rPr>
          <w:rFonts w:ascii="Times New Roman" w:hAnsi="Times New Roman" w:cs="Times New Roman"/>
          <w:sz w:val="22"/>
          <w:szCs w:val="22"/>
        </w:rPr>
        <w:t xml:space="preserve"> </w:t>
      </w:r>
      <w:r w:rsidRPr="002C4E3D">
        <w:rPr>
          <w:rFonts w:ascii="Times New Roman" w:hAnsi="Times New Roman" w:cs="Times New Roman"/>
          <w:sz w:val="22"/>
          <w:szCs w:val="22"/>
        </w:rPr>
        <w:t xml:space="preserve">für perimetrische Untersuchungen. </w:t>
      </w:r>
      <w:r w:rsidRPr="00F04D02">
        <w:rPr>
          <w:rFonts w:ascii="Times New Roman" w:hAnsi="Times New Roman" w:cs="Times New Roman"/>
          <w:sz w:val="22"/>
          <w:szCs w:val="22"/>
        </w:rPr>
        <w:t xml:space="preserve">Ophthalmologe </w:t>
      </w:r>
      <w:proofErr w:type="gramStart"/>
      <w:r w:rsidRPr="00F04D02">
        <w:rPr>
          <w:rFonts w:ascii="Times New Roman" w:hAnsi="Times New Roman" w:cs="Times New Roman"/>
          <w:sz w:val="22"/>
          <w:szCs w:val="22"/>
        </w:rPr>
        <w:t>1996;Suppl</w:t>
      </w:r>
      <w:proofErr w:type="gramEnd"/>
      <w:r w:rsidRPr="00F04D02">
        <w:rPr>
          <w:rFonts w:ascii="Times New Roman" w:hAnsi="Times New Roman" w:cs="Times New Roman"/>
          <w:sz w:val="22"/>
          <w:szCs w:val="22"/>
        </w:rPr>
        <w:t>.1, Band 93:151</w:t>
      </w:r>
    </w:p>
    <w:p w14:paraId="54CBA734" w14:textId="77777777" w:rsidR="00247F1D" w:rsidRPr="002C4E3D"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r>
      <w:r w:rsidRPr="002C4E3D">
        <w:rPr>
          <w:rFonts w:ascii="Times New Roman" w:hAnsi="Times New Roman" w:cs="Times New Roman"/>
          <w:sz w:val="22"/>
          <w:szCs w:val="22"/>
        </w:rPr>
        <w:t xml:space="preserve">Fink W,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Schmid EW. Einfluß dislozierter bzw. verkippter Korrektionsgläser auf perimetrische Befunde simuliert mittels Ray Tracing. Klin Monatsbl Augenheilkd </w:t>
      </w:r>
      <w:proofErr w:type="gramStart"/>
      <w:r w:rsidRPr="002C4E3D">
        <w:rPr>
          <w:rFonts w:ascii="Times New Roman" w:hAnsi="Times New Roman" w:cs="Times New Roman"/>
          <w:sz w:val="22"/>
          <w:szCs w:val="22"/>
        </w:rPr>
        <w:t>1996;209:395</w:t>
      </w:r>
      <w:proofErr w:type="gramEnd"/>
    </w:p>
    <w:p w14:paraId="23DA5D85" w14:textId="77777777" w:rsidR="00247F1D" w:rsidRPr="002C4E3D"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r>
      <w:r w:rsidRPr="002C4E3D">
        <w:rPr>
          <w:rFonts w:ascii="Times New Roman" w:hAnsi="Times New Roman" w:cs="Times New Roman"/>
          <w:sz w:val="22"/>
          <w:szCs w:val="22"/>
        </w:rPr>
        <w:t xml:space="preserve">Friedburg C, Wilhelm H,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Typische Fehler bei der Diagnostik von Tumoren der vorderen Sehbahn. Klin Monatsbl Augenheilkd </w:t>
      </w:r>
      <w:proofErr w:type="gramStart"/>
      <w:r w:rsidRPr="002C4E3D">
        <w:rPr>
          <w:rFonts w:ascii="Times New Roman" w:hAnsi="Times New Roman" w:cs="Times New Roman"/>
          <w:sz w:val="22"/>
          <w:szCs w:val="22"/>
        </w:rPr>
        <w:t>1996;209:395</w:t>
      </w:r>
      <w:proofErr w:type="gramEnd"/>
    </w:p>
    <w:p w14:paraId="0B4272D0" w14:textId="77777777" w:rsidR="00247F1D" w:rsidRPr="002C4E3D" w:rsidRDefault="00247F1D" w:rsidP="00DA04A4">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bCs/>
          <w:sz w:val="22"/>
          <w:szCs w:val="22"/>
        </w:rPr>
        <w:t>•</w:t>
      </w:r>
      <w:r w:rsidRPr="002C4E3D">
        <w:rPr>
          <w:rFonts w:ascii="Times New Roman" w:hAnsi="Times New Roman" w:cs="Times New Roman"/>
          <w:sz w:val="22"/>
          <w:szCs w:val="22"/>
        </w:rPr>
        <w:tab/>
        <w:t xml:space="preserve">Hettesheimer H, Völker M,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Rauschfeld-Befunde und Farbsehstörungen bei HIV+Patienten. </w:t>
      </w:r>
      <w:r w:rsidRPr="002C4E3D">
        <w:rPr>
          <w:rFonts w:ascii="Times New Roman" w:hAnsi="Times New Roman" w:cs="Times New Roman"/>
          <w:sz w:val="22"/>
          <w:szCs w:val="22"/>
          <w:lang w:val="en-GB"/>
        </w:rPr>
        <w:t xml:space="preserve">Ophthalmologe </w:t>
      </w:r>
      <w:proofErr w:type="gramStart"/>
      <w:r w:rsidRPr="002C4E3D">
        <w:rPr>
          <w:rFonts w:ascii="Times New Roman" w:hAnsi="Times New Roman" w:cs="Times New Roman"/>
          <w:sz w:val="22"/>
          <w:szCs w:val="22"/>
          <w:lang w:val="en-GB"/>
        </w:rPr>
        <w:t>1996;Suppl.</w:t>
      </w:r>
      <w:proofErr w:type="gramEnd"/>
      <w:r w:rsidRPr="002C4E3D">
        <w:rPr>
          <w:rFonts w:ascii="Times New Roman" w:hAnsi="Times New Roman" w:cs="Times New Roman"/>
          <w:sz w:val="22"/>
          <w:szCs w:val="22"/>
          <w:lang w:val="en-GB"/>
        </w:rPr>
        <w:t>1, Band 93:80</w:t>
      </w:r>
    </w:p>
    <w:p w14:paraId="0F3B5195" w14:textId="77777777" w:rsidR="00247F1D" w:rsidRPr="00F04D02"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lang w:val="en-GB"/>
        </w:rPr>
        <w:t>•</w:t>
      </w:r>
      <w:r w:rsidRPr="002C4E3D">
        <w:rPr>
          <w:rFonts w:ascii="Times New Roman" w:hAnsi="Times New Roman" w:cs="Times New Roman"/>
          <w:sz w:val="22"/>
          <w:szCs w:val="22"/>
          <w:lang w:val="en-GB"/>
        </w:rPr>
        <w:tab/>
        <w:t xml:space="preserve">Hettesheimer H, Völker M,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xml:space="preserve">. White-noise field campimetry and color vision disturbances in patients with HIV-infection. </w:t>
      </w:r>
      <w:r w:rsidRPr="00F04D02">
        <w:rPr>
          <w:rFonts w:ascii="Times New Roman" w:hAnsi="Times New Roman" w:cs="Times New Roman"/>
          <w:sz w:val="22"/>
          <w:szCs w:val="22"/>
        </w:rPr>
        <w:t>German J Ophthalmol 1996;5; Suppl.1:225</w:t>
      </w:r>
    </w:p>
    <w:p w14:paraId="71B5878F" w14:textId="77777777" w:rsidR="00247F1D" w:rsidRPr="002C4E3D" w:rsidRDefault="00247F1D" w:rsidP="00DA04A4">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bCs/>
          <w:sz w:val="22"/>
          <w:szCs w:val="22"/>
        </w:rPr>
        <w:t>•</w:t>
      </w:r>
      <w:r w:rsidRPr="002C4E3D">
        <w:rPr>
          <w:rFonts w:ascii="Times New Roman" w:hAnsi="Times New Roman" w:cs="Times New Roman"/>
          <w:sz w:val="22"/>
          <w:szCs w:val="22"/>
        </w:rPr>
        <w:tab/>
        <w:t xml:space="preserve">Lutz S, Dietrich TJ, Benda N, Selig B,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Daum I. Automatische Rasterperimetrie mit verschiedenen Abfragetechniken. </w:t>
      </w:r>
      <w:r w:rsidRPr="002C4E3D">
        <w:rPr>
          <w:rFonts w:ascii="Times New Roman" w:hAnsi="Times New Roman" w:cs="Times New Roman"/>
          <w:sz w:val="22"/>
          <w:szCs w:val="22"/>
          <w:lang w:val="en-GB"/>
        </w:rPr>
        <w:t xml:space="preserve">Ophthalmologe </w:t>
      </w:r>
      <w:proofErr w:type="gramStart"/>
      <w:r w:rsidRPr="002C4E3D">
        <w:rPr>
          <w:rFonts w:ascii="Times New Roman" w:hAnsi="Times New Roman" w:cs="Times New Roman"/>
          <w:sz w:val="22"/>
          <w:szCs w:val="22"/>
          <w:lang w:val="en-GB"/>
        </w:rPr>
        <w:t>1996;Suppl.</w:t>
      </w:r>
      <w:proofErr w:type="gramEnd"/>
      <w:r w:rsidRPr="002C4E3D">
        <w:rPr>
          <w:rFonts w:ascii="Times New Roman" w:hAnsi="Times New Roman" w:cs="Times New Roman"/>
          <w:sz w:val="22"/>
          <w:szCs w:val="22"/>
          <w:lang w:val="en-GB"/>
        </w:rPr>
        <w:t>1, Band 93:151</w:t>
      </w:r>
    </w:p>
    <w:p w14:paraId="5C1E6F42" w14:textId="77777777" w:rsidR="00247F1D" w:rsidRPr="00F04D02"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lang w:val="en-GB"/>
        </w:rPr>
        <w:t>•</w:t>
      </w:r>
      <w:r w:rsidRPr="002C4E3D">
        <w:rPr>
          <w:rFonts w:ascii="Times New Roman" w:hAnsi="Times New Roman" w:cs="Times New Roman"/>
          <w:sz w:val="22"/>
          <w:szCs w:val="22"/>
          <w:lang w:val="en-GB"/>
        </w:rPr>
        <w:tab/>
        <w:t xml:space="preserve">Lutz S, Dietrich TJ, Benda N, Selig B,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xml:space="preserve">, Daum I. Computer perimetry using different techniques of inquiring answers. </w:t>
      </w:r>
      <w:r w:rsidRPr="00F04D02">
        <w:rPr>
          <w:rFonts w:ascii="Times New Roman" w:hAnsi="Times New Roman" w:cs="Times New Roman"/>
          <w:sz w:val="22"/>
          <w:szCs w:val="22"/>
        </w:rPr>
        <w:t>German J Ophthalmol 1996;5; Suppl.1:125</w:t>
      </w:r>
    </w:p>
    <w:p w14:paraId="169F2FFD" w14:textId="77777777" w:rsidR="00247F1D" w:rsidRPr="002C4E3D"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r>
      <w:r w:rsidRPr="002C4E3D">
        <w:rPr>
          <w:rFonts w:ascii="Times New Roman" w:hAnsi="Times New Roman" w:cs="Times New Roman"/>
          <w:sz w:val="22"/>
          <w:szCs w:val="22"/>
        </w:rPr>
        <w:t xml:space="preserve">Lutz S, Dietrich TJ, Benda N, Selig B,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Daum I. Vergleich zweier Abfragetechniken in der Automatischen Rasterperimetrie. Klin Monatsbl Augenheilkd </w:t>
      </w:r>
      <w:proofErr w:type="gramStart"/>
      <w:r w:rsidRPr="002C4E3D">
        <w:rPr>
          <w:rFonts w:ascii="Times New Roman" w:hAnsi="Times New Roman" w:cs="Times New Roman"/>
          <w:sz w:val="22"/>
          <w:szCs w:val="22"/>
        </w:rPr>
        <w:t>1996;209:394</w:t>
      </w:r>
      <w:proofErr w:type="gramEnd"/>
    </w:p>
    <w:p w14:paraId="7400BDCC" w14:textId="77777777" w:rsidR="00247F1D" w:rsidRPr="00F04D02"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t>Schiefer U</w:t>
      </w:r>
      <w:r w:rsidRPr="002C4E3D">
        <w:rPr>
          <w:rFonts w:ascii="Times New Roman" w:hAnsi="Times New Roman" w:cs="Times New Roman"/>
          <w:sz w:val="22"/>
          <w:szCs w:val="22"/>
        </w:rPr>
        <w:t xml:space="preserve">, Stercken-Sorrenti G, Dietrich TJ, Selig B, Benda N, Friedrich M. Improvement of diagnostic efficiency by fundus-oriented perimetry. </w:t>
      </w:r>
      <w:r w:rsidRPr="00F04D02">
        <w:rPr>
          <w:rFonts w:ascii="Times New Roman" w:hAnsi="Times New Roman" w:cs="Times New Roman"/>
          <w:sz w:val="22"/>
          <w:szCs w:val="22"/>
        </w:rPr>
        <w:t>German J Ophthalmol 1996;5; Suppl.1:126</w:t>
      </w:r>
    </w:p>
    <w:p w14:paraId="5B7E207C" w14:textId="77777777" w:rsidR="00247F1D" w:rsidRPr="00F04D02"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t>Schiefer U</w:t>
      </w:r>
      <w:r w:rsidRPr="002C4E3D">
        <w:rPr>
          <w:rFonts w:ascii="Times New Roman" w:hAnsi="Times New Roman" w:cs="Times New Roman"/>
          <w:sz w:val="22"/>
          <w:szCs w:val="22"/>
        </w:rPr>
        <w:t>, Stercken-Sorrenti G, Dietrich TJ, Selig B, Benda N, Friedrich M. Steigerung der diagnostischen Effektivität durch Fundus-orientierte Perimetrie (F.O.P.)</w:t>
      </w:r>
      <w:r w:rsidRPr="002C4E3D">
        <w:rPr>
          <w:rFonts w:ascii="Times New Roman" w:hAnsi="Times New Roman" w:cs="Times New Roman"/>
          <w:sz w:val="22"/>
          <w:szCs w:val="22"/>
        </w:rPr>
        <w:br/>
      </w:r>
      <w:r w:rsidRPr="00F04D02">
        <w:rPr>
          <w:rFonts w:ascii="Times New Roman" w:hAnsi="Times New Roman" w:cs="Times New Roman"/>
          <w:sz w:val="22"/>
          <w:szCs w:val="22"/>
        </w:rPr>
        <w:t xml:space="preserve">Ophthalmologe </w:t>
      </w:r>
      <w:proofErr w:type="gramStart"/>
      <w:r w:rsidRPr="00F04D02">
        <w:rPr>
          <w:rFonts w:ascii="Times New Roman" w:hAnsi="Times New Roman" w:cs="Times New Roman"/>
          <w:sz w:val="22"/>
          <w:szCs w:val="22"/>
        </w:rPr>
        <w:t>1996;Suppl</w:t>
      </w:r>
      <w:proofErr w:type="gramEnd"/>
      <w:r w:rsidRPr="00F04D02">
        <w:rPr>
          <w:rFonts w:ascii="Times New Roman" w:hAnsi="Times New Roman" w:cs="Times New Roman"/>
          <w:sz w:val="22"/>
          <w:szCs w:val="22"/>
        </w:rPr>
        <w:t>.1, Band 93:152</w:t>
      </w:r>
    </w:p>
    <w:p w14:paraId="10B12C1C" w14:textId="77777777" w:rsidR="00247F1D" w:rsidRPr="002C4E3D"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t>Schiefer U</w:t>
      </w:r>
      <w:r w:rsidRPr="002C4E3D">
        <w:rPr>
          <w:rFonts w:ascii="Times New Roman" w:hAnsi="Times New Roman" w:cs="Times New Roman"/>
          <w:sz w:val="22"/>
          <w:szCs w:val="22"/>
        </w:rPr>
        <w:t xml:space="preserve">, Stercken-Sorrenti G, Dietrich TJ. Fundus-orientierte Perimetrie - ein neues, effizientes Gesichtsfeld-Untersuchungsverfahren. Klin Monatsbl Augenheilkd </w:t>
      </w:r>
      <w:proofErr w:type="gramStart"/>
      <w:r w:rsidRPr="002C4E3D">
        <w:rPr>
          <w:rFonts w:ascii="Times New Roman" w:hAnsi="Times New Roman" w:cs="Times New Roman"/>
          <w:sz w:val="22"/>
          <w:szCs w:val="22"/>
        </w:rPr>
        <w:t>1996;209:394</w:t>
      </w:r>
      <w:proofErr w:type="gramEnd"/>
    </w:p>
    <w:p w14:paraId="77F5F9B2" w14:textId="77777777" w:rsidR="00247F1D" w:rsidRPr="002C4E3D"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r>
      <w:r w:rsidRPr="002C4E3D">
        <w:rPr>
          <w:rFonts w:ascii="Times New Roman" w:hAnsi="Times New Roman" w:cs="Times New Roman"/>
          <w:sz w:val="22"/>
          <w:szCs w:val="22"/>
        </w:rPr>
        <w:t xml:space="preserve">Benda N, Dietrich TJ, Lutz S,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Gibt es nasal-temporale bzw. superior-inferiore Differenzen der Lichtunterschiedsempfindlichkeit? Ophthalmologe 1997; Suppl.1, Band 94:176</w:t>
      </w:r>
    </w:p>
    <w:p w14:paraId="32792577" w14:textId="77777777" w:rsidR="00247F1D" w:rsidRPr="002C4E3D"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r>
      <w:r w:rsidRPr="002C4E3D">
        <w:rPr>
          <w:rFonts w:ascii="Times New Roman" w:hAnsi="Times New Roman" w:cs="Times New Roman"/>
          <w:sz w:val="22"/>
          <w:szCs w:val="22"/>
        </w:rPr>
        <w:t xml:space="preserve">Dietrich TJ,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Benda N, Selig B. Autokinetische Perimetrie bei Patienten mit Retinitis Pigmentosa. Ophthalmologe 1997; Suppl.1, Band 94:141</w:t>
      </w:r>
    </w:p>
    <w:p w14:paraId="6C9F0D2F" w14:textId="77777777" w:rsidR="00247F1D" w:rsidRPr="002C4E3D" w:rsidRDefault="00247F1D" w:rsidP="00DA04A4">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t>Schiefer U</w:t>
      </w:r>
      <w:r w:rsidRPr="002C4E3D">
        <w:rPr>
          <w:rFonts w:ascii="Times New Roman" w:hAnsi="Times New Roman" w:cs="Times New Roman"/>
          <w:sz w:val="22"/>
          <w:szCs w:val="22"/>
        </w:rPr>
        <w:t xml:space="preserve">, Dietrich TJ, Benda N. Autokinetische Perimetrie/Kampimetrie – Prinzip und Einsatzbeispiele. </w:t>
      </w:r>
      <w:r w:rsidRPr="002C4E3D">
        <w:rPr>
          <w:rFonts w:ascii="Times New Roman" w:hAnsi="Times New Roman" w:cs="Times New Roman"/>
          <w:sz w:val="22"/>
          <w:szCs w:val="22"/>
          <w:lang w:val="en-GB"/>
        </w:rPr>
        <w:t>Ophthalmologe 1997; Suppl.1, Band 94:176</w:t>
      </w:r>
    </w:p>
    <w:p w14:paraId="2CC9C4CD" w14:textId="77777777" w:rsidR="00247F1D" w:rsidRPr="002C4E3D" w:rsidRDefault="00247F1D" w:rsidP="00DA04A4">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bCs/>
          <w:sz w:val="22"/>
          <w:szCs w:val="22"/>
          <w:lang w:val="en-GB"/>
        </w:rPr>
        <w:t>•</w:t>
      </w:r>
      <w:r w:rsidRPr="002C4E3D">
        <w:rPr>
          <w:rFonts w:ascii="Times New Roman" w:hAnsi="Times New Roman" w:cs="Times New Roman"/>
          <w:b/>
          <w:bCs/>
          <w:sz w:val="22"/>
          <w:szCs w:val="22"/>
          <w:lang w:val="en-GB"/>
        </w:rPr>
        <w:tab/>
      </w:r>
      <w:r w:rsidRPr="002C4E3D">
        <w:rPr>
          <w:rFonts w:ascii="Times New Roman" w:hAnsi="Times New Roman" w:cs="Times New Roman"/>
          <w:sz w:val="22"/>
          <w:szCs w:val="22"/>
          <w:lang w:val="en-GB"/>
        </w:rPr>
        <w:t xml:space="preserve">Ata N, Sänger A, Dietrich TJ, Selig B,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Benda N (1998) Does age influence inferior-superior or nasal-temporal asymmetry of differential light sensitivity? A campimetric study using bright and dark stimuli. Invest Ophthalmol Vis Sci 39:1092</w:t>
      </w:r>
    </w:p>
    <w:p w14:paraId="538FC8B5" w14:textId="77777777" w:rsidR="00247F1D" w:rsidRPr="002C4E3D"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r>
      <w:r w:rsidRPr="002C4E3D">
        <w:rPr>
          <w:rFonts w:ascii="Times New Roman" w:hAnsi="Times New Roman" w:cs="Times New Roman"/>
          <w:sz w:val="22"/>
          <w:szCs w:val="22"/>
        </w:rPr>
        <w:t xml:space="preserve">Bauer A, Kolling G, Dietz K, Seeg G, Seemann HP,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(1998) Die Bedeutung des Stereosehens für den Autofahrer. Der Ophthalmologe Supplement 1 </w:t>
      </w:r>
      <w:proofErr w:type="gramStart"/>
      <w:r w:rsidRPr="002C4E3D">
        <w:rPr>
          <w:rFonts w:ascii="Times New Roman" w:hAnsi="Times New Roman" w:cs="Times New Roman"/>
          <w:sz w:val="22"/>
          <w:szCs w:val="22"/>
        </w:rPr>
        <w:t>95:S</w:t>
      </w:r>
      <w:proofErr w:type="gramEnd"/>
      <w:r w:rsidRPr="002C4E3D">
        <w:rPr>
          <w:rFonts w:ascii="Times New Roman" w:hAnsi="Times New Roman" w:cs="Times New Roman"/>
          <w:sz w:val="22"/>
          <w:szCs w:val="22"/>
        </w:rPr>
        <w:t>150</w:t>
      </w:r>
    </w:p>
    <w:p w14:paraId="4E13B898" w14:textId="77777777" w:rsidR="00247F1D" w:rsidRPr="002C4E3D"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r>
      <w:r w:rsidRPr="002C4E3D">
        <w:rPr>
          <w:rFonts w:ascii="Times New Roman" w:hAnsi="Times New Roman" w:cs="Times New Roman"/>
          <w:sz w:val="22"/>
          <w:szCs w:val="22"/>
        </w:rPr>
        <w:t xml:space="preserve">Becker G, Kortmann R-D, Wilhelm H,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Mondry A, Bamberg M (1998) Stereotaktische Konformationsbestrahlung von primären und sekundären Opticusscheidenmeningeomen. Deutsche Gesellschaft für Radioonkologie DERGO '98 Nürnberg, 7 - 10 November 1998</w:t>
      </w:r>
    </w:p>
    <w:p w14:paraId="659D8E30" w14:textId="77777777" w:rsidR="00247F1D" w:rsidRPr="002C4E3D"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t>Schiefer U</w:t>
      </w:r>
      <w:r w:rsidRPr="002C4E3D">
        <w:rPr>
          <w:rFonts w:ascii="Times New Roman" w:hAnsi="Times New Roman" w:cs="Times New Roman"/>
          <w:sz w:val="22"/>
          <w:szCs w:val="22"/>
        </w:rPr>
        <w:t xml:space="preserve"> (1998) Perimetrie: Methodenvielfalt oder diagnostisches Einerlei?</w:t>
      </w:r>
      <w:r w:rsidR="00DA04A4" w:rsidRPr="002C4E3D">
        <w:rPr>
          <w:rFonts w:ascii="Times New Roman" w:hAnsi="Times New Roman" w:cs="Times New Roman"/>
          <w:sz w:val="22"/>
          <w:szCs w:val="22"/>
        </w:rPr>
        <w:t xml:space="preserve"> </w:t>
      </w:r>
      <w:r w:rsidRPr="002C4E3D">
        <w:rPr>
          <w:rFonts w:ascii="Times New Roman" w:hAnsi="Times New Roman" w:cs="Times New Roman"/>
          <w:sz w:val="22"/>
          <w:szCs w:val="22"/>
        </w:rPr>
        <w:t>Z Prakt Augenheilkd 19:360</w:t>
      </w:r>
    </w:p>
    <w:p w14:paraId="6864A1A6" w14:textId="77777777" w:rsidR="00247F1D" w:rsidRPr="002C4E3D" w:rsidRDefault="00247F1D" w:rsidP="00DA04A4">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t>Schiefer U</w:t>
      </w:r>
      <w:r w:rsidRPr="002C4E3D">
        <w:rPr>
          <w:rFonts w:ascii="Times New Roman" w:hAnsi="Times New Roman" w:cs="Times New Roman"/>
          <w:sz w:val="22"/>
          <w:szCs w:val="22"/>
        </w:rPr>
        <w:t xml:space="preserve">, Dietrich TJ, Knorr M, Benda N, Selig B, Schiller J, Hofmann C (1998) Detection of minute scotomata with fundus oriented perimetry (FOP). </w:t>
      </w:r>
      <w:r w:rsidRPr="002C4E3D">
        <w:rPr>
          <w:rFonts w:ascii="Times New Roman" w:hAnsi="Times New Roman" w:cs="Times New Roman"/>
          <w:sz w:val="22"/>
          <w:szCs w:val="22"/>
          <w:lang w:val="en-GB"/>
        </w:rPr>
        <w:t>Invest Ophthalmol Vis Sci 39:395</w:t>
      </w:r>
    </w:p>
    <w:p w14:paraId="779A51D1" w14:textId="77777777" w:rsidR="00247F1D" w:rsidRPr="002C4E3D" w:rsidRDefault="00247F1D" w:rsidP="00DA04A4">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bCs/>
          <w:sz w:val="22"/>
          <w:szCs w:val="22"/>
          <w:lang w:val="en-GB"/>
        </w:rPr>
        <w:t>•</w:t>
      </w:r>
      <w:r w:rsidRPr="002C4E3D">
        <w:rPr>
          <w:rFonts w:ascii="Times New Roman" w:hAnsi="Times New Roman" w:cs="Times New Roman"/>
          <w:b/>
          <w:bCs/>
          <w:sz w:val="22"/>
          <w:szCs w:val="22"/>
          <w:lang w:val="en-GB"/>
        </w:rPr>
        <w:tab/>
        <w:t>Schiefer U</w:t>
      </w:r>
      <w:r w:rsidRPr="002C4E3D">
        <w:rPr>
          <w:rFonts w:ascii="Times New Roman" w:hAnsi="Times New Roman" w:cs="Times New Roman"/>
          <w:sz w:val="22"/>
          <w:szCs w:val="22"/>
          <w:lang w:val="en-GB"/>
        </w:rPr>
        <w:t>, Skalej M (1998) A neuro-ophthalmological approach to detecting and monitoring recovery in homonymus hemianopia - psychphysical prerequisites and structural / functional MRI-correlates. Visual System Damage: Residiual Function &amp; Plasticity, Magdeburg</w:t>
      </w:r>
    </w:p>
    <w:p w14:paraId="7641AA12" w14:textId="77777777" w:rsidR="00247F1D" w:rsidRPr="002C4E3D"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lang w:val="en-GB"/>
        </w:rPr>
        <w:t>•</w:t>
      </w:r>
      <w:r w:rsidRPr="002C4E3D">
        <w:rPr>
          <w:rFonts w:ascii="Times New Roman" w:hAnsi="Times New Roman" w:cs="Times New Roman"/>
          <w:b/>
          <w:bCs/>
          <w:sz w:val="22"/>
          <w:szCs w:val="22"/>
          <w:lang w:val="en-GB"/>
        </w:rPr>
        <w:tab/>
        <w:t>Schiefer U</w:t>
      </w:r>
      <w:r w:rsidRPr="002C4E3D">
        <w:rPr>
          <w:rFonts w:ascii="Times New Roman" w:hAnsi="Times New Roman" w:cs="Times New Roman"/>
          <w:sz w:val="22"/>
          <w:szCs w:val="22"/>
          <w:lang w:val="en-GB"/>
        </w:rPr>
        <w:t xml:space="preserve">, Skalej M, Ernemann U, Haarmeier T, Dietrich T (1998) Macular sparing in homonymous hemianopia – neurofunctional reality or psychophysical artifact? </w:t>
      </w:r>
      <w:r w:rsidRPr="002C4E3D">
        <w:rPr>
          <w:rFonts w:ascii="Times New Roman" w:hAnsi="Times New Roman" w:cs="Times New Roman"/>
          <w:sz w:val="22"/>
          <w:szCs w:val="22"/>
        </w:rPr>
        <w:t>Neuro-Ophthalmology 20:6</w:t>
      </w:r>
    </w:p>
    <w:p w14:paraId="50266B26" w14:textId="77777777" w:rsidR="00247F1D" w:rsidRPr="002C4E3D" w:rsidRDefault="00247F1D" w:rsidP="00DA04A4">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r>
      <w:r w:rsidRPr="002C4E3D">
        <w:rPr>
          <w:rFonts w:ascii="Times New Roman" w:hAnsi="Times New Roman" w:cs="Times New Roman"/>
          <w:sz w:val="22"/>
          <w:szCs w:val="22"/>
        </w:rPr>
        <w:t xml:space="preserve">Wabbels B,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(1998) Altersabhängige "Fehlerquoten" bei der automatischen Rasterperimetrie mit hellen und dunklen Stimuli. </w:t>
      </w:r>
      <w:r w:rsidRPr="002C4E3D">
        <w:rPr>
          <w:rFonts w:ascii="Times New Roman" w:hAnsi="Times New Roman" w:cs="Times New Roman"/>
          <w:sz w:val="22"/>
          <w:szCs w:val="22"/>
          <w:lang w:val="en-GB"/>
        </w:rPr>
        <w:t xml:space="preserve">Der Ophthalmologe Supplement 1 </w:t>
      </w:r>
      <w:proofErr w:type="gramStart"/>
      <w:r w:rsidRPr="002C4E3D">
        <w:rPr>
          <w:rFonts w:ascii="Times New Roman" w:hAnsi="Times New Roman" w:cs="Times New Roman"/>
          <w:sz w:val="22"/>
          <w:szCs w:val="22"/>
          <w:lang w:val="en-GB"/>
        </w:rPr>
        <w:t>95:S</w:t>
      </w:r>
      <w:proofErr w:type="gramEnd"/>
      <w:r w:rsidRPr="002C4E3D">
        <w:rPr>
          <w:rFonts w:ascii="Times New Roman" w:hAnsi="Times New Roman" w:cs="Times New Roman"/>
          <w:sz w:val="22"/>
          <w:szCs w:val="22"/>
          <w:lang w:val="en-GB"/>
        </w:rPr>
        <w:t>115</w:t>
      </w:r>
    </w:p>
    <w:p w14:paraId="6CE97F52" w14:textId="77777777" w:rsidR="00247F1D" w:rsidRPr="002C4E3D"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lang w:val="en-GB"/>
        </w:rPr>
        <w:t>•</w:t>
      </w:r>
      <w:r w:rsidRPr="002C4E3D">
        <w:rPr>
          <w:rFonts w:ascii="Times New Roman" w:hAnsi="Times New Roman" w:cs="Times New Roman"/>
          <w:b/>
          <w:bCs/>
          <w:sz w:val="22"/>
          <w:szCs w:val="22"/>
          <w:lang w:val="en-GB"/>
        </w:rPr>
        <w:tab/>
      </w:r>
      <w:r w:rsidRPr="002C4E3D">
        <w:rPr>
          <w:rFonts w:ascii="Times New Roman" w:hAnsi="Times New Roman" w:cs="Times New Roman"/>
          <w:sz w:val="22"/>
          <w:szCs w:val="22"/>
          <w:lang w:val="en-GB"/>
        </w:rPr>
        <w:t xml:space="preserve">Wilhelm H,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xml:space="preserve">, Becker G (1998) Treatment of bilateral perioptic meningioma by radiotherapy. </w:t>
      </w:r>
      <w:r w:rsidRPr="002C4E3D">
        <w:rPr>
          <w:rFonts w:ascii="Times New Roman" w:hAnsi="Times New Roman" w:cs="Times New Roman"/>
          <w:sz w:val="22"/>
          <w:szCs w:val="22"/>
        </w:rPr>
        <w:t>Neuro-Ophthalmology 20:7</w:t>
      </w:r>
    </w:p>
    <w:p w14:paraId="54C669EB" w14:textId="77777777" w:rsidR="00247F1D" w:rsidRPr="002C4E3D"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rPr>
        <w:lastRenderedPageBreak/>
        <w:t>•</w:t>
      </w:r>
      <w:r w:rsidRPr="002C4E3D">
        <w:rPr>
          <w:rFonts w:ascii="Times New Roman" w:hAnsi="Times New Roman" w:cs="Times New Roman"/>
          <w:b/>
          <w:bCs/>
          <w:sz w:val="22"/>
          <w:szCs w:val="22"/>
        </w:rPr>
        <w:tab/>
      </w:r>
      <w:r w:rsidRPr="002C4E3D">
        <w:rPr>
          <w:rFonts w:ascii="Times New Roman" w:hAnsi="Times New Roman" w:cs="Times New Roman"/>
          <w:sz w:val="22"/>
          <w:szCs w:val="22"/>
        </w:rPr>
        <w:t xml:space="preserve">Becker G, Pitz S, Jeremic B, Schreck U, Buchgeister M,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Wilhelm H, Zrenner E, Bamberg M (1999) Stereotaktisch fraktionierte Konformationsbestrahlung von primären und sekundären Opticusscheidenmeningeom. Deutsche Gesellschaft für Neurochirurgie 11</w:t>
      </w:r>
    </w:p>
    <w:p w14:paraId="5ADA4365" w14:textId="77777777" w:rsidR="00247F1D" w:rsidRPr="002C4E3D"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r>
      <w:r w:rsidRPr="002C4E3D">
        <w:rPr>
          <w:rFonts w:ascii="Times New Roman" w:hAnsi="Times New Roman" w:cs="Times New Roman"/>
          <w:sz w:val="22"/>
          <w:szCs w:val="22"/>
        </w:rPr>
        <w:t xml:space="preserve">Besch D, Asenbauer C, Apfelstedt-Sylla E, Dietrich TJ, Isensee J,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(1999) Perimetrische und elektrophysiologische Befunde bei Patienten unter antiepileptischer Therapie mit Vigabatrin. Der Ophthalmologe Supplement 1 K672:166</w:t>
      </w:r>
    </w:p>
    <w:p w14:paraId="02587088" w14:textId="77777777" w:rsidR="00247F1D" w:rsidRPr="002C4E3D" w:rsidRDefault="00247F1D" w:rsidP="00DA04A4">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r>
      <w:r w:rsidRPr="002C4E3D">
        <w:rPr>
          <w:rFonts w:ascii="Times New Roman" w:hAnsi="Times New Roman" w:cs="Times New Roman"/>
          <w:sz w:val="22"/>
          <w:szCs w:val="22"/>
        </w:rPr>
        <w:t xml:space="preserve">Dietrich TJ, Loewen N, Malsam A,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Knorr M, Thiel H-J (1999) Fundus-orientierte Perimetrie (FOP) in der Frühdiagnostik glaukomatöser Gesichtsfelddefekte. </w:t>
      </w:r>
      <w:r w:rsidRPr="002C4E3D">
        <w:rPr>
          <w:rFonts w:ascii="Times New Roman" w:hAnsi="Times New Roman" w:cs="Times New Roman"/>
          <w:sz w:val="22"/>
          <w:szCs w:val="22"/>
          <w:lang w:val="en-GB"/>
        </w:rPr>
        <w:t>Der Ophthalmologe Supplement 1 P364:89</w:t>
      </w:r>
    </w:p>
    <w:p w14:paraId="15E1C808" w14:textId="77777777" w:rsidR="00247F1D" w:rsidRPr="002C4E3D" w:rsidRDefault="00247F1D" w:rsidP="00DA04A4">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bCs/>
          <w:sz w:val="22"/>
          <w:szCs w:val="22"/>
          <w:lang w:val="en-GB"/>
        </w:rPr>
        <w:t>•</w:t>
      </w:r>
      <w:r w:rsidRPr="002C4E3D">
        <w:rPr>
          <w:rFonts w:ascii="Times New Roman" w:hAnsi="Times New Roman" w:cs="Times New Roman"/>
          <w:b/>
          <w:bCs/>
          <w:sz w:val="22"/>
          <w:szCs w:val="22"/>
          <w:lang w:val="en-GB"/>
        </w:rPr>
        <w:tab/>
      </w:r>
      <w:r w:rsidRPr="002C4E3D">
        <w:rPr>
          <w:rFonts w:ascii="Times New Roman" w:hAnsi="Times New Roman" w:cs="Times New Roman"/>
          <w:sz w:val="22"/>
          <w:szCs w:val="22"/>
          <w:lang w:val="en-GB"/>
        </w:rPr>
        <w:t xml:space="preserve">Dietrich TJ, Martin D, Selig B,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Wilhelm B, Wilhelm H (1999) Can fluctuations in pupil size modulate differential light sensitivity? A pharmacological model. Invest Ophthalmol Vis Sci 40:38</w:t>
      </w:r>
    </w:p>
    <w:p w14:paraId="11C39E59" w14:textId="77777777" w:rsidR="00247F1D" w:rsidRPr="002C4E3D" w:rsidRDefault="00247F1D" w:rsidP="00DA04A4">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bCs/>
          <w:sz w:val="22"/>
          <w:szCs w:val="22"/>
          <w:lang w:val="en-GB"/>
        </w:rPr>
        <w:t>•</w:t>
      </w:r>
      <w:r w:rsidRPr="002C4E3D">
        <w:rPr>
          <w:rFonts w:ascii="Times New Roman" w:hAnsi="Times New Roman" w:cs="Times New Roman"/>
          <w:b/>
          <w:bCs/>
          <w:sz w:val="22"/>
          <w:szCs w:val="22"/>
          <w:lang w:val="en-GB"/>
        </w:rPr>
        <w:tab/>
      </w:r>
      <w:r w:rsidRPr="002C4E3D">
        <w:rPr>
          <w:rFonts w:ascii="Times New Roman" w:hAnsi="Times New Roman" w:cs="Times New Roman"/>
          <w:sz w:val="22"/>
          <w:szCs w:val="22"/>
          <w:lang w:val="en-GB"/>
        </w:rPr>
        <w:t xml:space="preserve">Malsam A, Dietrich TJ, Flad M, Selig B,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Knorr M (1999) Fundus Oriented Perimetry in glaucoma patients and suspects. Invest Ophthalmol Vis Sci 40:68</w:t>
      </w:r>
    </w:p>
    <w:p w14:paraId="189E72BC" w14:textId="77777777" w:rsidR="00247F1D" w:rsidRPr="002C4E3D" w:rsidRDefault="00247F1D" w:rsidP="00DA04A4">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bCs/>
          <w:sz w:val="22"/>
          <w:szCs w:val="22"/>
          <w:lang w:val="en-GB"/>
        </w:rPr>
        <w:t>•</w:t>
      </w:r>
      <w:r w:rsidRPr="002C4E3D">
        <w:rPr>
          <w:rFonts w:ascii="Times New Roman" w:hAnsi="Times New Roman" w:cs="Times New Roman"/>
          <w:b/>
          <w:bCs/>
          <w:sz w:val="22"/>
          <w:szCs w:val="22"/>
          <w:lang w:val="en-GB"/>
        </w:rPr>
        <w:tab/>
        <w:t>Schiefer U</w:t>
      </w:r>
      <w:r w:rsidRPr="002C4E3D">
        <w:rPr>
          <w:rFonts w:ascii="Times New Roman" w:hAnsi="Times New Roman" w:cs="Times New Roman"/>
          <w:sz w:val="22"/>
          <w:szCs w:val="22"/>
          <w:lang w:val="en-GB"/>
        </w:rPr>
        <w:t>, Schiller J, Selig B, Dietrich TJ, Flad M, Stumpp F, Dietz K (1999) How does reaction time depend on eccentricity and luminance of kinetic targets? - A [video-] campimetric study in young normal volunteers. Invest Ophthalmol Vis Sci 40:71</w:t>
      </w:r>
    </w:p>
    <w:p w14:paraId="11A444D5" w14:textId="77777777" w:rsidR="00247F1D" w:rsidRPr="002C4E3D" w:rsidRDefault="00247F1D" w:rsidP="00DA04A4">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bCs/>
          <w:sz w:val="22"/>
          <w:szCs w:val="22"/>
          <w:lang w:val="en-GB"/>
        </w:rPr>
        <w:t>•</w:t>
      </w:r>
      <w:r w:rsidRPr="002C4E3D">
        <w:rPr>
          <w:rFonts w:ascii="Times New Roman" w:hAnsi="Times New Roman" w:cs="Times New Roman"/>
          <w:b/>
          <w:bCs/>
          <w:sz w:val="22"/>
          <w:szCs w:val="22"/>
          <w:lang w:val="en-GB"/>
        </w:rPr>
        <w:tab/>
      </w:r>
      <w:r w:rsidRPr="002C4E3D">
        <w:rPr>
          <w:rFonts w:ascii="Times New Roman" w:hAnsi="Times New Roman" w:cs="Times New Roman"/>
          <w:sz w:val="22"/>
          <w:szCs w:val="22"/>
          <w:lang w:val="en-GB"/>
        </w:rPr>
        <w:t xml:space="preserve">Schiller J, Selig B, Dietrich TJ, Becker S, Stumpp F, Dietz K,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xml:space="preserve"> (1999) Does direction of linear target motion influence reaction time? - A campimetric study using automated kinetic stimuli. Invest Ophthalmol Vis Sci 40:845</w:t>
      </w:r>
    </w:p>
    <w:p w14:paraId="65F14B23" w14:textId="77777777" w:rsidR="00247F1D" w:rsidRPr="002C4E3D" w:rsidRDefault="00247F1D" w:rsidP="00DA04A4">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bCs/>
          <w:sz w:val="22"/>
          <w:szCs w:val="22"/>
          <w:lang w:val="en-GB"/>
        </w:rPr>
        <w:t>•</w:t>
      </w:r>
      <w:r w:rsidRPr="002C4E3D">
        <w:rPr>
          <w:rFonts w:ascii="Times New Roman" w:hAnsi="Times New Roman" w:cs="Times New Roman"/>
          <w:b/>
          <w:bCs/>
          <w:sz w:val="22"/>
          <w:szCs w:val="22"/>
          <w:lang w:val="en-GB"/>
        </w:rPr>
        <w:tab/>
      </w:r>
      <w:r w:rsidRPr="002C4E3D">
        <w:rPr>
          <w:rFonts w:ascii="Times New Roman" w:hAnsi="Times New Roman" w:cs="Times New Roman"/>
          <w:sz w:val="22"/>
          <w:szCs w:val="22"/>
          <w:lang w:val="en-GB"/>
        </w:rPr>
        <w:t xml:space="preserve">Baur M, Dietrich TJ, Skalej M, Quenzer T, Braun C, Weber J, Schiller J,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xml:space="preserve"> (2000) Assessment of spontaneous recovery in post-geniculate damage by means of psychophysical and neuro-imaging techniques. Invest Ophthalmol Vis Sci 41:182</w:t>
      </w:r>
    </w:p>
    <w:p w14:paraId="74DC5A8C" w14:textId="77777777" w:rsidR="00247F1D" w:rsidRPr="002C4E3D" w:rsidRDefault="00247F1D" w:rsidP="00DA04A4">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bCs/>
          <w:sz w:val="22"/>
          <w:szCs w:val="22"/>
          <w:lang w:val="en-GB"/>
        </w:rPr>
        <w:t>•</w:t>
      </w:r>
      <w:r w:rsidRPr="002C4E3D">
        <w:rPr>
          <w:rFonts w:ascii="Times New Roman" w:hAnsi="Times New Roman" w:cs="Times New Roman"/>
          <w:b/>
          <w:bCs/>
          <w:sz w:val="22"/>
          <w:szCs w:val="22"/>
          <w:lang w:val="en-GB"/>
        </w:rPr>
        <w:tab/>
      </w:r>
      <w:r w:rsidRPr="002C4E3D">
        <w:rPr>
          <w:rFonts w:ascii="Times New Roman" w:hAnsi="Times New Roman" w:cs="Times New Roman"/>
          <w:sz w:val="22"/>
          <w:szCs w:val="22"/>
          <w:lang w:val="en-GB"/>
        </w:rPr>
        <w:t xml:space="preserve">Besch D, Kurtenbach A, Zrenner E,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xml:space="preserve"> (2000) Multifocal electroretinography and multifocal oscillatory potentials in vigabatrin patients. Neuro-Ophthalmology 23:207</w:t>
      </w:r>
    </w:p>
    <w:p w14:paraId="448AAF16" w14:textId="77777777" w:rsidR="00247F1D" w:rsidRPr="002C4E3D" w:rsidRDefault="00247F1D" w:rsidP="00DA04A4">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bCs/>
          <w:sz w:val="22"/>
          <w:szCs w:val="22"/>
          <w:lang w:val="en-GB"/>
        </w:rPr>
        <w:t>•</w:t>
      </w:r>
      <w:r w:rsidRPr="002C4E3D">
        <w:rPr>
          <w:rFonts w:ascii="Times New Roman" w:hAnsi="Times New Roman" w:cs="Times New Roman"/>
          <w:b/>
          <w:bCs/>
          <w:sz w:val="22"/>
          <w:szCs w:val="22"/>
          <w:lang w:val="en-GB"/>
        </w:rPr>
        <w:tab/>
      </w:r>
      <w:r w:rsidRPr="002C4E3D">
        <w:rPr>
          <w:rFonts w:ascii="Times New Roman" w:hAnsi="Times New Roman" w:cs="Times New Roman"/>
          <w:sz w:val="22"/>
          <w:szCs w:val="22"/>
          <w:lang w:val="en-GB"/>
        </w:rPr>
        <w:t xml:space="preserve">Besch D, Safran AB, Kurtenbach A, Apfelstedt-Sylla E, Dietrich TJ, Asenbauer C, Dennig D, Zrenner E,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xml:space="preserve"> (2000) Visual field defects and inner retinal dysfunction associated with vigabatrin. Invest Ophthalmol Vis Sci 41:892</w:t>
      </w:r>
    </w:p>
    <w:p w14:paraId="176BAD25" w14:textId="77777777" w:rsidR="00247F1D" w:rsidRPr="002C4E3D" w:rsidRDefault="00247F1D" w:rsidP="00DA04A4">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bCs/>
          <w:sz w:val="22"/>
          <w:szCs w:val="22"/>
          <w:lang w:val="en-GB"/>
        </w:rPr>
        <w:t>•</w:t>
      </w:r>
      <w:r w:rsidRPr="002C4E3D">
        <w:rPr>
          <w:rFonts w:ascii="Times New Roman" w:hAnsi="Times New Roman" w:cs="Times New Roman"/>
          <w:b/>
          <w:bCs/>
          <w:sz w:val="22"/>
          <w:szCs w:val="22"/>
          <w:lang w:val="en-GB"/>
        </w:rPr>
        <w:tab/>
      </w:r>
      <w:r w:rsidRPr="002C4E3D">
        <w:rPr>
          <w:rFonts w:ascii="Times New Roman" w:hAnsi="Times New Roman" w:cs="Times New Roman"/>
          <w:sz w:val="22"/>
          <w:szCs w:val="22"/>
          <w:lang w:val="en-GB"/>
        </w:rPr>
        <w:t xml:space="preserve">Dietrich TJ, Flad MC, Stumpp F, Schuster A, Neumann D, Becker ST, Schwabe R,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xml:space="preserve"> (2000) Assessment of functional damage in glaucoma by fundus oriented perimetry using different perimetric scores. Invest Ophthalmol Vis Sci 41:85</w:t>
      </w:r>
    </w:p>
    <w:p w14:paraId="18DE293A" w14:textId="77777777" w:rsidR="00247F1D" w:rsidRPr="002C4E3D" w:rsidRDefault="00247F1D" w:rsidP="00DA04A4">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bCs/>
          <w:sz w:val="22"/>
          <w:szCs w:val="22"/>
          <w:lang w:val="en-GB"/>
        </w:rPr>
        <w:t>•</w:t>
      </w:r>
      <w:r w:rsidRPr="002C4E3D">
        <w:rPr>
          <w:rFonts w:ascii="Times New Roman" w:hAnsi="Times New Roman" w:cs="Times New Roman"/>
          <w:b/>
          <w:bCs/>
          <w:sz w:val="22"/>
          <w:szCs w:val="22"/>
          <w:lang w:val="en-GB"/>
        </w:rPr>
        <w:tab/>
      </w:r>
      <w:r w:rsidRPr="002C4E3D">
        <w:rPr>
          <w:rFonts w:ascii="Times New Roman" w:hAnsi="Times New Roman" w:cs="Times New Roman"/>
          <w:sz w:val="22"/>
          <w:szCs w:val="22"/>
          <w:lang w:val="en-GB"/>
        </w:rPr>
        <w:t xml:space="preserve">Flad MC, Dietrich TJ, Stumpp F, Schuster A, Neumann D, Knorr M,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xml:space="preserve"> (2000) Follow-up of glaucomatous visual field changes with fundus oriented perimetry. Invest Ophthalmol Vis Sci 41:285</w:t>
      </w:r>
    </w:p>
    <w:p w14:paraId="1DE0662C" w14:textId="77777777" w:rsidR="00247F1D" w:rsidRPr="002C4E3D" w:rsidRDefault="00247F1D" w:rsidP="00DA04A4">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bCs/>
          <w:sz w:val="22"/>
          <w:szCs w:val="22"/>
          <w:lang w:val="en-GB"/>
        </w:rPr>
        <w:t>•</w:t>
      </w:r>
      <w:r w:rsidRPr="002C4E3D">
        <w:rPr>
          <w:rFonts w:ascii="Times New Roman" w:hAnsi="Times New Roman" w:cs="Times New Roman"/>
          <w:b/>
          <w:bCs/>
          <w:sz w:val="22"/>
          <w:szCs w:val="22"/>
          <w:lang w:val="en-GB"/>
        </w:rPr>
        <w:tab/>
        <w:t>Schiefer U</w:t>
      </w:r>
      <w:r w:rsidRPr="002C4E3D">
        <w:rPr>
          <w:rFonts w:ascii="Times New Roman" w:hAnsi="Times New Roman" w:cs="Times New Roman"/>
          <w:sz w:val="22"/>
          <w:szCs w:val="22"/>
          <w:lang w:val="en-GB"/>
        </w:rPr>
        <w:t>, Eter N, Lun S, Besch D, Burth R, Spitznas M (2000) What is typical about vigabatrin-associated visual field defects? Neuro-Ophthalmology 23:206</w:t>
      </w:r>
    </w:p>
    <w:p w14:paraId="44BC6021" w14:textId="77777777" w:rsidR="00247F1D" w:rsidRPr="002C4E3D" w:rsidRDefault="00247F1D" w:rsidP="00DA04A4">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bCs/>
          <w:sz w:val="22"/>
          <w:szCs w:val="22"/>
          <w:lang w:val="en-GB"/>
        </w:rPr>
        <w:t>•</w:t>
      </w:r>
      <w:r w:rsidRPr="002C4E3D">
        <w:rPr>
          <w:rFonts w:ascii="Times New Roman" w:hAnsi="Times New Roman" w:cs="Times New Roman"/>
          <w:b/>
          <w:bCs/>
          <w:sz w:val="22"/>
          <w:szCs w:val="22"/>
          <w:lang w:val="en-GB"/>
        </w:rPr>
        <w:tab/>
        <w:t>Schiefer U</w:t>
      </w:r>
      <w:r w:rsidRPr="002C4E3D">
        <w:rPr>
          <w:rFonts w:ascii="Times New Roman" w:hAnsi="Times New Roman" w:cs="Times New Roman"/>
          <w:sz w:val="22"/>
          <w:szCs w:val="22"/>
          <w:lang w:val="en-GB"/>
        </w:rPr>
        <w:t>, Schiller J, Paetzold J, Benda N, Vonthein R, Dietrich TJ (2000) Evaluation and follow-up advanced visual field defects with semi-automated kinetic perimetry (S-AKP)</w:t>
      </w:r>
      <w:r w:rsidR="00DA04A4" w:rsidRPr="002C4E3D">
        <w:rPr>
          <w:rFonts w:ascii="Times New Roman" w:hAnsi="Times New Roman" w:cs="Times New Roman"/>
          <w:sz w:val="22"/>
          <w:szCs w:val="22"/>
          <w:lang w:val="en-GB"/>
        </w:rPr>
        <w:t>.</w:t>
      </w:r>
      <w:r w:rsidRPr="002C4E3D">
        <w:rPr>
          <w:rFonts w:ascii="Times New Roman" w:hAnsi="Times New Roman" w:cs="Times New Roman"/>
          <w:sz w:val="22"/>
          <w:szCs w:val="22"/>
          <w:lang w:val="en-GB"/>
        </w:rPr>
        <w:t xml:space="preserve"> Invest Ophthalmol Vis Sci 41:295</w:t>
      </w:r>
    </w:p>
    <w:p w14:paraId="09C0AA08" w14:textId="77777777" w:rsidR="00247F1D" w:rsidRPr="002C4E3D" w:rsidRDefault="00247F1D" w:rsidP="00DA04A4">
      <w:pPr>
        <w:spacing w:before="80" w:after="80"/>
        <w:ind w:left="993" w:hanging="425"/>
        <w:rPr>
          <w:rFonts w:ascii="Times New Roman" w:hAnsi="Times New Roman" w:cs="Times New Roman"/>
          <w:sz w:val="22"/>
          <w:szCs w:val="22"/>
          <w:lang w:val="fr-FR"/>
        </w:rPr>
      </w:pPr>
      <w:r w:rsidRPr="002C4E3D">
        <w:rPr>
          <w:rFonts w:ascii="Times New Roman" w:hAnsi="Times New Roman" w:cs="Times New Roman"/>
          <w:b/>
          <w:bCs/>
          <w:sz w:val="22"/>
          <w:szCs w:val="22"/>
          <w:lang w:val="en-GB"/>
        </w:rPr>
        <w:t>•</w:t>
      </w:r>
      <w:r w:rsidRPr="002C4E3D">
        <w:rPr>
          <w:rFonts w:ascii="Times New Roman" w:hAnsi="Times New Roman" w:cs="Times New Roman"/>
          <w:b/>
          <w:bCs/>
          <w:sz w:val="22"/>
          <w:szCs w:val="22"/>
          <w:lang w:val="en-GB"/>
        </w:rPr>
        <w:tab/>
      </w:r>
      <w:r w:rsidRPr="002C4E3D">
        <w:rPr>
          <w:rFonts w:ascii="Times New Roman" w:hAnsi="Times New Roman" w:cs="Times New Roman"/>
          <w:sz w:val="22"/>
          <w:szCs w:val="22"/>
          <w:lang w:val="en-GB"/>
        </w:rPr>
        <w:t xml:space="preserve">Schiller J,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Paetzold J, Benda N, Vonthein R, Dietz K, Dietrich TJ, (2000) Automated assessment of stato-kinetic dissociation (SKD) in advanced visual field defects.</w:t>
      </w:r>
      <w:r w:rsidR="00DA04A4" w:rsidRPr="002C4E3D">
        <w:rPr>
          <w:rFonts w:ascii="Times New Roman" w:hAnsi="Times New Roman" w:cs="Times New Roman"/>
          <w:sz w:val="22"/>
          <w:szCs w:val="22"/>
          <w:lang w:val="en-GB"/>
        </w:rPr>
        <w:t xml:space="preserve"> </w:t>
      </w:r>
      <w:r w:rsidRPr="002C4E3D">
        <w:rPr>
          <w:rFonts w:ascii="Times New Roman" w:hAnsi="Times New Roman" w:cs="Times New Roman"/>
          <w:sz w:val="22"/>
          <w:szCs w:val="22"/>
          <w:lang w:val="fr-FR"/>
        </w:rPr>
        <w:t xml:space="preserve">Invest Ophthalmol Vis Sci </w:t>
      </w:r>
      <w:proofErr w:type="gramStart"/>
      <w:r w:rsidRPr="002C4E3D">
        <w:rPr>
          <w:rFonts w:ascii="Times New Roman" w:hAnsi="Times New Roman" w:cs="Times New Roman"/>
          <w:sz w:val="22"/>
          <w:szCs w:val="22"/>
          <w:lang w:val="fr-FR"/>
        </w:rPr>
        <w:t>41:</w:t>
      </w:r>
      <w:proofErr w:type="gramEnd"/>
      <w:r w:rsidRPr="002C4E3D">
        <w:rPr>
          <w:rFonts w:ascii="Times New Roman" w:hAnsi="Times New Roman" w:cs="Times New Roman"/>
          <w:sz w:val="22"/>
          <w:szCs w:val="22"/>
          <w:lang w:val="fr-FR"/>
        </w:rPr>
        <w:t>295</w:t>
      </w:r>
    </w:p>
    <w:p w14:paraId="3F47B8CB" w14:textId="77777777" w:rsidR="00247F1D" w:rsidRPr="002C4E3D" w:rsidRDefault="00247F1D" w:rsidP="00DA04A4">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bCs/>
          <w:sz w:val="22"/>
          <w:szCs w:val="22"/>
          <w:lang w:val="fr-FR"/>
        </w:rPr>
        <w:t>•</w:t>
      </w:r>
      <w:r w:rsidRPr="002C4E3D">
        <w:rPr>
          <w:rFonts w:ascii="Times New Roman" w:hAnsi="Times New Roman" w:cs="Times New Roman"/>
          <w:b/>
          <w:bCs/>
          <w:sz w:val="22"/>
          <w:szCs w:val="22"/>
          <w:lang w:val="fr-FR"/>
        </w:rPr>
        <w:tab/>
      </w:r>
      <w:r w:rsidRPr="002C4E3D">
        <w:rPr>
          <w:rFonts w:ascii="Times New Roman" w:hAnsi="Times New Roman" w:cs="Times New Roman"/>
          <w:sz w:val="22"/>
          <w:szCs w:val="22"/>
          <w:lang w:val="fr-FR"/>
        </w:rPr>
        <w:t xml:space="preserve">Wilhelm H, Pitz S, Becker G, </w:t>
      </w:r>
      <w:r w:rsidRPr="002C4E3D">
        <w:rPr>
          <w:rFonts w:ascii="Times New Roman" w:hAnsi="Times New Roman" w:cs="Times New Roman"/>
          <w:b/>
          <w:bCs/>
          <w:sz w:val="22"/>
          <w:szCs w:val="22"/>
          <w:lang w:val="fr-FR"/>
        </w:rPr>
        <w:t>Schiefer U</w:t>
      </w:r>
      <w:r w:rsidRPr="002C4E3D">
        <w:rPr>
          <w:rFonts w:ascii="Times New Roman" w:hAnsi="Times New Roman" w:cs="Times New Roman"/>
          <w:sz w:val="22"/>
          <w:szCs w:val="22"/>
          <w:lang w:val="fr-FR"/>
        </w:rPr>
        <w:t>, Jeremic B, Bamberg M, Zrenner E (2000) Primary optic nerve sheath meningioma – promising results of conformal stereotactic irradiation treatment.</w:t>
      </w:r>
      <w:r w:rsidR="00DA04A4" w:rsidRPr="002C4E3D">
        <w:rPr>
          <w:rFonts w:ascii="Times New Roman" w:hAnsi="Times New Roman" w:cs="Times New Roman"/>
          <w:sz w:val="22"/>
          <w:szCs w:val="22"/>
          <w:lang w:val="fr-FR"/>
        </w:rPr>
        <w:t xml:space="preserve"> </w:t>
      </w:r>
      <w:r w:rsidRPr="002C4E3D">
        <w:rPr>
          <w:rFonts w:ascii="Times New Roman" w:hAnsi="Times New Roman" w:cs="Times New Roman"/>
          <w:sz w:val="22"/>
          <w:szCs w:val="22"/>
          <w:lang w:val="en-GB"/>
        </w:rPr>
        <w:t>Neuro-Ophthalmology 23:185</w:t>
      </w:r>
    </w:p>
    <w:p w14:paraId="3D890CF4" w14:textId="77777777" w:rsidR="00247F1D" w:rsidRPr="002C4E3D" w:rsidRDefault="00247F1D" w:rsidP="00DA04A4">
      <w:pPr>
        <w:spacing w:before="80" w:after="80"/>
        <w:ind w:left="993" w:hanging="425"/>
        <w:rPr>
          <w:rFonts w:ascii="Times New Roman" w:hAnsi="Times New Roman" w:cs="Times New Roman"/>
          <w:sz w:val="22"/>
          <w:szCs w:val="22"/>
          <w:lang w:val="fr-FR"/>
        </w:rPr>
      </w:pPr>
      <w:r w:rsidRPr="002C4E3D">
        <w:rPr>
          <w:rFonts w:ascii="Times New Roman" w:hAnsi="Times New Roman" w:cs="Times New Roman"/>
          <w:b/>
          <w:bCs/>
          <w:sz w:val="22"/>
          <w:szCs w:val="22"/>
          <w:lang w:val="en-GB"/>
        </w:rPr>
        <w:t>•</w:t>
      </w:r>
      <w:r w:rsidRPr="002C4E3D">
        <w:rPr>
          <w:rFonts w:ascii="Times New Roman" w:hAnsi="Times New Roman" w:cs="Times New Roman"/>
          <w:b/>
          <w:bCs/>
          <w:sz w:val="22"/>
          <w:szCs w:val="22"/>
          <w:lang w:val="en-GB"/>
        </w:rPr>
        <w:tab/>
      </w:r>
      <w:r w:rsidRPr="002C4E3D">
        <w:rPr>
          <w:rFonts w:ascii="Times New Roman" w:hAnsi="Times New Roman" w:cs="Times New Roman"/>
          <w:sz w:val="22"/>
          <w:szCs w:val="22"/>
          <w:lang w:val="en-GB"/>
        </w:rPr>
        <w:t xml:space="preserve">Baur M, Hölper E, Mildenberger I, Burth R,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xml:space="preserve"> (2001) Homonymous visual field defects - typical patterns and pathogenesis in a large neuro-ophthalmological data base. </w:t>
      </w:r>
      <w:r w:rsidRPr="002C4E3D">
        <w:rPr>
          <w:rFonts w:ascii="Times New Roman" w:hAnsi="Times New Roman" w:cs="Times New Roman"/>
          <w:sz w:val="22"/>
          <w:szCs w:val="22"/>
          <w:lang w:val="fr-FR"/>
        </w:rPr>
        <w:t xml:space="preserve">Invest Ophthalmol Vis Sci </w:t>
      </w:r>
      <w:proofErr w:type="gramStart"/>
      <w:r w:rsidRPr="002C4E3D">
        <w:rPr>
          <w:rFonts w:ascii="Times New Roman" w:hAnsi="Times New Roman" w:cs="Times New Roman"/>
          <w:sz w:val="22"/>
          <w:szCs w:val="22"/>
          <w:lang w:val="fr-FR"/>
        </w:rPr>
        <w:t>42:</w:t>
      </w:r>
      <w:proofErr w:type="gramEnd"/>
      <w:r w:rsidRPr="002C4E3D">
        <w:rPr>
          <w:rFonts w:ascii="Times New Roman" w:hAnsi="Times New Roman" w:cs="Times New Roman"/>
          <w:sz w:val="22"/>
          <w:szCs w:val="22"/>
          <w:lang w:val="fr-FR"/>
        </w:rPr>
        <w:t>844</w:t>
      </w:r>
    </w:p>
    <w:p w14:paraId="4DC2B1E0" w14:textId="77777777" w:rsidR="00247F1D" w:rsidRPr="002C4E3D" w:rsidRDefault="00247F1D" w:rsidP="00DA04A4">
      <w:pPr>
        <w:spacing w:before="80" w:after="80"/>
        <w:ind w:left="993" w:hanging="425"/>
        <w:rPr>
          <w:rFonts w:ascii="Times New Roman" w:hAnsi="Times New Roman" w:cs="Times New Roman"/>
          <w:sz w:val="22"/>
          <w:szCs w:val="22"/>
          <w:lang w:val="fr-FR"/>
        </w:rPr>
      </w:pPr>
      <w:r w:rsidRPr="002C4E3D">
        <w:rPr>
          <w:rFonts w:ascii="Times New Roman" w:hAnsi="Times New Roman" w:cs="Times New Roman"/>
          <w:b/>
          <w:bCs/>
          <w:sz w:val="22"/>
          <w:szCs w:val="22"/>
          <w:lang w:val="en-GB"/>
        </w:rPr>
        <w:t>•</w:t>
      </w:r>
      <w:r w:rsidRPr="002C4E3D">
        <w:rPr>
          <w:rFonts w:ascii="Times New Roman" w:hAnsi="Times New Roman" w:cs="Times New Roman"/>
          <w:b/>
          <w:bCs/>
          <w:sz w:val="22"/>
          <w:szCs w:val="22"/>
          <w:lang w:val="en-GB"/>
        </w:rPr>
        <w:tab/>
      </w:r>
      <w:r w:rsidRPr="002C4E3D">
        <w:rPr>
          <w:rFonts w:ascii="Times New Roman" w:hAnsi="Times New Roman" w:cs="Times New Roman"/>
          <w:sz w:val="22"/>
          <w:szCs w:val="22"/>
          <w:lang w:val="en-GB"/>
        </w:rPr>
        <w:t xml:space="preserve">Besch D, Eter N, Lun S, Spitznas M, Elger CE, Zrenner E,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xml:space="preserve"> (2001) Vigabatrin-associated visual field defects in 126 epileptic patients - frequency, typical pattern and risk factors.</w:t>
      </w:r>
      <w:r w:rsidR="00DA04A4" w:rsidRPr="002C4E3D">
        <w:rPr>
          <w:rFonts w:ascii="Times New Roman" w:hAnsi="Times New Roman" w:cs="Times New Roman"/>
          <w:sz w:val="22"/>
          <w:szCs w:val="22"/>
          <w:lang w:val="en-GB"/>
        </w:rPr>
        <w:t xml:space="preserve"> </w:t>
      </w:r>
      <w:r w:rsidRPr="002C4E3D">
        <w:rPr>
          <w:rFonts w:ascii="Times New Roman" w:hAnsi="Times New Roman" w:cs="Times New Roman"/>
          <w:sz w:val="22"/>
          <w:szCs w:val="22"/>
          <w:lang w:val="fr-FR"/>
        </w:rPr>
        <w:t xml:space="preserve">Invest Ophthalmol Vis Sci </w:t>
      </w:r>
      <w:proofErr w:type="gramStart"/>
      <w:r w:rsidRPr="002C4E3D">
        <w:rPr>
          <w:rFonts w:ascii="Times New Roman" w:hAnsi="Times New Roman" w:cs="Times New Roman"/>
          <w:sz w:val="22"/>
          <w:szCs w:val="22"/>
          <w:lang w:val="fr-FR"/>
        </w:rPr>
        <w:t>42:</w:t>
      </w:r>
      <w:proofErr w:type="gramEnd"/>
      <w:r w:rsidRPr="002C4E3D">
        <w:rPr>
          <w:rFonts w:ascii="Times New Roman" w:hAnsi="Times New Roman" w:cs="Times New Roman"/>
          <w:sz w:val="22"/>
          <w:szCs w:val="22"/>
          <w:lang w:val="fr-FR"/>
        </w:rPr>
        <w:t>937</w:t>
      </w:r>
    </w:p>
    <w:p w14:paraId="412EB1EC" w14:textId="77777777" w:rsidR="00247F1D" w:rsidRPr="002C4E3D" w:rsidRDefault="00247F1D" w:rsidP="00DA04A4">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r>
      <w:r w:rsidRPr="002C4E3D">
        <w:rPr>
          <w:rFonts w:ascii="Times New Roman" w:hAnsi="Times New Roman" w:cs="Times New Roman"/>
          <w:sz w:val="22"/>
          <w:szCs w:val="22"/>
        </w:rPr>
        <w:t xml:space="preserve">Besch D, Kurtenbach A, Jägle H, Zrenner E,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(2001) Veränderungen des multifokalen ERGs bei Epilepsie-Patienten mit Vigabatrin-Therapie. </w:t>
      </w:r>
      <w:r w:rsidRPr="002C4E3D">
        <w:rPr>
          <w:rFonts w:ascii="Times New Roman" w:hAnsi="Times New Roman" w:cs="Times New Roman"/>
          <w:sz w:val="22"/>
          <w:szCs w:val="22"/>
          <w:lang w:val="en-GB"/>
        </w:rPr>
        <w:t>Der Ophthalmologe Supplement 1 S10</w:t>
      </w:r>
    </w:p>
    <w:p w14:paraId="376C7284" w14:textId="77777777" w:rsidR="00247F1D" w:rsidRPr="002C4E3D"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lang w:val="en-GB"/>
        </w:rPr>
        <w:t>•</w:t>
      </w:r>
      <w:r w:rsidRPr="002C4E3D">
        <w:rPr>
          <w:rFonts w:ascii="Times New Roman" w:hAnsi="Times New Roman" w:cs="Times New Roman"/>
          <w:b/>
          <w:bCs/>
          <w:sz w:val="22"/>
          <w:szCs w:val="22"/>
          <w:lang w:val="en-GB"/>
        </w:rPr>
        <w:tab/>
      </w:r>
      <w:r w:rsidRPr="002C4E3D">
        <w:rPr>
          <w:rFonts w:ascii="Times New Roman" w:hAnsi="Times New Roman" w:cs="Times New Roman"/>
          <w:sz w:val="22"/>
          <w:szCs w:val="22"/>
          <w:lang w:val="en-GB"/>
        </w:rPr>
        <w:t xml:space="preserve">Jürgens C, Koch T, Burth R,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xml:space="preserve">, Zell A (2001) Classification of perimetric results and reduction of number of test locations using artifical neural networks. </w:t>
      </w:r>
      <w:r w:rsidRPr="002C4E3D">
        <w:rPr>
          <w:rFonts w:ascii="Times New Roman" w:hAnsi="Times New Roman" w:cs="Times New Roman"/>
          <w:sz w:val="22"/>
          <w:szCs w:val="22"/>
        </w:rPr>
        <w:t>Invest Ophthalmol Vis Sci 42:846</w:t>
      </w:r>
    </w:p>
    <w:p w14:paraId="56720C3E" w14:textId="77777777" w:rsidR="00247F1D" w:rsidRPr="00F04D02" w:rsidRDefault="00247F1D" w:rsidP="00DA04A4">
      <w:pPr>
        <w:spacing w:before="80" w:after="80"/>
        <w:ind w:left="993" w:hanging="425"/>
        <w:rPr>
          <w:rFonts w:ascii="Times New Roman" w:hAnsi="Times New Roman" w:cs="Times New Roman"/>
          <w:sz w:val="22"/>
          <w:szCs w:val="22"/>
          <w:lang w:val="en-US"/>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r>
      <w:r w:rsidRPr="002C4E3D">
        <w:rPr>
          <w:rFonts w:ascii="Times New Roman" w:hAnsi="Times New Roman" w:cs="Times New Roman"/>
          <w:sz w:val="22"/>
          <w:szCs w:val="22"/>
        </w:rPr>
        <w:t xml:space="preserve">Jürgens C, Koch T, Burth R,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Zell A (2001) Skotomklassifizierung mit künstlichen neuronalen Netzwerken. </w:t>
      </w:r>
      <w:r w:rsidRPr="00F04D02">
        <w:rPr>
          <w:rFonts w:ascii="Times New Roman" w:hAnsi="Times New Roman" w:cs="Times New Roman"/>
          <w:sz w:val="22"/>
          <w:szCs w:val="22"/>
          <w:lang w:val="en-US"/>
        </w:rPr>
        <w:t>Der Ophthalmologe Supplement 1 S83</w:t>
      </w:r>
    </w:p>
    <w:p w14:paraId="704C7BA4" w14:textId="77777777" w:rsidR="00247F1D" w:rsidRPr="00F04D02" w:rsidRDefault="00247F1D" w:rsidP="00DA04A4">
      <w:pPr>
        <w:spacing w:before="80" w:after="80"/>
        <w:ind w:left="993" w:hanging="425"/>
        <w:rPr>
          <w:rFonts w:ascii="Times New Roman" w:hAnsi="Times New Roman" w:cs="Times New Roman"/>
          <w:sz w:val="22"/>
          <w:szCs w:val="22"/>
          <w:lang w:val="en-US"/>
        </w:rPr>
      </w:pPr>
      <w:r w:rsidRPr="00F04D02">
        <w:rPr>
          <w:rFonts w:ascii="Times New Roman" w:hAnsi="Times New Roman" w:cs="Times New Roman"/>
          <w:b/>
          <w:bCs/>
          <w:sz w:val="22"/>
          <w:szCs w:val="22"/>
          <w:lang w:val="en-US"/>
        </w:rPr>
        <w:lastRenderedPageBreak/>
        <w:t>•</w:t>
      </w:r>
      <w:r w:rsidRPr="00F04D02">
        <w:rPr>
          <w:rFonts w:ascii="Times New Roman" w:hAnsi="Times New Roman" w:cs="Times New Roman"/>
          <w:b/>
          <w:bCs/>
          <w:sz w:val="22"/>
          <w:szCs w:val="22"/>
          <w:lang w:val="en-US"/>
        </w:rPr>
        <w:tab/>
        <w:t>Schiefer U</w:t>
      </w:r>
      <w:r w:rsidRPr="00F04D02">
        <w:rPr>
          <w:rFonts w:ascii="Times New Roman" w:hAnsi="Times New Roman" w:cs="Times New Roman"/>
          <w:sz w:val="22"/>
          <w:szCs w:val="22"/>
          <w:lang w:val="en-US"/>
        </w:rPr>
        <w:t xml:space="preserve"> (2001) Elfriede Aulhorn's perimetric legacy. Neuro-Ophthalmology 25:25</w:t>
      </w:r>
    </w:p>
    <w:p w14:paraId="4130299B" w14:textId="77777777" w:rsidR="00247F1D" w:rsidRPr="002C4E3D"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lang w:val="en-GB"/>
        </w:rPr>
        <w:t>•</w:t>
      </w:r>
      <w:r w:rsidRPr="002C4E3D">
        <w:rPr>
          <w:rFonts w:ascii="Times New Roman" w:hAnsi="Times New Roman" w:cs="Times New Roman"/>
          <w:b/>
          <w:bCs/>
          <w:sz w:val="22"/>
          <w:szCs w:val="22"/>
          <w:lang w:val="en-GB"/>
        </w:rPr>
        <w:tab/>
        <w:t>Schiefer U</w:t>
      </w:r>
      <w:r w:rsidRPr="002C4E3D">
        <w:rPr>
          <w:rFonts w:ascii="Times New Roman" w:hAnsi="Times New Roman" w:cs="Times New Roman"/>
          <w:sz w:val="22"/>
          <w:szCs w:val="22"/>
          <w:lang w:val="en-GB"/>
        </w:rPr>
        <w:t xml:space="preserve">, Malsam A, Flad M, Stumpp F, Dietrich TJ, Vonthein R, Denk PO (2001) Individually condensed grids using Fundus Oriented Perimetry (FOP) increase detection rate of glaucomatous visual field defects (VFDs). </w:t>
      </w:r>
      <w:r w:rsidRPr="002C4E3D">
        <w:rPr>
          <w:rFonts w:ascii="Times New Roman" w:hAnsi="Times New Roman" w:cs="Times New Roman"/>
          <w:sz w:val="22"/>
          <w:szCs w:val="22"/>
        </w:rPr>
        <w:t>Invest Ophthalmol Vis Sci 42:154</w:t>
      </w:r>
    </w:p>
    <w:p w14:paraId="6FB8EFDB" w14:textId="77777777" w:rsidR="00247F1D" w:rsidRPr="002C4E3D" w:rsidRDefault="00247F1D" w:rsidP="00DA04A4">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t>Schiefer U</w:t>
      </w:r>
      <w:r w:rsidRPr="002C4E3D">
        <w:rPr>
          <w:rFonts w:ascii="Times New Roman" w:hAnsi="Times New Roman" w:cs="Times New Roman"/>
          <w:sz w:val="22"/>
          <w:szCs w:val="22"/>
        </w:rPr>
        <w:t xml:space="preserve">, Schnerring W, Mundle G, Vonthein R, Schiller J (2001) Tübingen Education System </w:t>
      </w:r>
      <w:r w:rsidRPr="002C4E3D">
        <w:rPr>
          <w:rFonts w:ascii="Times New Roman" w:hAnsi="Times New Roman" w:cs="Times New Roman"/>
          <w:i/>
          <w:iCs/>
          <w:sz w:val="22"/>
          <w:szCs w:val="22"/>
        </w:rPr>
        <w:t>(TES)</w:t>
      </w:r>
      <w:r w:rsidRPr="002C4E3D">
        <w:rPr>
          <w:rFonts w:ascii="Times New Roman" w:hAnsi="Times New Roman" w:cs="Times New Roman"/>
          <w:sz w:val="22"/>
          <w:szCs w:val="22"/>
        </w:rPr>
        <w:t xml:space="preserve">: ein interaktives Lehr und Lernsystem. </w:t>
      </w:r>
      <w:r w:rsidRPr="002C4E3D">
        <w:rPr>
          <w:rFonts w:ascii="Times New Roman" w:hAnsi="Times New Roman" w:cs="Times New Roman"/>
          <w:sz w:val="22"/>
          <w:szCs w:val="22"/>
          <w:lang w:val="en-GB"/>
        </w:rPr>
        <w:t>Der Ophthalmologe Supplement 1 S153</w:t>
      </w:r>
    </w:p>
    <w:p w14:paraId="24D68884" w14:textId="77777777" w:rsidR="00247F1D" w:rsidRPr="002C4E3D" w:rsidRDefault="00247F1D" w:rsidP="00DA04A4">
      <w:pPr>
        <w:spacing w:before="80" w:after="80"/>
        <w:ind w:left="993" w:hanging="425"/>
        <w:rPr>
          <w:rFonts w:ascii="Times New Roman" w:hAnsi="Times New Roman" w:cs="Times New Roman"/>
          <w:sz w:val="22"/>
          <w:szCs w:val="22"/>
          <w:lang w:val="fr-FR"/>
        </w:rPr>
      </w:pPr>
      <w:r w:rsidRPr="002C4E3D">
        <w:rPr>
          <w:rFonts w:ascii="Times New Roman" w:hAnsi="Times New Roman" w:cs="Times New Roman"/>
          <w:b/>
          <w:bCs/>
          <w:sz w:val="22"/>
          <w:szCs w:val="22"/>
          <w:lang w:val="en-GB"/>
        </w:rPr>
        <w:t>•</w:t>
      </w:r>
      <w:r w:rsidRPr="002C4E3D">
        <w:rPr>
          <w:rFonts w:ascii="Times New Roman" w:hAnsi="Times New Roman" w:cs="Times New Roman"/>
          <w:b/>
          <w:bCs/>
          <w:sz w:val="22"/>
          <w:szCs w:val="22"/>
          <w:lang w:val="en-GB"/>
        </w:rPr>
        <w:tab/>
      </w:r>
      <w:r w:rsidRPr="002C4E3D">
        <w:rPr>
          <w:rFonts w:ascii="Times New Roman" w:hAnsi="Times New Roman" w:cs="Times New Roman"/>
          <w:sz w:val="22"/>
          <w:szCs w:val="22"/>
          <w:lang w:val="en-GB"/>
        </w:rPr>
        <w:t xml:space="preserve">Vitale S, Zeimer R, Asrani S, Dietrich TJ,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xml:space="preserve"> (2001) Objective assessment of glaucomatous damage to ganglion cell and nerve fiber tissue using macular retinal thickness parameters. </w:t>
      </w:r>
      <w:r w:rsidRPr="002C4E3D">
        <w:rPr>
          <w:rFonts w:ascii="Times New Roman" w:hAnsi="Times New Roman" w:cs="Times New Roman"/>
          <w:sz w:val="22"/>
          <w:szCs w:val="22"/>
          <w:lang w:val="fr-FR"/>
        </w:rPr>
        <w:t xml:space="preserve">Invest Ophthalmol Vis Sci </w:t>
      </w:r>
      <w:proofErr w:type="gramStart"/>
      <w:r w:rsidRPr="002C4E3D">
        <w:rPr>
          <w:rFonts w:ascii="Times New Roman" w:hAnsi="Times New Roman" w:cs="Times New Roman"/>
          <w:sz w:val="22"/>
          <w:szCs w:val="22"/>
          <w:lang w:val="fr-FR"/>
        </w:rPr>
        <w:t>42:</w:t>
      </w:r>
      <w:proofErr w:type="gramEnd"/>
      <w:r w:rsidRPr="002C4E3D">
        <w:rPr>
          <w:rFonts w:ascii="Times New Roman" w:hAnsi="Times New Roman" w:cs="Times New Roman"/>
          <w:sz w:val="22"/>
          <w:szCs w:val="22"/>
          <w:lang w:val="fr-FR"/>
        </w:rPr>
        <w:t>19</w:t>
      </w:r>
    </w:p>
    <w:p w14:paraId="553FEF6B" w14:textId="77777777" w:rsidR="00247F1D" w:rsidRPr="00F04D02"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lang w:val="en-GB"/>
        </w:rPr>
        <w:t>•</w:t>
      </w:r>
      <w:r w:rsidRPr="002C4E3D">
        <w:rPr>
          <w:rFonts w:ascii="Times New Roman" w:hAnsi="Times New Roman" w:cs="Times New Roman"/>
          <w:b/>
          <w:bCs/>
          <w:sz w:val="22"/>
          <w:szCs w:val="22"/>
          <w:lang w:val="en-GB"/>
        </w:rPr>
        <w:tab/>
      </w:r>
      <w:r w:rsidRPr="002C4E3D">
        <w:rPr>
          <w:rFonts w:ascii="Times New Roman" w:hAnsi="Times New Roman" w:cs="Times New Roman"/>
          <w:sz w:val="22"/>
          <w:szCs w:val="22"/>
          <w:lang w:val="en-GB"/>
        </w:rPr>
        <w:t xml:space="preserve">Vitale S, Zeimer R, Asrani S, Dietrich TJ,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xml:space="preserve">, Quigley H (2001) Retinal thickness in the macular region: differences between normal and glaucomatous eyes. </w:t>
      </w:r>
      <w:r w:rsidRPr="00F04D02">
        <w:rPr>
          <w:rFonts w:ascii="Times New Roman" w:hAnsi="Times New Roman" w:cs="Times New Roman"/>
          <w:sz w:val="22"/>
          <w:szCs w:val="22"/>
        </w:rPr>
        <w:t>"IGS-Meeting" (Intern-Glaucoma-Society, Prag)</w:t>
      </w:r>
    </w:p>
    <w:p w14:paraId="10D0AFF2" w14:textId="77777777" w:rsidR="00247F1D" w:rsidRPr="00F04D02"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t>Schiefer U</w:t>
      </w:r>
      <w:r w:rsidRPr="002C4E3D">
        <w:rPr>
          <w:rFonts w:ascii="Times New Roman" w:hAnsi="Times New Roman" w:cs="Times New Roman"/>
          <w:sz w:val="22"/>
          <w:szCs w:val="22"/>
        </w:rPr>
        <w:t xml:space="preserve">, </w:t>
      </w:r>
      <w:r w:rsidRPr="00F04D02">
        <w:rPr>
          <w:rFonts w:ascii="Times New Roman" w:hAnsi="Times New Roman" w:cs="Times New Roman"/>
          <w:sz w:val="22"/>
          <w:szCs w:val="22"/>
        </w:rPr>
        <w:t>Ernemann U (2002) Ein intrazerbraler Konstruktionsfehler?! Neuroophthalmologische Auswirkungen von Sinus cavernosus-Prozessen. 86.Tagung der Württembergischen Augenärztlichen Vereinigung, 40</w:t>
      </w:r>
    </w:p>
    <w:p w14:paraId="30FA82C0" w14:textId="77777777" w:rsidR="00247F1D" w:rsidRPr="00F04D02"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t>Schiefer U</w:t>
      </w:r>
      <w:r w:rsidRPr="002C4E3D">
        <w:rPr>
          <w:rFonts w:ascii="Times New Roman" w:hAnsi="Times New Roman" w:cs="Times New Roman"/>
          <w:sz w:val="22"/>
          <w:szCs w:val="22"/>
        </w:rPr>
        <w:t xml:space="preserve">, </w:t>
      </w:r>
      <w:r w:rsidRPr="00F04D02">
        <w:rPr>
          <w:rFonts w:ascii="Times New Roman" w:hAnsi="Times New Roman" w:cs="Times New Roman"/>
          <w:sz w:val="22"/>
          <w:szCs w:val="22"/>
        </w:rPr>
        <w:t>Wilhelm H, Zrenner E (2002) Vorgetäuschte Störungen sind häufiger, als viele denken. AAD-Kongressausgabe 1:14-5</w:t>
      </w:r>
    </w:p>
    <w:p w14:paraId="1576BD32" w14:textId="77777777" w:rsidR="00247F1D" w:rsidRPr="002C4E3D" w:rsidRDefault="00247F1D" w:rsidP="00DA04A4">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r>
      <w:r w:rsidRPr="002C4E3D">
        <w:rPr>
          <w:rFonts w:ascii="Times New Roman" w:hAnsi="Times New Roman" w:cs="Times New Roman"/>
          <w:sz w:val="22"/>
          <w:szCs w:val="22"/>
        </w:rPr>
        <w:t xml:space="preserve">Wilhelm H, Becker G,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w:t>
      </w:r>
      <w:r w:rsidRPr="00F04D02">
        <w:rPr>
          <w:rFonts w:ascii="Times New Roman" w:hAnsi="Times New Roman" w:cs="Times New Roman"/>
          <w:sz w:val="22"/>
          <w:szCs w:val="22"/>
        </w:rPr>
        <w:t xml:space="preserve">Pitz S, Paulsen F, Kortmann R-D (2002) Meningeome des N. opticus: Therapie möglich! </w:t>
      </w:r>
      <w:r w:rsidRPr="002C4E3D">
        <w:rPr>
          <w:rFonts w:ascii="Times New Roman" w:hAnsi="Times New Roman" w:cs="Times New Roman"/>
          <w:sz w:val="22"/>
          <w:szCs w:val="22"/>
          <w:lang w:val="en-GB"/>
        </w:rPr>
        <w:t>86.</w:t>
      </w:r>
      <w:r w:rsidR="00FE7552" w:rsidRPr="002C4E3D">
        <w:rPr>
          <w:rFonts w:ascii="Times New Roman" w:hAnsi="Times New Roman" w:cs="Times New Roman"/>
          <w:sz w:val="22"/>
          <w:szCs w:val="22"/>
          <w:lang w:val="en-GB"/>
        </w:rPr>
        <w:t xml:space="preserve"> </w:t>
      </w:r>
      <w:r w:rsidRPr="002C4E3D">
        <w:rPr>
          <w:rFonts w:ascii="Times New Roman" w:hAnsi="Times New Roman" w:cs="Times New Roman"/>
          <w:sz w:val="22"/>
          <w:szCs w:val="22"/>
          <w:lang w:val="en-GB"/>
        </w:rPr>
        <w:t>Tagung der Württembergischen Augenärztlichen Vereinigung, 41</w:t>
      </w:r>
    </w:p>
    <w:p w14:paraId="0744D88C" w14:textId="77777777" w:rsidR="00247F1D" w:rsidRPr="002C4E3D" w:rsidRDefault="00247F1D" w:rsidP="00DA04A4">
      <w:pPr>
        <w:spacing w:before="80" w:after="80"/>
        <w:ind w:left="993" w:hanging="425"/>
        <w:rPr>
          <w:rFonts w:ascii="Times New Roman" w:hAnsi="Times New Roman" w:cs="Times New Roman"/>
          <w:b/>
          <w:bCs/>
          <w:sz w:val="22"/>
          <w:szCs w:val="22"/>
          <w:lang w:val="fr-FR"/>
        </w:rPr>
      </w:pPr>
      <w:r w:rsidRPr="00F04D02">
        <w:rPr>
          <w:rFonts w:ascii="Times New Roman" w:hAnsi="Times New Roman" w:cs="Times New Roman"/>
          <w:b/>
          <w:bCs/>
          <w:sz w:val="22"/>
          <w:szCs w:val="22"/>
          <w:lang w:val="en-US"/>
        </w:rPr>
        <w:t>•</w:t>
      </w:r>
      <w:r w:rsidRPr="00F04D02">
        <w:rPr>
          <w:rFonts w:ascii="Times New Roman" w:hAnsi="Times New Roman" w:cs="Times New Roman"/>
          <w:b/>
          <w:bCs/>
          <w:sz w:val="22"/>
          <w:szCs w:val="22"/>
          <w:lang w:val="en-US"/>
        </w:rPr>
        <w:tab/>
      </w:r>
      <w:r w:rsidRPr="00F04D02">
        <w:rPr>
          <w:rFonts w:ascii="Times New Roman" w:hAnsi="Times New Roman" w:cs="Times New Roman"/>
          <w:sz w:val="22"/>
          <w:szCs w:val="22"/>
          <w:lang w:val="en-US"/>
        </w:rPr>
        <w:t xml:space="preserve">Baur M, Rohlfs </w:t>
      </w:r>
      <w:proofErr w:type="gramStart"/>
      <w:r w:rsidRPr="00F04D02">
        <w:rPr>
          <w:rFonts w:ascii="Times New Roman" w:hAnsi="Times New Roman" w:cs="Times New Roman"/>
          <w:sz w:val="22"/>
          <w:szCs w:val="22"/>
          <w:lang w:val="en-US"/>
        </w:rPr>
        <w:t>E,Magnusson</w:t>
      </w:r>
      <w:proofErr w:type="gramEnd"/>
      <w:r w:rsidRPr="00F04D02">
        <w:rPr>
          <w:rFonts w:ascii="Times New Roman" w:hAnsi="Times New Roman" w:cs="Times New Roman"/>
          <w:sz w:val="22"/>
          <w:szCs w:val="22"/>
          <w:lang w:val="en-US"/>
        </w:rPr>
        <w:t xml:space="preserve"> G, Burth R, Vonthein R, </w:t>
      </w:r>
      <w:r w:rsidRPr="00F04D02">
        <w:rPr>
          <w:rFonts w:ascii="Times New Roman" w:hAnsi="Times New Roman" w:cs="Times New Roman"/>
          <w:b/>
          <w:bCs/>
          <w:sz w:val="22"/>
          <w:szCs w:val="22"/>
          <w:lang w:val="en-US"/>
        </w:rPr>
        <w:t>Schiefer U</w:t>
      </w:r>
      <w:r w:rsidRPr="00F04D02">
        <w:rPr>
          <w:rFonts w:ascii="Times New Roman" w:hAnsi="Times New Roman" w:cs="Times New Roman"/>
          <w:sz w:val="22"/>
          <w:szCs w:val="22"/>
          <w:lang w:val="en-US"/>
        </w:rPr>
        <w:t xml:space="preserve"> (2002) Homonymous visual field defects – Influence of underlying pathogenesis and the location of the lesion on spontaneous recovery. </w:t>
      </w:r>
      <w:r w:rsidRPr="002C4E3D">
        <w:rPr>
          <w:rFonts w:ascii="Times New Roman" w:hAnsi="Times New Roman" w:cs="Times New Roman"/>
          <w:sz w:val="22"/>
          <w:szCs w:val="26"/>
          <w:lang w:val="fr-FR"/>
        </w:rPr>
        <w:t>Invest Ophthalmol Vis Sci 43(12</w:t>
      </w:r>
      <w:proofErr w:type="gramStart"/>
      <w:r w:rsidRPr="002C4E3D">
        <w:rPr>
          <w:rFonts w:ascii="Times New Roman" w:hAnsi="Times New Roman" w:cs="Times New Roman"/>
          <w:sz w:val="22"/>
          <w:szCs w:val="26"/>
          <w:lang w:val="fr-FR"/>
        </w:rPr>
        <w:t>):</w:t>
      </w:r>
      <w:proofErr w:type="gramEnd"/>
      <w:r w:rsidRPr="002C4E3D">
        <w:rPr>
          <w:rFonts w:ascii="Times New Roman" w:hAnsi="Times New Roman" w:cs="Times New Roman"/>
          <w:sz w:val="22"/>
          <w:szCs w:val="26"/>
          <w:lang w:val="fr-FR"/>
        </w:rPr>
        <w:t>231</w:t>
      </w:r>
    </w:p>
    <w:p w14:paraId="77341ADE" w14:textId="77777777" w:rsidR="00247F1D" w:rsidRPr="002C4E3D" w:rsidRDefault="00247F1D" w:rsidP="00DA04A4">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bCs/>
          <w:sz w:val="22"/>
          <w:szCs w:val="22"/>
          <w:lang w:val="en-GB"/>
        </w:rPr>
        <w:t>•</w:t>
      </w:r>
      <w:r w:rsidRPr="002C4E3D">
        <w:rPr>
          <w:rFonts w:ascii="Times New Roman" w:hAnsi="Times New Roman" w:cs="Times New Roman"/>
          <w:b/>
          <w:bCs/>
          <w:sz w:val="22"/>
          <w:szCs w:val="22"/>
          <w:lang w:val="en-GB"/>
        </w:rPr>
        <w:tab/>
      </w:r>
      <w:r w:rsidRPr="002C4E3D">
        <w:rPr>
          <w:rFonts w:ascii="Times New Roman" w:hAnsi="Times New Roman" w:cs="Times New Roman"/>
          <w:sz w:val="22"/>
          <w:szCs w:val="22"/>
          <w:lang w:val="en-GB"/>
        </w:rPr>
        <w:t xml:space="preserve">Reinhard J, Trauzettel-Klosinski S, Schreiber A, Rettenmaier D, Sabel BA, Kasten E, Kenkel S,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xml:space="preserve"> (2002) Visual restitution training (VRT) in patients with homonymous field defects: evaluation with fundus-controlled perimetry using the SLO. Invest Ophthalmol Vis Sci 43(12):228</w:t>
      </w:r>
    </w:p>
    <w:p w14:paraId="24F7B6B4" w14:textId="77777777" w:rsidR="00247F1D" w:rsidRPr="002C4E3D" w:rsidRDefault="00247F1D" w:rsidP="00DA04A4">
      <w:pPr>
        <w:spacing w:before="80" w:after="80"/>
        <w:ind w:left="993" w:hanging="425"/>
        <w:rPr>
          <w:rFonts w:ascii="Times New Roman" w:hAnsi="Times New Roman" w:cs="Times New Roman"/>
          <w:b/>
          <w:bCs/>
          <w:sz w:val="22"/>
          <w:szCs w:val="22"/>
          <w:lang w:val="fr-FR"/>
        </w:rPr>
      </w:pPr>
      <w:r w:rsidRPr="002C4E3D">
        <w:rPr>
          <w:rFonts w:ascii="Times New Roman" w:hAnsi="Times New Roman" w:cs="Times New Roman"/>
          <w:b/>
          <w:bCs/>
          <w:sz w:val="22"/>
          <w:szCs w:val="22"/>
          <w:lang w:val="en-GB"/>
        </w:rPr>
        <w:t>•</w:t>
      </w:r>
      <w:r w:rsidRPr="002C4E3D">
        <w:rPr>
          <w:rFonts w:ascii="Times New Roman" w:hAnsi="Times New Roman" w:cs="Times New Roman"/>
          <w:b/>
          <w:bCs/>
          <w:sz w:val="22"/>
          <w:szCs w:val="22"/>
          <w:lang w:val="en-GB"/>
        </w:rPr>
        <w:tab/>
      </w:r>
      <w:r w:rsidRPr="002C4E3D">
        <w:rPr>
          <w:rFonts w:ascii="Times New Roman" w:hAnsi="Times New Roman" w:cs="Times New Roman"/>
          <w:sz w:val="22"/>
          <w:szCs w:val="22"/>
          <w:lang w:val="en-GB"/>
        </w:rPr>
        <w:t xml:space="preserve">Sabel BA, Kenkel S, Schreiber A,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xml:space="preserve"> Reinhard J, Trauzettel-Klosinski S, Connert C, Kasten E (2002) Visual restitution training (VRT) in patients with homonymous field defects: improvements of subjective vision and their relation to reaction time, visual field enlargements and eye movements.</w:t>
      </w:r>
      <w:r w:rsidR="00DA04A4" w:rsidRPr="002C4E3D">
        <w:rPr>
          <w:rFonts w:ascii="Times New Roman" w:hAnsi="Times New Roman" w:cs="Times New Roman"/>
          <w:sz w:val="22"/>
          <w:szCs w:val="22"/>
          <w:lang w:val="en-GB"/>
        </w:rPr>
        <w:t xml:space="preserve"> </w:t>
      </w:r>
      <w:r w:rsidRPr="002C4E3D">
        <w:rPr>
          <w:rFonts w:ascii="Times New Roman" w:hAnsi="Times New Roman" w:cs="Times New Roman"/>
          <w:sz w:val="22"/>
          <w:szCs w:val="26"/>
          <w:lang w:val="fr-FR"/>
        </w:rPr>
        <w:t>Invest Ophthalmol Vis Sci 43(12</w:t>
      </w:r>
      <w:proofErr w:type="gramStart"/>
      <w:r w:rsidRPr="002C4E3D">
        <w:rPr>
          <w:rFonts w:ascii="Times New Roman" w:hAnsi="Times New Roman" w:cs="Times New Roman"/>
          <w:sz w:val="22"/>
          <w:szCs w:val="26"/>
          <w:lang w:val="fr-FR"/>
        </w:rPr>
        <w:t>):</w:t>
      </w:r>
      <w:proofErr w:type="gramEnd"/>
      <w:r w:rsidRPr="002C4E3D">
        <w:rPr>
          <w:rFonts w:ascii="Times New Roman" w:hAnsi="Times New Roman" w:cs="Times New Roman"/>
          <w:sz w:val="22"/>
          <w:szCs w:val="26"/>
          <w:lang w:val="fr-FR"/>
        </w:rPr>
        <w:t>229</w:t>
      </w:r>
    </w:p>
    <w:p w14:paraId="4E28DB33" w14:textId="77777777" w:rsidR="00247F1D" w:rsidRPr="002C4E3D" w:rsidRDefault="00247F1D" w:rsidP="00DA04A4">
      <w:pPr>
        <w:spacing w:before="80" w:after="80"/>
        <w:ind w:left="993" w:hanging="425"/>
        <w:rPr>
          <w:rFonts w:ascii="Times New Roman" w:hAnsi="Times New Roman" w:cs="Times New Roman"/>
          <w:b/>
          <w:bCs/>
          <w:sz w:val="22"/>
          <w:szCs w:val="22"/>
          <w:lang w:val="fr-FR"/>
        </w:rPr>
      </w:pPr>
      <w:r w:rsidRPr="002C4E3D">
        <w:rPr>
          <w:rFonts w:ascii="Times New Roman" w:hAnsi="Times New Roman" w:cs="Times New Roman"/>
          <w:b/>
          <w:bCs/>
          <w:sz w:val="22"/>
          <w:szCs w:val="22"/>
          <w:lang w:val="en-GB"/>
        </w:rPr>
        <w:t>•</w:t>
      </w:r>
      <w:r w:rsidRPr="002C4E3D">
        <w:rPr>
          <w:rFonts w:ascii="Times New Roman" w:hAnsi="Times New Roman" w:cs="Times New Roman"/>
          <w:b/>
          <w:bCs/>
          <w:sz w:val="22"/>
          <w:szCs w:val="22"/>
          <w:lang w:val="en-GB"/>
        </w:rPr>
        <w:tab/>
      </w:r>
      <w:r w:rsidRPr="002C4E3D">
        <w:rPr>
          <w:rFonts w:ascii="Times New Roman" w:hAnsi="Times New Roman" w:cs="Times New Roman"/>
          <w:sz w:val="22"/>
          <w:szCs w:val="22"/>
          <w:lang w:val="en-GB"/>
        </w:rPr>
        <w:t xml:space="preserve">Schreiber A, Vonthein R, Reinhard J, Trauzettel-Klosinski S, Sabel BA, Kasten E, Kenkel S, Connert C,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xml:space="preserve"> (2002) Visual restitution training (VRT) in patients with homonymous field defects. Evaluation with static suprathreshold automated perimetry by using Tuebingen Automated Perimeter (TAP). </w:t>
      </w:r>
      <w:r w:rsidRPr="002C4E3D">
        <w:rPr>
          <w:rFonts w:ascii="Times New Roman" w:hAnsi="Times New Roman" w:cs="Times New Roman"/>
          <w:sz w:val="22"/>
          <w:szCs w:val="26"/>
          <w:lang w:val="fr-FR"/>
        </w:rPr>
        <w:t>Invest Ophthalmol Vis Sci 43(12</w:t>
      </w:r>
      <w:proofErr w:type="gramStart"/>
      <w:r w:rsidRPr="002C4E3D">
        <w:rPr>
          <w:rFonts w:ascii="Times New Roman" w:hAnsi="Times New Roman" w:cs="Times New Roman"/>
          <w:sz w:val="22"/>
          <w:szCs w:val="26"/>
          <w:lang w:val="fr-FR"/>
        </w:rPr>
        <w:t>):</w:t>
      </w:r>
      <w:proofErr w:type="gramEnd"/>
      <w:r w:rsidRPr="002C4E3D">
        <w:rPr>
          <w:rFonts w:ascii="Times New Roman" w:hAnsi="Times New Roman" w:cs="Times New Roman"/>
          <w:sz w:val="22"/>
          <w:szCs w:val="26"/>
          <w:lang w:val="fr-FR"/>
        </w:rPr>
        <w:t>230</w:t>
      </w:r>
    </w:p>
    <w:p w14:paraId="106E1C21" w14:textId="77777777" w:rsidR="00247F1D" w:rsidRPr="002C4E3D" w:rsidRDefault="00247F1D" w:rsidP="00DA04A4">
      <w:pPr>
        <w:spacing w:before="80" w:after="80"/>
        <w:ind w:left="993" w:hanging="425"/>
        <w:rPr>
          <w:rFonts w:ascii="Times New Roman" w:hAnsi="Times New Roman" w:cs="Times New Roman"/>
          <w:b/>
          <w:bCs/>
          <w:sz w:val="22"/>
          <w:szCs w:val="22"/>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r>
      <w:r w:rsidRPr="002C4E3D">
        <w:rPr>
          <w:rFonts w:ascii="Times New Roman" w:hAnsi="Times New Roman" w:cs="Times New Roman"/>
          <w:sz w:val="22"/>
          <w:szCs w:val="22"/>
        </w:rPr>
        <w:t xml:space="preserve">Jürgens C, Wiest S,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Burth R, Zell A (2002) Darstellung perimetrischer Befunde auf mobilen Ausgabegeräten. Der Opthalmologe 99:105-106</w:t>
      </w:r>
    </w:p>
    <w:p w14:paraId="6B39E757" w14:textId="77777777" w:rsidR="00247F1D" w:rsidRPr="002C4E3D"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t>Schiefer U,</w:t>
      </w:r>
      <w:r w:rsidRPr="002C4E3D">
        <w:rPr>
          <w:rFonts w:ascii="Times New Roman" w:hAnsi="Times New Roman" w:cs="Times New Roman"/>
          <w:sz w:val="22"/>
          <w:szCs w:val="22"/>
        </w:rPr>
        <w:t xml:space="preserve"> Rauscher S, Sadowski B, Hermann A, Nowomiejska K, Vonthein R, Schiller J (2002) Alterskorrelierte Normwerte für die semi-automatisierte kinetische Perimetrie (SKP) mit dem INTERZEAG Octopus 101 Instrument. Der Opthalmologe 99:106-107</w:t>
      </w:r>
    </w:p>
    <w:p w14:paraId="276CEE24" w14:textId="77777777" w:rsidR="00247F1D" w:rsidRPr="00F04D02" w:rsidRDefault="00247F1D" w:rsidP="00DA04A4">
      <w:pPr>
        <w:spacing w:before="80" w:after="80"/>
        <w:ind w:left="993" w:hanging="425"/>
        <w:rPr>
          <w:rFonts w:ascii="Times New Roman" w:hAnsi="Times New Roman" w:cs="Times New Roman"/>
          <w:sz w:val="22"/>
          <w:szCs w:val="22"/>
          <w:lang w:val="en-US"/>
        </w:rPr>
      </w:pPr>
      <w:r w:rsidRPr="002C4E3D">
        <w:rPr>
          <w:rFonts w:ascii="Times New Roman" w:hAnsi="Times New Roman" w:cs="Times New Roman"/>
          <w:b/>
          <w:bCs/>
          <w:sz w:val="22"/>
        </w:rPr>
        <w:t>•</w:t>
      </w:r>
      <w:r w:rsidRPr="002C4E3D">
        <w:rPr>
          <w:rFonts w:ascii="Times New Roman" w:hAnsi="Times New Roman" w:cs="Times New Roman"/>
          <w:b/>
          <w:bCs/>
          <w:sz w:val="22"/>
        </w:rPr>
        <w:tab/>
        <w:t>Schiefer U</w:t>
      </w:r>
      <w:r w:rsidRPr="002C4E3D">
        <w:rPr>
          <w:rFonts w:ascii="Times New Roman" w:hAnsi="Times New Roman" w:cs="Times New Roman"/>
          <w:sz w:val="22"/>
        </w:rPr>
        <w:t xml:space="preserve">, Ernemann U (2002) Der Sinus cavernosus: Neuroophthalmologische Konsequenzen eines "Konstruktionsfehlers". </w:t>
      </w:r>
      <w:r w:rsidRPr="00F04D02">
        <w:rPr>
          <w:rFonts w:ascii="Times New Roman" w:hAnsi="Times New Roman" w:cs="Times New Roman"/>
          <w:sz w:val="22"/>
          <w:lang w:val="en-US"/>
        </w:rPr>
        <w:t xml:space="preserve">Klinische Monatsblätter für Augenheilkunde </w:t>
      </w:r>
      <w:proofErr w:type="gramStart"/>
      <w:r w:rsidRPr="00F04D02">
        <w:rPr>
          <w:rFonts w:ascii="Times New Roman" w:hAnsi="Times New Roman" w:cs="Times New Roman"/>
          <w:sz w:val="22"/>
          <w:lang w:val="en-US"/>
        </w:rPr>
        <w:t>219:R</w:t>
      </w:r>
      <w:proofErr w:type="gramEnd"/>
      <w:r w:rsidRPr="00F04D02">
        <w:rPr>
          <w:rFonts w:ascii="Times New Roman" w:hAnsi="Times New Roman" w:cs="Times New Roman"/>
          <w:sz w:val="22"/>
          <w:lang w:val="en-US"/>
        </w:rPr>
        <w:t>21</w:t>
      </w:r>
    </w:p>
    <w:p w14:paraId="18F8A689" w14:textId="77777777" w:rsidR="00247F1D" w:rsidRPr="002C4E3D" w:rsidRDefault="00247F1D" w:rsidP="00DA04A4">
      <w:pPr>
        <w:spacing w:before="80" w:after="80"/>
        <w:ind w:left="993" w:hanging="425"/>
        <w:rPr>
          <w:rFonts w:ascii="Times New Roman" w:hAnsi="Times New Roman" w:cs="Times New Roman"/>
          <w:sz w:val="22"/>
          <w:szCs w:val="22"/>
          <w:lang w:val="fr-FR"/>
        </w:rPr>
      </w:pPr>
      <w:r w:rsidRPr="002C4E3D">
        <w:rPr>
          <w:rFonts w:ascii="Times New Roman" w:hAnsi="Times New Roman" w:cs="Times New Roman"/>
          <w:b/>
          <w:bCs/>
          <w:sz w:val="22"/>
          <w:lang w:val="en-US"/>
        </w:rPr>
        <w:t>•</w:t>
      </w:r>
      <w:r w:rsidRPr="002C4E3D">
        <w:rPr>
          <w:rFonts w:ascii="Times New Roman" w:hAnsi="Times New Roman" w:cs="Times New Roman"/>
          <w:b/>
          <w:bCs/>
          <w:sz w:val="22"/>
          <w:lang w:val="en-US"/>
        </w:rPr>
        <w:tab/>
      </w:r>
      <w:r w:rsidRPr="002C4E3D">
        <w:rPr>
          <w:rFonts w:ascii="Times New Roman" w:hAnsi="Times New Roman" w:cs="Times New Roman"/>
          <w:sz w:val="22"/>
          <w:lang w:val="en-US"/>
        </w:rPr>
        <w:t xml:space="preserve">Rauscher S, Vonthein R, Sadowski B, Erdmann B, Krapp E, </w:t>
      </w:r>
      <w:r w:rsidRPr="002C4E3D">
        <w:rPr>
          <w:rFonts w:ascii="Times New Roman" w:hAnsi="Times New Roman" w:cs="Times New Roman"/>
          <w:b/>
          <w:bCs/>
          <w:sz w:val="22"/>
          <w:lang w:val="en-US"/>
        </w:rPr>
        <w:t>Schiefer U</w:t>
      </w:r>
      <w:r w:rsidRPr="002C4E3D">
        <w:rPr>
          <w:rFonts w:ascii="Times New Roman" w:hAnsi="Times New Roman" w:cs="Times New Roman"/>
          <w:sz w:val="22"/>
          <w:lang w:val="en-US"/>
        </w:rPr>
        <w:t xml:space="preserve"> (2002) Computer-Assisted Kinetic Perimetry (CAKP) Using the Octopus 101 Perimeter: Age Related Normal Values of Local Thresholds Using Various Stimulus Conditions and Considering Individual Reaction Times.</w:t>
      </w:r>
      <w:r w:rsidR="00DA04A4" w:rsidRPr="002C4E3D">
        <w:rPr>
          <w:rFonts w:ascii="Times New Roman" w:hAnsi="Times New Roman" w:cs="Times New Roman"/>
          <w:sz w:val="22"/>
          <w:lang w:val="en-US"/>
        </w:rPr>
        <w:t xml:space="preserve"> </w:t>
      </w:r>
      <w:r w:rsidRPr="002C4E3D">
        <w:rPr>
          <w:rFonts w:ascii="Times New Roman" w:hAnsi="Times New Roman" w:cs="Times New Roman"/>
          <w:sz w:val="22"/>
          <w:szCs w:val="26"/>
          <w:lang w:val="fr-FR"/>
        </w:rPr>
        <w:t>Invest Ophthalmol Vis Sci 43(12</w:t>
      </w:r>
      <w:proofErr w:type="gramStart"/>
      <w:r w:rsidRPr="002C4E3D">
        <w:rPr>
          <w:rFonts w:ascii="Times New Roman" w:hAnsi="Times New Roman" w:cs="Times New Roman"/>
          <w:sz w:val="22"/>
          <w:szCs w:val="26"/>
          <w:lang w:val="fr-FR"/>
        </w:rPr>
        <w:t>):</w:t>
      </w:r>
      <w:proofErr w:type="gramEnd"/>
      <w:r w:rsidRPr="002C4E3D">
        <w:rPr>
          <w:rFonts w:ascii="Times New Roman" w:hAnsi="Times New Roman" w:cs="Times New Roman"/>
          <w:sz w:val="22"/>
          <w:lang w:val="fr-FR"/>
        </w:rPr>
        <w:t>3810</w:t>
      </w:r>
    </w:p>
    <w:p w14:paraId="161985E0" w14:textId="77777777" w:rsidR="00247F1D" w:rsidRPr="002C4E3D"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lang w:val="en-US"/>
        </w:rPr>
        <w:t>•</w:t>
      </w:r>
      <w:r w:rsidRPr="002C4E3D">
        <w:rPr>
          <w:rFonts w:ascii="Times New Roman" w:hAnsi="Times New Roman" w:cs="Times New Roman"/>
          <w:b/>
          <w:bCs/>
          <w:sz w:val="22"/>
          <w:lang w:val="en-US"/>
        </w:rPr>
        <w:tab/>
        <w:t>Schiefer U</w:t>
      </w:r>
      <w:r w:rsidRPr="002C4E3D">
        <w:rPr>
          <w:rFonts w:ascii="Times New Roman" w:hAnsi="Times New Roman" w:cs="Times New Roman"/>
          <w:sz w:val="22"/>
          <w:lang w:val="en-US"/>
        </w:rPr>
        <w:t xml:space="preserve">, Schiller J, Burth R, Mundle G, Vonthein R, Schnerring W (2002) Tuebingen Education System (TES) - an interactive teaching and learning tool, based on Microsoft Powerpoint. </w:t>
      </w:r>
      <w:r w:rsidRPr="002C4E3D">
        <w:rPr>
          <w:rFonts w:ascii="Times New Roman" w:hAnsi="Times New Roman" w:cs="Times New Roman"/>
          <w:sz w:val="22"/>
          <w:szCs w:val="26"/>
          <w:lang w:val="fr-FR"/>
        </w:rPr>
        <w:t>Invest Ophthalmol Vis Sci 43(12</w:t>
      </w:r>
      <w:proofErr w:type="gramStart"/>
      <w:r w:rsidRPr="002C4E3D">
        <w:rPr>
          <w:rFonts w:ascii="Times New Roman" w:hAnsi="Times New Roman" w:cs="Times New Roman"/>
          <w:sz w:val="22"/>
          <w:szCs w:val="26"/>
          <w:lang w:val="fr-FR"/>
        </w:rPr>
        <w:t>):</w:t>
      </w:r>
      <w:proofErr w:type="gramEnd"/>
      <w:r w:rsidRPr="002C4E3D">
        <w:rPr>
          <w:rFonts w:ascii="Times New Roman" w:hAnsi="Times New Roman" w:cs="Times New Roman"/>
          <w:sz w:val="22"/>
          <w:lang w:val="fr-FR"/>
        </w:rPr>
        <w:t>1475</w:t>
      </w:r>
    </w:p>
    <w:p w14:paraId="6C31AD60" w14:textId="77777777" w:rsidR="00247F1D" w:rsidRPr="002C4E3D"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rPr>
        <w:t>•</w:t>
      </w:r>
      <w:r w:rsidRPr="002C4E3D">
        <w:rPr>
          <w:rFonts w:ascii="Times New Roman" w:hAnsi="Times New Roman" w:cs="Times New Roman"/>
          <w:b/>
          <w:bCs/>
          <w:sz w:val="22"/>
        </w:rPr>
        <w:tab/>
      </w:r>
      <w:r w:rsidRPr="002C4E3D">
        <w:rPr>
          <w:rFonts w:ascii="Times New Roman" w:hAnsi="Times New Roman" w:cs="Times New Roman"/>
          <w:sz w:val="22"/>
          <w:szCs w:val="26"/>
        </w:rPr>
        <w:t xml:space="preserve">Reinhard J, Trauzettel-Klosinski S, Schreiber A, </w:t>
      </w:r>
      <w:r w:rsidRPr="002C4E3D">
        <w:rPr>
          <w:rFonts w:ascii="Times New Roman" w:hAnsi="Times New Roman" w:cs="Times New Roman"/>
          <w:b/>
          <w:bCs/>
          <w:sz w:val="22"/>
          <w:szCs w:val="26"/>
        </w:rPr>
        <w:t>Schiefer U</w:t>
      </w:r>
      <w:r w:rsidRPr="002C4E3D">
        <w:rPr>
          <w:rFonts w:ascii="Times New Roman" w:hAnsi="Times New Roman" w:cs="Times New Roman"/>
          <w:sz w:val="22"/>
          <w:szCs w:val="26"/>
        </w:rPr>
        <w:t xml:space="preserve"> (2003) Beeinflusst visuelles Restitutionstraining den absoluten Gesichtsfeldausfall bei Hemianopsie? 87.Tagung der Württembergischen Augenärztlichen Vereinigung:19</w:t>
      </w:r>
    </w:p>
    <w:p w14:paraId="48D53542" w14:textId="77777777" w:rsidR="00247F1D" w:rsidRPr="002C4E3D"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rPr>
        <w:t>•</w:t>
      </w:r>
      <w:r w:rsidRPr="002C4E3D">
        <w:rPr>
          <w:rFonts w:ascii="Times New Roman" w:hAnsi="Times New Roman" w:cs="Times New Roman"/>
          <w:b/>
          <w:bCs/>
          <w:sz w:val="22"/>
        </w:rPr>
        <w:tab/>
      </w:r>
      <w:r w:rsidRPr="002C4E3D">
        <w:rPr>
          <w:rFonts w:ascii="Times New Roman" w:hAnsi="Times New Roman" w:cs="Times New Roman"/>
          <w:b/>
          <w:bCs/>
          <w:sz w:val="22"/>
          <w:szCs w:val="26"/>
        </w:rPr>
        <w:t>Schiefer U</w:t>
      </w:r>
      <w:r w:rsidRPr="002C4E3D">
        <w:rPr>
          <w:rFonts w:ascii="Times New Roman" w:hAnsi="Times New Roman" w:cs="Times New Roman"/>
          <w:sz w:val="22"/>
          <w:szCs w:val="26"/>
        </w:rPr>
        <w:t xml:space="preserve">, Paetzold J, Rauscher S, Vonthein R, Hermann A, Nowomiejska K (2003) Semi-automatisierte kinetische Perimetrie (SKP) - ein Verfahren zur weitgehend Untersucher-unabhängigen Evaluation und </w:t>
      </w:r>
      <w:r w:rsidRPr="002C4E3D">
        <w:rPr>
          <w:rFonts w:ascii="Times New Roman" w:hAnsi="Times New Roman" w:cs="Times New Roman"/>
          <w:sz w:val="22"/>
          <w:szCs w:val="26"/>
        </w:rPr>
        <w:lastRenderedPageBreak/>
        <w:t>Verlaufskontrolle fortgeschrittener Skotome. 87.Tagung der Württembergischen Augenärztlichen Vereinigung:26</w:t>
      </w:r>
    </w:p>
    <w:p w14:paraId="366908B5" w14:textId="77777777" w:rsidR="00247F1D" w:rsidRPr="002C4E3D" w:rsidRDefault="00247F1D" w:rsidP="00DA04A4">
      <w:pPr>
        <w:spacing w:before="80" w:after="80"/>
        <w:ind w:left="993" w:hanging="425"/>
        <w:rPr>
          <w:rFonts w:ascii="Times New Roman" w:hAnsi="Times New Roman" w:cs="Times New Roman"/>
          <w:sz w:val="22"/>
          <w:szCs w:val="22"/>
        </w:rPr>
      </w:pPr>
      <w:r w:rsidRPr="002C4E3D">
        <w:rPr>
          <w:rFonts w:ascii="Times New Roman" w:hAnsi="Times New Roman" w:cs="Times New Roman"/>
          <w:b/>
          <w:bCs/>
          <w:sz w:val="22"/>
        </w:rPr>
        <w:t>•</w:t>
      </w:r>
      <w:r w:rsidRPr="002C4E3D">
        <w:rPr>
          <w:rFonts w:ascii="Times New Roman" w:hAnsi="Times New Roman" w:cs="Times New Roman"/>
          <w:b/>
          <w:bCs/>
          <w:sz w:val="22"/>
        </w:rPr>
        <w:tab/>
      </w:r>
      <w:r w:rsidRPr="002C4E3D">
        <w:rPr>
          <w:rFonts w:ascii="Times New Roman" w:hAnsi="Times New Roman" w:cs="Times New Roman"/>
          <w:sz w:val="22"/>
          <w:szCs w:val="26"/>
        </w:rPr>
        <w:t xml:space="preserve">Schreiber A, Vonthein R, Reinhard J, Trauzettel-Klosinski S, Connert C, </w:t>
      </w:r>
      <w:r w:rsidRPr="002C4E3D">
        <w:rPr>
          <w:rFonts w:ascii="Times New Roman" w:hAnsi="Times New Roman" w:cs="Times New Roman"/>
          <w:b/>
          <w:bCs/>
          <w:sz w:val="22"/>
          <w:szCs w:val="26"/>
        </w:rPr>
        <w:t>Schiefer U</w:t>
      </w:r>
      <w:r w:rsidRPr="002C4E3D">
        <w:rPr>
          <w:rFonts w:ascii="Times New Roman" w:hAnsi="Times New Roman" w:cs="Times New Roman"/>
          <w:sz w:val="22"/>
          <w:szCs w:val="26"/>
        </w:rPr>
        <w:t xml:space="preserve"> (2003) Pilotstudie zur Evaluation des NovaVision Visual Restitution Trainings (VRT) bei Patienten mit homonymer Hemianopsie - Untersuchungsbefunde am Tübinger Automatik Perimeter (TAP 30°).</w:t>
      </w:r>
      <w:r w:rsidR="00DA04A4" w:rsidRPr="002C4E3D">
        <w:rPr>
          <w:rFonts w:ascii="Times New Roman" w:hAnsi="Times New Roman" w:cs="Times New Roman"/>
          <w:sz w:val="22"/>
          <w:szCs w:val="26"/>
        </w:rPr>
        <w:t xml:space="preserve"> </w:t>
      </w:r>
      <w:r w:rsidRPr="002C4E3D">
        <w:rPr>
          <w:rFonts w:ascii="Times New Roman" w:hAnsi="Times New Roman" w:cs="Times New Roman"/>
          <w:sz w:val="22"/>
          <w:szCs w:val="26"/>
        </w:rPr>
        <w:t>87.Tagung der Württembergischen Augenärztlichen Vereinigung:20</w:t>
      </w:r>
    </w:p>
    <w:p w14:paraId="767FD886" w14:textId="77777777" w:rsidR="00247F1D" w:rsidRPr="002C4E3D" w:rsidRDefault="00247F1D" w:rsidP="00DA04A4">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bCs/>
          <w:sz w:val="22"/>
        </w:rPr>
        <w:t>•</w:t>
      </w:r>
      <w:r w:rsidRPr="002C4E3D">
        <w:rPr>
          <w:rFonts w:ascii="Times New Roman" w:hAnsi="Times New Roman" w:cs="Times New Roman"/>
          <w:b/>
          <w:bCs/>
          <w:sz w:val="22"/>
        </w:rPr>
        <w:tab/>
      </w:r>
      <w:r w:rsidRPr="002C4E3D">
        <w:rPr>
          <w:rFonts w:ascii="Times New Roman" w:hAnsi="Times New Roman" w:cs="Times New Roman"/>
          <w:sz w:val="22"/>
          <w:szCs w:val="22"/>
        </w:rPr>
        <w:t xml:space="preserve">Nowomiejska KE, Paetzold J, Vonthein R, Krapp E, Zagorski Z, </w:t>
      </w:r>
      <w:r w:rsidRPr="002C4E3D">
        <w:rPr>
          <w:rFonts w:ascii="Times New Roman" w:hAnsi="Times New Roman" w:cs="Times New Roman"/>
          <w:b/>
          <w:sz w:val="22"/>
          <w:szCs w:val="22"/>
        </w:rPr>
        <w:t xml:space="preserve">Schiefer U </w:t>
      </w:r>
      <w:r w:rsidRPr="002C4E3D">
        <w:rPr>
          <w:rFonts w:ascii="Times New Roman" w:hAnsi="Times New Roman" w:cs="Times New Roman"/>
          <w:sz w:val="22"/>
          <w:szCs w:val="22"/>
        </w:rPr>
        <w:t>(2003) The applicability of semi-automated kinetic perimetry (SKP) in patients with advanced visual field loss.</w:t>
      </w:r>
      <w:r w:rsidR="00DA04A4" w:rsidRPr="002C4E3D">
        <w:rPr>
          <w:rFonts w:ascii="Times New Roman" w:hAnsi="Times New Roman" w:cs="Times New Roman"/>
          <w:sz w:val="22"/>
          <w:szCs w:val="22"/>
        </w:rPr>
        <w:t xml:space="preserve"> </w:t>
      </w:r>
      <w:r w:rsidRPr="002C4E3D">
        <w:rPr>
          <w:rFonts w:ascii="Times New Roman" w:hAnsi="Times New Roman" w:cs="Times New Roman"/>
          <w:sz w:val="22"/>
          <w:szCs w:val="22"/>
          <w:lang w:val="en-GB"/>
        </w:rPr>
        <w:t>Neuro-Ophthalmology 27, 248</w:t>
      </w:r>
    </w:p>
    <w:p w14:paraId="21A2858B" w14:textId="77777777" w:rsidR="00247F1D" w:rsidRPr="002C4E3D" w:rsidRDefault="00247F1D" w:rsidP="00DA04A4">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bCs/>
          <w:sz w:val="22"/>
          <w:lang w:val="en-US"/>
        </w:rPr>
        <w:t>•</w:t>
      </w:r>
      <w:r w:rsidRPr="002C4E3D">
        <w:rPr>
          <w:rFonts w:ascii="Times New Roman" w:hAnsi="Times New Roman" w:cs="Times New Roman"/>
          <w:b/>
          <w:bCs/>
          <w:sz w:val="22"/>
          <w:lang w:val="en-US"/>
        </w:rPr>
        <w:tab/>
      </w:r>
      <w:r w:rsidRPr="002C4E3D">
        <w:rPr>
          <w:rFonts w:ascii="Times New Roman" w:hAnsi="Times New Roman" w:cs="Times New Roman"/>
          <w:b/>
          <w:bCs/>
          <w:sz w:val="22"/>
          <w:szCs w:val="22"/>
          <w:lang w:val="en-US"/>
        </w:rPr>
        <w:t>Schiefer U</w:t>
      </w:r>
      <w:r w:rsidRPr="002C4E3D">
        <w:rPr>
          <w:rFonts w:ascii="Times New Roman" w:hAnsi="Times New Roman" w:cs="Times New Roman"/>
          <w:sz w:val="22"/>
          <w:szCs w:val="22"/>
          <w:lang w:val="en-US"/>
        </w:rPr>
        <w:t xml:space="preserve">, </w:t>
      </w:r>
      <w:r w:rsidRPr="002C4E3D">
        <w:rPr>
          <w:rFonts w:ascii="Times New Roman" w:hAnsi="Times New Roman" w:cs="Times New Roman"/>
          <w:sz w:val="22"/>
          <w:szCs w:val="22"/>
          <w:lang w:val="en-GB"/>
        </w:rPr>
        <w:t>Isbert M, Mikolaschek E, Mildenberger I, Krapp E, Schiller J, Thanos S (2003) Frequency distrbution of scotoma patterns related to chiasmal lesion - is there clinical evidence of "von Willbrand's knee"? Neuro-Ophthalmology 27, 216</w:t>
      </w:r>
    </w:p>
    <w:p w14:paraId="72E9D885" w14:textId="77777777" w:rsidR="00247F1D" w:rsidRPr="002C4E3D" w:rsidRDefault="00247F1D" w:rsidP="00DA04A4">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bCs/>
          <w:sz w:val="22"/>
          <w:lang w:val="en-US"/>
        </w:rPr>
        <w:t>•</w:t>
      </w:r>
      <w:r w:rsidRPr="002C4E3D">
        <w:rPr>
          <w:rFonts w:ascii="Times New Roman" w:hAnsi="Times New Roman" w:cs="Times New Roman"/>
          <w:b/>
          <w:bCs/>
          <w:sz w:val="22"/>
          <w:lang w:val="en-US"/>
        </w:rPr>
        <w:tab/>
      </w:r>
      <w:r w:rsidRPr="002C4E3D">
        <w:rPr>
          <w:rFonts w:ascii="Times New Roman" w:hAnsi="Times New Roman" w:cs="Times New Roman"/>
          <w:sz w:val="22"/>
          <w:szCs w:val="22"/>
          <w:lang w:val="en-GB"/>
        </w:rPr>
        <w:t>Schiller J,</w:t>
      </w:r>
      <w:r w:rsidRPr="002C4E3D">
        <w:rPr>
          <w:rFonts w:ascii="Times New Roman" w:hAnsi="Times New Roman" w:cs="Times New Roman"/>
          <w:sz w:val="22"/>
          <w:szCs w:val="22"/>
          <w:lang w:val="en-US"/>
        </w:rPr>
        <w:t xml:space="preserve"> </w:t>
      </w:r>
      <w:r w:rsidRPr="002C4E3D">
        <w:rPr>
          <w:rFonts w:ascii="Times New Roman" w:hAnsi="Times New Roman" w:cs="Times New Roman"/>
          <w:b/>
          <w:bCs/>
          <w:sz w:val="22"/>
          <w:szCs w:val="22"/>
          <w:lang w:val="en-US"/>
        </w:rPr>
        <w:t>Schiefer U</w:t>
      </w:r>
      <w:r w:rsidRPr="002C4E3D">
        <w:rPr>
          <w:rFonts w:ascii="Times New Roman" w:hAnsi="Times New Roman" w:cs="Times New Roman"/>
          <w:sz w:val="22"/>
          <w:szCs w:val="22"/>
          <w:lang w:val="en-US"/>
        </w:rPr>
        <w:t xml:space="preserve">, </w:t>
      </w:r>
      <w:r w:rsidRPr="002C4E3D">
        <w:rPr>
          <w:rFonts w:ascii="Times New Roman" w:hAnsi="Times New Roman" w:cs="Times New Roman"/>
          <w:sz w:val="22"/>
          <w:szCs w:val="22"/>
          <w:lang w:val="en-GB"/>
        </w:rPr>
        <w:t>Schnerring W, Burth R, Mundle G, Vonthein R (2003) Tuebingen Education System (TES) - an interactive learning and teaching tool. Neuro-Ophthalmology 27, 220</w:t>
      </w:r>
    </w:p>
    <w:p w14:paraId="10245AE8" w14:textId="77777777" w:rsidR="00247F1D" w:rsidRPr="002C4E3D" w:rsidRDefault="00247F1D" w:rsidP="00DA04A4">
      <w:pPr>
        <w:spacing w:before="80" w:after="80"/>
        <w:ind w:left="993" w:hanging="425"/>
        <w:rPr>
          <w:rFonts w:ascii="Times New Roman" w:hAnsi="Times New Roman" w:cs="Times New Roman"/>
          <w:sz w:val="22"/>
          <w:szCs w:val="22"/>
          <w:lang w:val="en-US"/>
        </w:rPr>
      </w:pPr>
      <w:r w:rsidRPr="002C4E3D">
        <w:rPr>
          <w:rFonts w:ascii="Times New Roman" w:hAnsi="Times New Roman" w:cs="Times New Roman"/>
          <w:b/>
          <w:bCs/>
          <w:sz w:val="22"/>
          <w:lang w:val="en-US"/>
        </w:rPr>
        <w:t>•</w:t>
      </w:r>
      <w:r w:rsidRPr="002C4E3D">
        <w:rPr>
          <w:rFonts w:ascii="Times New Roman" w:hAnsi="Times New Roman" w:cs="Times New Roman"/>
          <w:b/>
          <w:bCs/>
          <w:sz w:val="22"/>
          <w:lang w:val="en-US"/>
        </w:rPr>
        <w:tab/>
      </w:r>
      <w:r w:rsidRPr="002C4E3D">
        <w:rPr>
          <w:rFonts w:ascii="Times New Roman" w:hAnsi="Times New Roman" w:cs="Times New Roman"/>
          <w:b/>
          <w:bCs/>
          <w:sz w:val="22"/>
          <w:szCs w:val="22"/>
          <w:lang w:val="en-US"/>
        </w:rPr>
        <w:t>Schiefer U</w:t>
      </w:r>
      <w:r w:rsidRPr="002C4E3D">
        <w:rPr>
          <w:rFonts w:ascii="Times New Roman" w:hAnsi="Times New Roman" w:cs="Times New Roman"/>
          <w:sz w:val="22"/>
          <w:szCs w:val="22"/>
          <w:lang w:val="en-US"/>
        </w:rPr>
        <w:t xml:space="preserve">, </w:t>
      </w:r>
      <w:r w:rsidRPr="002C4E3D">
        <w:rPr>
          <w:rFonts w:ascii="Times New Roman" w:hAnsi="Times New Roman" w:cs="Times New Roman"/>
          <w:sz w:val="22"/>
          <w:szCs w:val="22"/>
          <w:lang w:val="en-GB"/>
        </w:rPr>
        <w:t>Rauscher S, Hermann A, Nowomiejska KE, Sadowski B, Vonthein R, Paetzold J, Schiller J (2003) Age dependence of normative values in semi-automated kinetic perimetry (SKP) reviewing</w:t>
      </w:r>
      <w:proofErr w:type="gramStart"/>
      <w:r w:rsidRPr="002C4E3D">
        <w:rPr>
          <w:rFonts w:ascii="Times New Roman" w:hAnsi="Times New Roman" w:cs="Times New Roman"/>
          <w:sz w:val="22"/>
          <w:szCs w:val="22"/>
          <w:lang w:val="en-GB"/>
        </w:rPr>
        <w:t xml:space="preserve">. </w:t>
      </w:r>
      <w:r w:rsidR="00F37957" w:rsidRPr="002C4E3D">
        <w:rPr>
          <w:rFonts w:ascii="Times New Roman" w:hAnsi="Times New Roman" w:cs="Times New Roman"/>
          <w:sz w:val="22"/>
          <w:lang w:val="en-US"/>
        </w:rPr>
        <w:t>.</w:t>
      </w:r>
      <w:proofErr w:type="gramEnd"/>
      <w:r w:rsidR="00F37957" w:rsidRPr="002C4E3D">
        <w:rPr>
          <w:rFonts w:ascii="Times New Roman" w:hAnsi="Times New Roman" w:cs="Times New Roman"/>
          <w:sz w:val="22"/>
          <w:lang w:val="en-US"/>
        </w:rPr>
        <w:t xml:space="preserve"> </w:t>
      </w:r>
      <w:r w:rsidR="00F37957" w:rsidRPr="002C4E3D">
        <w:rPr>
          <w:rFonts w:ascii="Times New Roman" w:hAnsi="Times New Roman" w:cs="Times New Roman"/>
          <w:sz w:val="22"/>
          <w:szCs w:val="26"/>
          <w:lang w:val="en-US"/>
        </w:rPr>
        <w:t xml:space="preserve">Invest Ophthalmol Vis Sci </w:t>
      </w:r>
      <w:r w:rsidRPr="002C4E3D">
        <w:rPr>
          <w:rFonts w:ascii="Times New Roman" w:hAnsi="Times New Roman" w:cs="Times New Roman"/>
          <w:sz w:val="22"/>
          <w:szCs w:val="22"/>
          <w:lang w:val="en-GB"/>
        </w:rPr>
        <w:t>44: E-Abstract 1957.</w:t>
      </w:r>
    </w:p>
    <w:p w14:paraId="5DC04208" w14:textId="77777777" w:rsidR="00247F1D" w:rsidRPr="002C4E3D" w:rsidRDefault="00247F1D" w:rsidP="00DA04A4">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bCs/>
          <w:sz w:val="22"/>
          <w:lang w:val="en-US"/>
        </w:rPr>
        <w:t>•</w:t>
      </w:r>
      <w:r w:rsidRPr="002C4E3D">
        <w:rPr>
          <w:rFonts w:ascii="Times New Roman" w:hAnsi="Times New Roman" w:cs="Times New Roman"/>
          <w:b/>
          <w:bCs/>
          <w:sz w:val="22"/>
          <w:lang w:val="en-US"/>
        </w:rPr>
        <w:tab/>
      </w:r>
      <w:r w:rsidRPr="002C4E3D">
        <w:rPr>
          <w:rFonts w:ascii="Times New Roman" w:hAnsi="Times New Roman" w:cs="Times New Roman"/>
          <w:sz w:val="22"/>
          <w:szCs w:val="22"/>
          <w:lang w:val="en-GB"/>
        </w:rPr>
        <w:t xml:space="preserve">Nowomiejska KE, Vonthein R, Krapp E, Rauscher S, Hermann A, Paetzold J,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xml:space="preserve"> (2003)</w:t>
      </w:r>
      <w:r w:rsidRPr="002C4E3D">
        <w:rPr>
          <w:rFonts w:ascii="Times New Roman" w:hAnsi="Times New Roman" w:cs="Times New Roman"/>
          <w:sz w:val="22"/>
          <w:szCs w:val="22"/>
          <w:lang w:val="en-GB"/>
        </w:rPr>
        <w:br/>
        <w:t>High resolution assessment of kinetic isopters on the stimulus size and luminance response surface</w:t>
      </w:r>
      <w:proofErr w:type="gramStart"/>
      <w:r w:rsidRPr="002C4E3D">
        <w:rPr>
          <w:rFonts w:ascii="Times New Roman" w:hAnsi="Times New Roman" w:cs="Times New Roman"/>
          <w:sz w:val="22"/>
          <w:szCs w:val="22"/>
          <w:lang w:val="en-GB"/>
        </w:rPr>
        <w:t xml:space="preserve">. </w:t>
      </w:r>
      <w:r w:rsidR="00F37957" w:rsidRPr="002C4E3D">
        <w:rPr>
          <w:rFonts w:ascii="Times New Roman" w:hAnsi="Times New Roman" w:cs="Times New Roman"/>
          <w:sz w:val="22"/>
          <w:lang w:val="en-US"/>
        </w:rPr>
        <w:t>.</w:t>
      </w:r>
      <w:proofErr w:type="gramEnd"/>
      <w:r w:rsidR="00F37957" w:rsidRPr="002C4E3D">
        <w:rPr>
          <w:rFonts w:ascii="Times New Roman" w:hAnsi="Times New Roman" w:cs="Times New Roman"/>
          <w:sz w:val="22"/>
          <w:lang w:val="en-US"/>
        </w:rPr>
        <w:t xml:space="preserve"> </w:t>
      </w:r>
      <w:r w:rsidR="00F37957" w:rsidRPr="002C4E3D">
        <w:rPr>
          <w:rFonts w:ascii="Times New Roman" w:hAnsi="Times New Roman" w:cs="Times New Roman"/>
          <w:sz w:val="22"/>
          <w:szCs w:val="26"/>
          <w:lang w:val="en-GB"/>
        </w:rPr>
        <w:t xml:space="preserve">Invest Ophthalmol Vis Sci </w:t>
      </w:r>
      <w:r w:rsidRPr="002C4E3D">
        <w:rPr>
          <w:rFonts w:ascii="Times New Roman" w:hAnsi="Times New Roman" w:cs="Times New Roman"/>
          <w:sz w:val="22"/>
          <w:szCs w:val="22"/>
          <w:lang w:val="en-GB"/>
        </w:rPr>
        <w:t>44: E-Abstract 1955.</w:t>
      </w:r>
    </w:p>
    <w:p w14:paraId="33B21F3F" w14:textId="77777777" w:rsidR="00247F1D" w:rsidRPr="002C4E3D" w:rsidRDefault="00247F1D" w:rsidP="00DA04A4">
      <w:pPr>
        <w:spacing w:before="80" w:after="80"/>
        <w:ind w:left="993" w:hanging="425"/>
        <w:rPr>
          <w:rFonts w:ascii="Times New Roman" w:hAnsi="Times New Roman" w:cs="Times New Roman"/>
          <w:b/>
          <w:bCs/>
          <w:sz w:val="22"/>
          <w:szCs w:val="22"/>
          <w:lang w:val="en-US"/>
        </w:rPr>
      </w:pPr>
      <w:r w:rsidRPr="002C4E3D">
        <w:rPr>
          <w:rFonts w:ascii="Times New Roman" w:hAnsi="Times New Roman" w:cs="Times New Roman"/>
          <w:b/>
          <w:bCs/>
          <w:sz w:val="22"/>
          <w:lang w:val="en-US"/>
        </w:rPr>
        <w:t>•</w:t>
      </w:r>
      <w:r w:rsidRPr="002C4E3D">
        <w:rPr>
          <w:rFonts w:ascii="Times New Roman" w:hAnsi="Times New Roman" w:cs="Times New Roman"/>
          <w:b/>
          <w:bCs/>
          <w:sz w:val="22"/>
          <w:lang w:val="en-US"/>
        </w:rPr>
        <w:tab/>
      </w:r>
      <w:r w:rsidRPr="002C4E3D">
        <w:rPr>
          <w:rFonts w:ascii="Times New Roman" w:hAnsi="Times New Roman" w:cs="Times New Roman"/>
          <w:sz w:val="22"/>
          <w:szCs w:val="22"/>
          <w:lang w:val="en-US"/>
        </w:rPr>
        <w:t xml:space="preserve">Flad M, Paetzold J, Krapp E, Denk PO, Vonthein R, and </w:t>
      </w:r>
      <w:r w:rsidRPr="002C4E3D">
        <w:rPr>
          <w:rFonts w:ascii="Times New Roman" w:hAnsi="Times New Roman" w:cs="Times New Roman"/>
          <w:b/>
          <w:bCs/>
          <w:sz w:val="22"/>
          <w:szCs w:val="22"/>
          <w:lang w:val="en-US"/>
        </w:rPr>
        <w:t xml:space="preserve">Schiefer U </w:t>
      </w:r>
      <w:r w:rsidRPr="002C4E3D">
        <w:rPr>
          <w:rFonts w:ascii="Times New Roman" w:hAnsi="Times New Roman" w:cs="Times New Roman"/>
          <w:sz w:val="22"/>
          <w:szCs w:val="22"/>
          <w:lang w:val="en-US"/>
        </w:rPr>
        <w:t>(2003)</w:t>
      </w:r>
      <w:r w:rsidRPr="002C4E3D">
        <w:rPr>
          <w:rFonts w:ascii="Times New Roman" w:hAnsi="Times New Roman" w:cs="Times New Roman"/>
          <w:b/>
          <w:bCs/>
          <w:sz w:val="22"/>
          <w:szCs w:val="22"/>
          <w:lang w:val="en-US"/>
        </w:rPr>
        <w:t xml:space="preserve"> </w:t>
      </w:r>
      <w:r w:rsidRPr="002C4E3D">
        <w:rPr>
          <w:rFonts w:ascii="Times New Roman" w:hAnsi="Times New Roman" w:cs="Times New Roman"/>
          <w:sz w:val="22"/>
          <w:szCs w:val="22"/>
          <w:lang w:val="en-US"/>
        </w:rPr>
        <w:t>Follow-up of Visual Field Defects with Fundus-oriented Perimetry (FOP) - a Comparative Pilot Study in Glaucoma Patients with and without Topical Brimonidine Therapy</w:t>
      </w:r>
      <w:r w:rsidR="00F37957" w:rsidRPr="002C4E3D">
        <w:rPr>
          <w:rFonts w:ascii="Times New Roman" w:hAnsi="Times New Roman" w:cs="Times New Roman"/>
          <w:sz w:val="22"/>
          <w:lang w:val="en-US"/>
        </w:rPr>
        <w:t xml:space="preserve">. </w:t>
      </w:r>
      <w:r w:rsidR="00F37957" w:rsidRPr="002C4E3D">
        <w:rPr>
          <w:rFonts w:ascii="Times New Roman" w:hAnsi="Times New Roman" w:cs="Times New Roman"/>
          <w:sz w:val="22"/>
          <w:szCs w:val="26"/>
          <w:lang w:val="en-GB"/>
        </w:rPr>
        <w:t xml:space="preserve">Invest Ophthalmol Vis Sci </w:t>
      </w:r>
      <w:r w:rsidRPr="002C4E3D">
        <w:rPr>
          <w:rFonts w:ascii="Times New Roman" w:hAnsi="Times New Roman" w:cs="Times New Roman"/>
          <w:sz w:val="22"/>
          <w:szCs w:val="22"/>
          <w:lang w:val="en-US"/>
        </w:rPr>
        <w:t>44: E-Abstract 5224.</w:t>
      </w:r>
    </w:p>
    <w:p w14:paraId="536594C5" w14:textId="77777777" w:rsidR="00247F1D" w:rsidRPr="002C4E3D" w:rsidRDefault="00247F1D" w:rsidP="00DA04A4">
      <w:pPr>
        <w:spacing w:before="80" w:after="80"/>
        <w:ind w:left="993" w:hanging="425"/>
        <w:rPr>
          <w:rFonts w:ascii="Times New Roman" w:hAnsi="Times New Roman" w:cs="Times New Roman"/>
          <w:sz w:val="22"/>
          <w:szCs w:val="22"/>
          <w:lang w:val="en-US"/>
        </w:rPr>
      </w:pPr>
      <w:r w:rsidRPr="002C4E3D">
        <w:rPr>
          <w:rFonts w:ascii="Times New Roman" w:hAnsi="Times New Roman" w:cs="Times New Roman"/>
          <w:b/>
          <w:bCs/>
          <w:sz w:val="22"/>
          <w:lang w:val="en-US"/>
        </w:rPr>
        <w:t>•</w:t>
      </w:r>
      <w:r w:rsidRPr="002C4E3D">
        <w:rPr>
          <w:rFonts w:ascii="Times New Roman" w:hAnsi="Times New Roman" w:cs="Times New Roman"/>
          <w:b/>
          <w:bCs/>
          <w:sz w:val="22"/>
          <w:lang w:val="en-US"/>
        </w:rPr>
        <w:tab/>
      </w:r>
      <w:r w:rsidRPr="002C4E3D">
        <w:rPr>
          <w:rFonts w:ascii="Times New Roman" w:hAnsi="Times New Roman" w:cs="Times New Roman"/>
          <w:sz w:val="22"/>
          <w:szCs w:val="22"/>
          <w:lang w:val="en-US"/>
        </w:rPr>
        <w:t xml:space="preserve">Vonthein R, Paetzold J, Stumpp F, Flad M, and </w:t>
      </w:r>
      <w:r w:rsidRPr="002C4E3D">
        <w:rPr>
          <w:rFonts w:ascii="Times New Roman" w:hAnsi="Times New Roman" w:cs="Times New Roman"/>
          <w:b/>
          <w:bCs/>
          <w:sz w:val="22"/>
          <w:szCs w:val="22"/>
          <w:lang w:val="en-US"/>
        </w:rPr>
        <w:t xml:space="preserve">Schiefer U </w:t>
      </w:r>
      <w:r w:rsidRPr="002C4E3D">
        <w:rPr>
          <w:rFonts w:ascii="Times New Roman" w:hAnsi="Times New Roman" w:cs="Times New Roman"/>
          <w:sz w:val="22"/>
          <w:szCs w:val="22"/>
          <w:lang w:val="en-US"/>
        </w:rPr>
        <w:t>(2004)</w:t>
      </w:r>
      <w:r w:rsidR="00DA04A4" w:rsidRPr="002C4E3D">
        <w:rPr>
          <w:rFonts w:ascii="Times New Roman" w:hAnsi="Times New Roman" w:cs="Times New Roman"/>
          <w:sz w:val="22"/>
          <w:szCs w:val="22"/>
          <w:lang w:val="en-US"/>
        </w:rPr>
        <w:t xml:space="preserve"> </w:t>
      </w:r>
      <w:r w:rsidRPr="002C4E3D">
        <w:rPr>
          <w:rFonts w:ascii="Times New Roman" w:hAnsi="Times New Roman" w:cs="Times New Roman"/>
          <w:sz w:val="22"/>
          <w:szCs w:val="22"/>
          <w:lang w:val="en-US"/>
        </w:rPr>
        <w:t>Criteria for progression of glaucomatous visual field loss considering slope and scatter of local serial differential luminance sensitivity data</w:t>
      </w:r>
      <w:r w:rsidR="00F37957" w:rsidRPr="002C4E3D">
        <w:rPr>
          <w:rFonts w:ascii="Times New Roman" w:hAnsi="Times New Roman" w:cs="Times New Roman"/>
          <w:sz w:val="22"/>
          <w:lang w:val="en-US"/>
        </w:rPr>
        <w:t xml:space="preserve">. </w:t>
      </w:r>
      <w:r w:rsidR="00F37957" w:rsidRPr="002C4E3D">
        <w:rPr>
          <w:rFonts w:ascii="Times New Roman" w:hAnsi="Times New Roman" w:cs="Times New Roman"/>
          <w:sz w:val="22"/>
          <w:szCs w:val="26"/>
          <w:lang w:val="en-US"/>
        </w:rPr>
        <w:t xml:space="preserve">Invest Ophthalmol Vis Sci </w:t>
      </w:r>
      <w:r w:rsidRPr="002C4E3D">
        <w:rPr>
          <w:rFonts w:ascii="Times New Roman" w:hAnsi="Times New Roman" w:cs="Times New Roman"/>
          <w:sz w:val="22"/>
          <w:szCs w:val="22"/>
          <w:lang w:val="en-US"/>
        </w:rPr>
        <w:t>45: E-Abstract 235.</w:t>
      </w:r>
    </w:p>
    <w:p w14:paraId="7B091E15" w14:textId="77777777" w:rsidR="00247F1D" w:rsidRPr="002C4E3D" w:rsidRDefault="00247F1D" w:rsidP="00DA04A4">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bCs/>
          <w:sz w:val="22"/>
          <w:lang w:val="en-US"/>
        </w:rPr>
        <w:t>•</w:t>
      </w:r>
      <w:r w:rsidRPr="002C4E3D">
        <w:rPr>
          <w:rFonts w:ascii="Times New Roman" w:hAnsi="Times New Roman" w:cs="Times New Roman"/>
          <w:b/>
          <w:bCs/>
          <w:sz w:val="22"/>
          <w:lang w:val="en-US"/>
        </w:rPr>
        <w:tab/>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Nowomiejska K, Schiller J, Krapp E, Vonthein R, and Paetzold J (2004) An interactive, computer–based training software for practicing kinetic perimetry in virtual patients</w:t>
      </w:r>
      <w:r w:rsidR="00F37957" w:rsidRPr="002C4E3D">
        <w:rPr>
          <w:rFonts w:ascii="Times New Roman" w:hAnsi="Times New Roman" w:cs="Times New Roman"/>
          <w:sz w:val="22"/>
          <w:lang w:val="en-US"/>
        </w:rPr>
        <w:t xml:space="preserve">. </w:t>
      </w:r>
      <w:r w:rsidR="00F37957" w:rsidRPr="002C4E3D">
        <w:rPr>
          <w:rFonts w:ascii="Times New Roman" w:hAnsi="Times New Roman" w:cs="Times New Roman"/>
          <w:sz w:val="22"/>
          <w:szCs w:val="26"/>
          <w:lang w:val="fr-FR"/>
        </w:rPr>
        <w:t xml:space="preserve">Invest Ophthalmol Vis Sci </w:t>
      </w:r>
      <w:proofErr w:type="gramStart"/>
      <w:r w:rsidRPr="002C4E3D">
        <w:rPr>
          <w:rFonts w:ascii="Times New Roman" w:hAnsi="Times New Roman" w:cs="Times New Roman"/>
          <w:sz w:val="22"/>
          <w:szCs w:val="22"/>
          <w:lang w:val="en-GB"/>
        </w:rPr>
        <w:t>45:</w:t>
      </w:r>
      <w:proofErr w:type="gramEnd"/>
      <w:r w:rsidRPr="002C4E3D">
        <w:rPr>
          <w:rFonts w:ascii="Times New Roman" w:hAnsi="Times New Roman" w:cs="Times New Roman"/>
          <w:sz w:val="22"/>
          <w:szCs w:val="22"/>
          <w:lang w:val="en-GB"/>
        </w:rPr>
        <w:t xml:space="preserve"> E-Abstract 233.</w:t>
      </w:r>
    </w:p>
    <w:p w14:paraId="27D407A3" w14:textId="77777777" w:rsidR="00247F1D" w:rsidRPr="002C4E3D" w:rsidRDefault="00247F1D" w:rsidP="00DA04A4">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bCs/>
          <w:sz w:val="22"/>
          <w:lang w:val="en-US"/>
        </w:rPr>
        <w:t>•</w:t>
      </w:r>
      <w:r w:rsidRPr="002C4E3D">
        <w:rPr>
          <w:rFonts w:ascii="Times New Roman" w:hAnsi="Times New Roman" w:cs="Times New Roman"/>
          <w:b/>
          <w:bCs/>
          <w:sz w:val="22"/>
          <w:lang w:val="en-US"/>
        </w:rPr>
        <w:tab/>
      </w:r>
      <w:r w:rsidRPr="002C4E3D">
        <w:rPr>
          <w:rFonts w:ascii="Times New Roman" w:hAnsi="Times New Roman" w:cs="Times New Roman"/>
          <w:sz w:val="22"/>
          <w:szCs w:val="22"/>
          <w:lang w:val="en-GB"/>
        </w:rPr>
        <w:t xml:space="preserve">Hermann A, Paetzold J, Vonthein R, Krapp E, Rauscher S, </w:t>
      </w:r>
      <w:r w:rsidRPr="002C4E3D">
        <w:rPr>
          <w:rFonts w:ascii="Times New Roman" w:hAnsi="Times New Roman" w:cs="Times New Roman"/>
          <w:b/>
          <w:sz w:val="22"/>
          <w:szCs w:val="22"/>
          <w:lang w:val="en-GB"/>
        </w:rPr>
        <w:t>Schiefer U</w:t>
      </w:r>
      <w:r w:rsidR="00FC13CD" w:rsidRPr="002C4E3D">
        <w:rPr>
          <w:rFonts w:ascii="Times New Roman" w:hAnsi="Times New Roman" w:cs="Times New Roman"/>
          <w:sz w:val="22"/>
          <w:szCs w:val="22"/>
          <w:lang w:val="en-GB"/>
        </w:rPr>
        <w:t xml:space="preserve"> </w:t>
      </w:r>
      <w:r w:rsidRPr="002C4E3D">
        <w:rPr>
          <w:rFonts w:ascii="Times New Roman" w:hAnsi="Times New Roman" w:cs="Times New Roman"/>
          <w:sz w:val="22"/>
          <w:szCs w:val="22"/>
          <w:lang w:val="en-GB"/>
        </w:rPr>
        <w:t>(</w:t>
      </w:r>
      <w:proofErr w:type="gramStart"/>
      <w:r w:rsidRPr="002C4E3D">
        <w:rPr>
          <w:rFonts w:ascii="Times New Roman" w:hAnsi="Times New Roman" w:cs="Times New Roman"/>
          <w:sz w:val="22"/>
          <w:szCs w:val="22"/>
          <w:lang w:val="en-GB"/>
        </w:rPr>
        <w:t>2004)Age</w:t>
      </w:r>
      <w:proofErr w:type="gramEnd"/>
      <w:r w:rsidRPr="002C4E3D">
        <w:rPr>
          <w:rFonts w:ascii="Times New Roman" w:hAnsi="Times New Roman" w:cs="Times New Roman"/>
          <w:sz w:val="22"/>
          <w:szCs w:val="22"/>
          <w:lang w:val="en-GB"/>
        </w:rPr>
        <w:t>-dependent normative values of differential luminance sensitivity in automated static perimetry - a formula converting threshold data obtained with TCC (Tuebingen Computer Campimeter) and Octopus 101.</w:t>
      </w:r>
      <w:r w:rsidR="00DA04A4" w:rsidRPr="002C4E3D">
        <w:rPr>
          <w:rFonts w:ascii="Times New Roman" w:hAnsi="Times New Roman" w:cs="Times New Roman"/>
          <w:sz w:val="22"/>
          <w:szCs w:val="22"/>
          <w:lang w:val="en-GB"/>
        </w:rPr>
        <w:t xml:space="preserve"> </w:t>
      </w:r>
      <w:r w:rsidRPr="002C4E3D">
        <w:rPr>
          <w:rFonts w:ascii="Times New Roman" w:hAnsi="Times New Roman" w:cs="Times New Roman"/>
          <w:sz w:val="22"/>
          <w:szCs w:val="22"/>
          <w:lang w:val="en-GB"/>
        </w:rPr>
        <w:t>IPS 2004</w:t>
      </w:r>
      <w:r w:rsidR="00F37957" w:rsidRPr="002C4E3D">
        <w:rPr>
          <w:rFonts w:ascii="Times New Roman" w:hAnsi="Times New Roman" w:cs="Times New Roman"/>
          <w:sz w:val="22"/>
          <w:szCs w:val="22"/>
          <w:lang w:val="en-GB"/>
        </w:rPr>
        <w:t>.</w:t>
      </w:r>
    </w:p>
    <w:p w14:paraId="0C35C35F" w14:textId="77777777" w:rsidR="00247F1D" w:rsidRPr="002C4E3D" w:rsidRDefault="00247F1D" w:rsidP="00DA04A4">
      <w:pPr>
        <w:spacing w:before="80" w:after="80"/>
        <w:ind w:left="993" w:hanging="425"/>
        <w:rPr>
          <w:rFonts w:ascii="Times New Roman" w:hAnsi="Times New Roman" w:cs="Times New Roman"/>
          <w:b/>
          <w:bCs/>
          <w:sz w:val="22"/>
          <w:lang w:val="en-GB"/>
        </w:rPr>
      </w:pPr>
      <w:r w:rsidRPr="002C4E3D">
        <w:rPr>
          <w:rFonts w:ascii="Times New Roman" w:hAnsi="Times New Roman" w:cs="Times New Roman"/>
          <w:b/>
          <w:bCs/>
          <w:sz w:val="22"/>
          <w:lang w:val="en-US"/>
        </w:rPr>
        <w:t>•</w:t>
      </w:r>
      <w:r w:rsidRPr="002C4E3D">
        <w:rPr>
          <w:rFonts w:ascii="Times New Roman" w:hAnsi="Times New Roman" w:cs="Times New Roman"/>
          <w:b/>
          <w:bCs/>
          <w:sz w:val="22"/>
          <w:lang w:val="en-US"/>
        </w:rPr>
        <w:tab/>
      </w:r>
      <w:r w:rsidRPr="002C4E3D">
        <w:rPr>
          <w:rFonts w:ascii="Times New Roman" w:hAnsi="Times New Roman" w:cs="Times New Roman"/>
          <w:sz w:val="22"/>
          <w:szCs w:val="22"/>
          <w:lang w:val="en-GB"/>
        </w:rPr>
        <w:t>Paetzold J, Rauscher S, Vonthein R, Hermann A, Sadowski B,</w:t>
      </w:r>
      <w:r w:rsidR="00FC13CD" w:rsidRPr="002C4E3D">
        <w:rPr>
          <w:rFonts w:ascii="Times New Roman" w:hAnsi="Times New Roman" w:cs="Times New Roman"/>
          <w:sz w:val="22"/>
          <w:szCs w:val="22"/>
          <w:lang w:val="en-GB"/>
        </w:rPr>
        <w:t xml:space="preserve"> </w:t>
      </w:r>
      <w:r w:rsidRPr="002C4E3D">
        <w:rPr>
          <w:rFonts w:ascii="Times New Roman" w:hAnsi="Times New Roman" w:cs="Times New Roman"/>
          <w:sz w:val="22"/>
          <w:szCs w:val="22"/>
          <w:lang w:val="en-GB"/>
        </w:rPr>
        <w:t xml:space="preserve">Nowomiejska KE, Krapp E, Kardon RH, </w:t>
      </w:r>
      <w:r w:rsidRPr="002C4E3D">
        <w:rPr>
          <w:rFonts w:ascii="Times New Roman" w:hAnsi="Times New Roman" w:cs="Times New Roman"/>
          <w:b/>
          <w:sz w:val="22"/>
          <w:szCs w:val="22"/>
          <w:lang w:val="en-GB"/>
        </w:rPr>
        <w:t>Schiefer U</w:t>
      </w:r>
      <w:r w:rsidRPr="002C4E3D">
        <w:rPr>
          <w:rFonts w:ascii="Times New Roman" w:hAnsi="Times New Roman" w:cs="Times New Roman"/>
          <w:sz w:val="22"/>
          <w:szCs w:val="22"/>
          <w:lang w:val="en-GB"/>
        </w:rPr>
        <w:t xml:space="preserve"> (2004) Age-dependent reference values of semi-automated kinetic perimetry (SKP) with consideration of individual reaction times using the Octopus 101 instrument. IPS 2004</w:t>
      </w:r>
      <w:r w:rsidR="00F37957" w:rsidRPr="002C4E3D">
        <w:rPr>
          <w:rFonts w:ascii="Times New Roman" w:hAnsi="Times New Roman" w:cs="Times New Roman"/>
          <w:sz w:val="22"/>
          <w:szCs w:val="22"/>
          <w:lang w:val="en-GB"/>
        </w:rPr>
        <w:t>.</w:t>
      </w:r>
    </w:p>
    <w:p w14:paraId="0594CE1C" w14:textId="77777777" w:rsidR="00247F1D" w:rsidRPr="002C4E3D" w:rsidRDefault="00247F1D" w:rsidP="00DA04A4">
      <w:pPr>
        <w:spacing w:before="80" w:after="80"/>
        <w:ind w:left="993" w:hanging="425"/>
        <w:rPr>
          <w:rFonts w:ascii="Times New Roman" w:hAnsi="Times New Roman" w:cs="Times New Roman"/>
          <w:lang w:val="en-GB"/>
        </w:rPr>
      </w:pPr>
      <w:r w:rsidRPr="002C4E3D">
        <w:rPr>
          <w:rFonts w:ascii="Times New Roman" w:hAnsi="Times New Roman" w:cs="Times New Roman"/>
          <w:b/>
          <w:bCs/>
          <w:sz w:val="22"/>
          <w:lang w:val="en-US"/>
        </w:rPr>
        <w:t>•</w:t>
      </w:r>
      <w:r w:rsidRPr="002C4E3D">
        <w:rPr>
          <w:rFonts w:ascii="Times New Roman" w:hAnsi="Times New Roman" w:cs="Times New Roman"/>
          <w:b/>
          <w:bCs/>
          <w:sz w:val="22"/>
          <w:lang w:val="en-US"/>
        </w:rPr>
        <w:tab/>
      </w:r>
      <w:r w:rsidRPr="002C4E3D">
        <w:rPr>
          <w:rFonts w:ascii="Times New Roman" w:hAnsi="Times New Roman" w:cs="Times New Roman"/>
          <w:sz w:val="22"/>
          <w:szCs w:val="22"/>
          <w:lang w:val="en-GB"/>
        </w:rPr>
        <w:t>Nowomiejska KE, Vonthein R, Paetzold J, Krapp E, Zagorski,</w:t>
      </w:r>
      <w:r w:rsidR="00FC13CD" w:rsidRPr="002C4E3D">
        <w:rPr>
          <w:rFonts w:ascii="Times New Roman" w:hAnsi="Times New Roman" w:cs="Times New Roman"/>
          <w:sz w:val="22"/>
          <w:szCs w:val="22"/>
          <w:lang w:val="en-GB"/>
        </w:rPr>
        <w:t xml:space="preserve"> </w:t>
      </w:r>
      <w:r w:rsidRPr="002C4E3D">
        <w:rPr>
          <w:rFonts w:ascii="Times New Roman" w:hAnsi="Times New Roman" w:cs="Times New Roman"/>
          <w:sz w:val="22"/>
          <w:szCs w:val="22"/>
          <w:lang w:val="en-GB"/>
        </w:rPr>
        <w:t xml:space="preserve">Kardon RH, </w:t>
      </w:r>
      <w:r w:rsidRPr="002C4E3D">
        <w:rPr>
          <w:rFonts w:ascii="Times New Roman" w:hAnsi="Times New Roman" w:cs="Times New Roman"/>
          <w:b/>
          <w:sz w:val="22"/>
          <w:szCs w:val="22"/>
          <w:lang w:val="en-GB"/>
        </w:rPr>
        <w:t>Schiefer U</w:t>
      </w:r>
      <w:r w:rsidRPr="002C4E3D">
        <w:rPr>
          <w:rFonts w:ascii="Times New Roman" w:hAnsi="Times New Roman" w:cs="Times New Roman"/>
          <w:sz w:val="22"/>
          <w:szCs w:val="22"/>
          <w:lang w:val="en-GB"/>
        </w:rPr>
        <w:t xml:space="preserve"> (2004) Semi-automated kinetic perimetry (SKP) and manual kinetic Goldmann perimetry in patients with advanced visual field loss. IPS 2004</w:t>
      </w:r>
      <w:r w:rsidR="00F37957" w:rsidRPr="002C4E3D">
        <w:rPr>
          <w:rFonts w:ascii="Times New Roman" w:hAnsi="Times New Roman" w:cs="Times New Roman"/>
          <w:sz w:val="22"/>
          <w:szCs w:val="22"/>
          <w:lang w:val="en-GB"/>
        </w:rPr>
        <w:t>.</w:t>
      </w:r>
    </w:p>
    <w:p w14:paraId="38B3BD4C" w14:textId="77777777" w:rsidR="00247F1D" w:rsidRPr="002C4E3D" w:rsidRDefault="00247F1D" w:rsidP="00DA04A4">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bCs/>
          <w:sz w:val="22"/>
          <w:lang w:val="en-US"/>
        </w:rPr>
        <w:t>•</w:t>
      </w:r>
      <w:r w:rsidRPr="002C4E3D">
        <w:rPr>
          <w:rFonts w:ascii="Times New Roman" w:hAnsi="Times New Roman" w:cs="Times New Roman"/>
          <w:b/>
          <w:bCs/>
          <w:sz w:val="22"/>
          <w:lang w:val="en-US"/>
        </w:rPr>
        <w:tab/>
      </w:r>
      <w:r w:rsidRPr="002C4E3D">
        <w:rPr>
          <w:rFonts w:ascii="Times New Roman" w:hAnsi="Times New Roman" w:cs="Times New Roman"/>
          <w:b/>
          <w:sz w:val="22"/>
          <w:szCs w:val="22"/>
          <w:lang w:val="en-GB"/>
        </w:rPr>
        <w:t>Schiefer U</w:t>
      </w:r>
      <w:r w:rsidRPr="002C4E3D">
        <w:rPr>
          <w:rFonts w:ascii="Times New Roman" w:hAnsi="Times New Roman" w:cs="Times New Roman"/>
          <w:sz w:val="22"/>
          <w:szCs w:val="22"/>
          <w:lang w:val="en-GB"/>
        </w:rPr>
        <w:t>, Nowomiejska KE, Krapp E, Paetzold J (2004) Kin-train - a computer-based interactive teaching and scoring tool for practicing kinetic perimetry. IPS 2004</w:t>
      </w:r>
      <w:r w:rsidR="00F37957" w:rsidRPr="002C4E3D">
        <w:rPr>
          <w:rFonts w:ascii="Times New Roman" w:hAnsi="Times New Roman" w:cs="Times New Roman"/>
          <w:sz w:val="22"/>
          <w:szCs w:val="22"/>
          <w:lang w:val="en-GB"/>
        </w:rPr>
        <w:t>.</w:t>
      </w:r>
    </w:p>
    <w:p w14:paraId="6271DE21" w14:textId="77777777" w:rsidR="00247F1D" w:rsidRPr="002C4E3D" w:rsidRDefault="00247F1D" w:rsidP="00DA04A4">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bCs/>
          <w:sz w:val="22"/>
          <w:lang w:val="en-US"/>
        </w:rPr>
        <w:t>•</w:t>
      </w:r>
      <w:r w:rsidRPr="002C4E3D">
        <w:rPr>
          <w:rFonts w:ascii="Times New Roman" w:hAnsi="Times New Roman" w:cs="Times New Roman"/>
          <w:b/>
          <w:bCs/>
          <w:sz w:val="22"/>
          <w:lang w:val="en-US"/>
        </w:rPr>
        <w:tab/>
      </w:r>
      <w:r w:rsidRPr="002C4E3D">
        <w:rPr>
          <w:rFonts w:ascii="Times New Roman" w:hAnsi="Times New Roman" w:cs="Times New Roman"/>
          <w:sz w:val="22"/>
          <w:szCs w:val="22"/>
          <w:lang w:val="en-GB"/>
        </w:rPr>
        <w:t xml:space="preserve">Hermann A, Paetzold J, Vonthein R, Krapp E, Rauscher S, and </w:t>
      </w:r>
      <w:r w:rsidRPr="002C4E3D">
        <w:rPr>
          <w:rFonts w:ascii="Times New Roman" w:hAnsi="Times New Roman" w:cs="Times New Roman"/>
          <w:b/>
          <w:bCs/>
          <w:sz w:val="22"/>
          <w:szCs w:val="22"/>
          <w:lang w:val="en-GB"/>
        </w:rPr>
        <w:t xml:space="preserve">U. Schiefer </w:t>
      </w:r>
      <w:r w:rsidRPr="002C4E3D">
        <w:rPr>
          <w:rFonts w:ascii="Times New Roman" w:hAnsi="Times New Roman" w:cs="Times New Roman"/>
          <w:sz w:val="22"/>
          <w:szCs w:val="22"/>
          <w:lang w:val="en-GB"/>
        </w:rPr>
        <w:t xml:space="preserve">(2005) Conversion of Age–Specific Normative Differential Luminance Sensitivity Obtained </w:t>
      </w:r>
      <w:proofErr w:type="gramStart"/>
      <w:r w:rsidRPr="002C4E3D">
        <w:rPr>
          <w:rFonts w:ascii="Times New Roman" w:hAnsi="Times New Roman" w:cs="Times New Roman"/>
          <w:sz w:val="22"/>
          <w:szCs w:val="22"/>
          <w:lang w:val="en-GB"/>
        </w:rPr>
        <w:t>With</w:t>
      </w:r>
      <w:proofErr w:type="gramEnd"/>
      <w:r w:rsidRPr="002C4E3D">
        <w:rPr>
          <w:rFonts w:ascii="Times New Roman" w:hAnsi="Times New Roman" w:cs="Times New Roman"/>
          <w:sz w:val="22"/>
          <w:szCs w:val="22"/>
          <w:lang w:val="en-GB"/>
        </w:rPr>
        <w:t xml:space="preserve"> the Tuebingen Computer Campimeter and the Octopus 101 Perimeter</w:t>
      </w:r>
      <w:r w:rsidR="00F37957" w:rsidRPr="002C4E3D">
        <w:rPr>
          <w:rFonts w:ascii="Times New Roman" w:hAnsi="Times New Roman" w:cs="Times New Roman"/>
          <w:sz w:val="22"/>
          <w:lang w:val="en-US"/>
        </w:rPr>
        <w:t xml:space="preserve">. </w:t>
      </w:r>
      <w:r w:rsidR="00F37957" w:rsidRPr="002C4E3D">
        <w:rPr>
          <w:rFonts w:ascii="Times New Roman" w:hAnsi="Times New Roman" w:cs="Times New Roman"/>
          <w:sz w:val="22"/>
          <w:szCs w:val="26"/>
          <w:lang w:val="fr-FR"/>
        </w:rPr>
        <w:t xml:space="preserve">Invest Ophthalmol Vis Sci </w:t>
      </w:r>
      <w:proofErr w:type="gramStart"/>
      <w:r w:rsidRPr="002C4E3D">
        <w:rPr>
          <w:rFonts w:ascii="Times New Roman" w:hAnsi="Times New Roman" w:cs="Times New Roman"/>
          <w:sz w:val="22"/>
          <w:szCs w:val="22"/>
          <w:lang w:val="en-GB"/>
        </w:rPr>
        <w:t>46:</w:t>
      </w:r>
      <w:proofErr w:type="gramEnd"/>
      <w:r w:rsidRPr="002C4E3D">
        <w:rPr>
          <w:rFonts w:ascii="Times New Roman" w:hAnsi="Times New Roman" w:cs="Times New Roman"/>
          <w:sz w:val="22"/>
          <w:szCs w:val="22"/>
          <w:lang w:val="en-GB"/>
        </w:rPr>
        <w:t xml:space="preserve"> E-Abstract 4321.</w:t>
      </w:r>
    </w:p>
    <w:p w14:paraId="456389CE" w14:textId="77777777" w:rsidR="00247F1D" w:rsidRPr="002C4E3D" w:rsidRDefault="00247F1D" w:rsidP="00DA04A4">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bCs/>
          <w:sz w:val="22"/>
          <w:lang w:val="en-US"/>
        </w:rPr>
        <w:t>•</w:t>
      </w:r>
      <w:r w:rsidRPr="002C4E3D">
        <w:rPr>
          <w:rFonts w:ascii="Times New Roman" w:hAnsi="Times New Roman" w:cs="Times New Roman"/>
          <w:b/>
          <w:bCs/>
          <w:sz w:val="22"/>
          <w:lang w:val="en-US"/>
        </w:rPr>
        <w:tab/>
      </w:r>
      <w:r w:rsidRPr="002C4E3D">
        <w:rPr>
          <w:rFonts w:ascii="Times New Roman" w:hAnsi="Times New Roman" w:cs="Times New Roman"/>
          <w:sz w:val="22"/>
          <w:szCs w:val="22"/>
          <w:lang w:val="en-GB"/>
        </w:rPr>
        <w:t xml:space="preserve">Hu A, Pascual JP,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Weinreb RN, and Sample PA (2005)</w:t>
      </w:r>
      <w:r w:rsidR="00DA04A4" w:rsidRPr="002C4E3D">
        <w:rPr>
          <w:rFonts w:ascii="Times New Roman" w:hAnsi="Times New Roman" w:cs="Times New Roman"/>
          <w:sz w:val="22"/>
          <w:szCs w:val="22"/>
          <w:lang w:val="en-GB"/>
        </w:rPr>
        <w:t xml:space="preserve"> </w:t>
      </w:r>
      <w:r w:rsidRPr="002C4E3D">
        <w:rPr>
          <w:rFonts w:ascii="Times New Roman" w:hAnsi="Times New Roman" w:cs="Times New Roman"/>
          <w:sz w:val="22"/>
          <w:szCs w:val="22"/>
          <w:lang w:val="en-GB"/>
        </w:rPr>
        <w:t xml:space="preserve">The Incidence of Visual Field Defects at Each of 52 Locations in Standard Automated Perimetry in Glaucomatous Eyes. Data </w:t>
      </w:r>
      <w:proofErr w:type="gramStart"/>
      <w:r w:rsidRPr="002C4E3D">
        <w:rPr>
          <w:rFonts w:ascii="Times New Roman" w:hAnsi="Times New Roman" w:cs="Times New Roman"/>
          <w:sz w:val="22"/>
          <w:szCs w:val="22"/>
          <w:lang w:val="en-GB"/>
        </w:rPr>
        <w:t>From</w:t>
      </w:r>
      <w:proofErr w:type="gramEnd"/>
      <w:r w:rsidRPr="002C4E3D">
        <w:rPr>
          <w:rFonts w:ascii="Times New Roman" w:hAnsi="Times New Roman" w:cs="Times New Roman"/>
          <w:sz w:val="22"/>
          <w:szCs w:val="22"/>
          <w:lang w:val="en-GB"/>
        </w:rPr>
        <w:t xml:space="preserve"> the Diagnostic Innovations in Glaucoma Study (DIGS</w:t>
      </w:r>
      <w:r w:rsidR="00F37957" w:rsidRPr="002C4E3D">
        <w:rPr>
          <w:rFonts w:ascii="Times New Roman" w:hAnsi="Times New Roman" w:cs="Times New Roman"/>
          <w:sz w:val="22"/>
          <w:szCs w:val="22"/>
          <w:lang w:val="en-GB"/>
        </w:rPr>
        <w:t>)</w:t>
      </w:r>
      <w:r w:rsidR="00F37957" w:rsidRPr="002C4E3D">
        <w:rPr>
          <w:rFonts w:ascii="Times New Roman" w:hAnsi="Times New Roman" w:cs="Times New Roman"/>
          <w:sz w:val="22"/>
          <w:lang w:val="en-US"/>
        </w:rPr>
        <w:t xml:space="preserve">. </w:t>
      </w:r>
      <w:r w:rsidR="00F37957" w:rsidRPr="002C4E3D">
        <w:rPr>
          <w:rFonts w:ascii="Times New Roman" w:hAnsi="Times New Roman" w:cs="Times New Roman"/>
          <w:sz w:val="22"/>
          <w:szCs w:val="26"/>
          <w:lang w:val="en-GB"/>
        </w:rPr>
        <w:t xml:space="preserve">Invest Ophthalmol Vis Sci </w:t>
      </w:r>
      <w:r w:rsidRPr="002C4E3D">
        <w:rPr>
          <w:rFonts w:ascii="Times New Roman" w:hAnsi="Times New Roman" w:cs="Times New Roman"/>
          <w:sz w:val="22"/>
          <w:szCs w:val="22"/>
          <w:lang w:val="en-GB"/>
        </w:rPr>
        <w:t>46: E-Abstract 3734.</w:t>
      </w:r>
    </w:p>
    <w:p w14:paraId="16AA7A4E" w14:textId="77777777" w:rsidR="00247F1D" w:rsidRPr="002C4E3D" w:rsidRDefault="00247F1D" w:rsidP="00DA04A4">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bCs/>
          <w:sz w:val="22"/>
          <w:lang w:val="en-US"/>
        </w:rPr>
        <w:t>•</w:t>
      </w:r>
      <w:r w:rsidRPr="002C4E3D">
        <w:rPr>
          <w:rFonts w:ascii="Times New Roman" w:hAnsi="Times New Roman" w:cs="Times New Roman"/>
          <w:b/>
          <w:bCs/>
          <w:sz w:val="22"/>
          <w:lang w:val="en-US"/>
        </w:rPr>
        <w:tab/>
      </w:r>
      <w:r w:rsidRPr="002C4E3D">
        <w:rPr>
          <w:rFonts w:ascii="Times New Roman" w:hAnsi="Times New Roman" w:cs="Times New Roman"/>
          <w:sz w:val="22"/>
          <w:szCs w:val="22"/>
          <w:lang w:val="en-GB"/>
        </w:rPr>
        <w:t xml:space="preserve">Pascual JP, </w:t>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Weinreb RN, and Sample PA (2005) Effect of Proximity on Progression of Visual Field Defects in Progressive Glaucoma: Diagnostic Innovations in Glaucoma Study</w:t>
      </w:r>
      <w:r w:rsidRPr="002C4E3D">
        <w:rPr>
          <w:rFonts w:ascii="Times New Roman" w:hAnsi="Times New Roman" w:cs="Times New Roman"/>
          <w:b/>
          <w:bCs/>
          <w:sz w:val="22"/>
          <w:szCs w:val="22"/>
          <w:lang w:val="en-GB"/>
        </w:rPr>
        <w:t xml:space="preserve"> </w:t>
      </w:r>
      <w:r w:rsidRPr="002C4E3D">
        <w:rPr>
          <w:rFonts w:ascii="Times New Roman" w:hAnsi="Times New Roman" w:cs="Times New Roman"/>
          <w:sz w:val="22"/>
          <w:szCs w:val="22"/>
          <w:lang w:val="en-GB"/>
        </w:rPr>
        <w:t>(DIGS</w:t>
      </w:r>
      <w:r w:rsidR="00E766E5" w:rsidRPr="002C4E3D">
        <w:rPr>
          <w:rFonts w:ascii="Times New Roman" w:hAnsi="Times New Roman" w:cs="Times New Roman"/>
          <w:sz w:val="22"/>
          <w:lang w:val="en-US"/>
        </w:rPr>
        <w:t xml:space="preserve">. </w:t>
      </w:r>
      <w:r w:rsidR="00E766E5" w:rsidRPr="002C4E3D">
        <w:rPr>
          <w:rFonts w:ascii="Times New Roman" w:hAnsi="Times New Roman" w:cs="Times New Roman"/>
          <w:sz w:val="22"/>
          <w:szCs w:val="26"/>
          <w:lang w:val="en-US"/>
        </w:rPr>
        <w:t xml:space="preserve">Invest Ophthalmol Vis Sci </w:t>
      </w:r>
      <w:r w:rsidRPr="002C4E3D">
        <w:rPr>
          <w:rFonts w:ascii="Times New Roman" w:hAnsi="Times New Roman" w:cs="Times New Roman"/>
          <w:sz w:val="22"/>
          <w:szCs w:val="22"/>
          <w:lang w:val="en-GB"/>
        </w:rPr>
        <w:t>46: E-Abstract 3712.</w:t>
      </w:r>
    </w:p>
    <w:p w14:paraId="2522CD57" w14:textId="77777777" w:rsidR="00247F1D" w:rsidRPr="002C4E3D" w:rsidRDefault="00247F1D" w:rsidP="00DA04A4">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bCs/>
          <w:sz w:val="22"/>
          <w:lang w:val="en-US"/>
        </w:rPr>
        <w:lastRenderedPageBreak/>
        <w:t>•</w:t>
      </w:r>
      <w:r w:rsidRPr="002C4E3D">
        <w:rPr>
          <w:rFonts w:ascii="Times New Roman" w:hAnsi="Times New Roman" w:cs="Times New Roman"/>
          <w:b/>
          <w:bCs/>
          <w:sz w:val="22"/>
          <w:lang w:val="en-US"/>
        </w:rPr>
        <w:tab/>
      </w:r>
      <w:r w:rsidRPr="002C4E3D">
        <w:rPr>
          <w:rFonts w:ascii="Times New Roman" w:hAnsi="Times New Roman" w:cs="Times New Roman"/>
          <w:sz w:val="22"/>
          <w:szCs w:val="22"/>
          <w:lang w:val="en-GB"/>
        </w:rPr>
        <w:t xml:space="preserve">Paetzold J, Sample PA, Selig B, Krapp E, Vonthein R, and </w:t>
      </w:r>
      <w:r w:rsidRPr="002C4E3D">
        <w:rPr>
          <w:rFonts w:ascii="Times New Roman" w:hAnsi="Times New Roman" w:cs="Times New Roman"/>
          <w:b/>
          <w:bCs/>
          <w:sz w:val="22"/>
          <w:szCs w:val="22"/>
          <w:lang w:val="en-GB"/>
        </w:rPr>
        <w:t>Schiefer U</w:t>
      </w:r>
      <w:r w:rsidR="00FC13CD" w:rsidRPr="002C4E3D">
        <w:rPr>
          <w:rFonts w:ascii="Times New Roman" w:hAnsi="Times New Roman" w:cs="Times New Roman"/>
          <w:b/>
          <w:bCs/>
          <w:sz w:val="22"/>
          <w:szCs w:val="22"/>
          <w:lang w:val="en-GB"/>
        </w:rPr>
        <w:t xml:space="preserve"> </w:t>
      </w:r>
      <w:r w:rsidRPr="002C4E3D">
        <w:rPr>
          <w:rFonts w:ascii="Times New Roman" w:hAnsi="Times New Roman" w:cs="Times New Roman"/>
          <w:sz w:val="22"/>
          <w:szCs w:val="22"/>
          <w:lang w:val="en-GB"/>
        </w:rPr>
        <w:t>(2005)</w:t>
      </w:r>
      <w:r w:rsidR="00DA04A4" w:rsidRPr="002C4E3D">
        <w:rPr>
          <w:rFonts w:ascii="Times New Roman" w:hAnsi="Times New Roman" w:cs="Times New Roman"/>
          <w:sz w:val="22"/>
          <w:szCs w:val="22"/>
          <w:lang w:val="en-GB"/>
        </w:rPr>
        <w:t xml:space="preserve"> </w:t>
      </w:r>
      <w:r w:rsidRPr="002C4E3D">
        <w:rPr>
          <w:rFonts w:ascii="Times New Roman" w:hAnsi="Times New Roman" w:cs="Times New Roman"/>
          <w:sz w:val="22"/>
          <w:szCs w:val="22"/>
          <w:lang w:val="en-GB"/>
        </w:rPr>
        <w:t>Differentiation Between Glaucomatous Scotoma Progression in Depth and in Size by Using Scotoma–Oriented Perimetry (SCOPE) With Locally Condensed Stimulus Arrangements</w:t>
      </w:r>
      <w:r w:rsidR="00E766E5" w:rsidRPr="002C4E3D">
        <w:rPr>
          <w:rFonts w:ascii="Times New Roman" w:hAnsi="Times New Roman" w:cs="Times New Roman"/>
          <w:sz w:val="22"/>
          <w:lang w:val="en-US"/>
        </w:rPr>
        <w:t xml:space="preserve">. </w:t>
      </w:r>
      <w:r w:rsidR="00E766E5" w:rsidRPr="002C4E3D">
        <w:rPr>
          <w:rFonts w:ascii="Times New Roman" w:hAnsi="Times New Roman" w:cs="Times New Roman"/>
          <w:sz w:val="22"/>
          <w:szCs w:val="26"/>
          <w:lang w:val="en-GB"/>
        </w:rPr>
        <w:t>Invest Ophthalmol Vis Sci</w:t>
      </w:r>
      <w:r w:rsidRPr="002C4E3D">
        <w:rPr>
          <w:rFonts w:ascii="Times New Roman" w:hAnsi="Times New Roman" w:cs="Times New Roman"/>
          <w:sz w:val="22"/>
          <w:szCs w:val="22"/>
          <w:lang w:val="en-GB"/>
        </w:rPr>
        <w:t xml:space="preserve"> 46: E-Abstract 636.</w:t>
      </w:r>
    </w:p>
    <w:p w14:paraId="432C55A0" w14:textId="77777777" w:rsidR="00247F1D" w:rsidRPr="002C4E3D" w:rsidRDefault="00247F1D" w:rsidP="00DA04A4">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bCs/>
          <w:sz w:val="22"/>
          <w:lang w:val="en-GB"/>
        </w:rPr>
        <w:t>•</w:t>
      </w:r>
      <w:r w:rsidRPr="002C4E3D">
        <w:rPr>
          <w:rFonts w:ascii="Times New Roman" w:hAnsi="Times New Roman" w:cs="Times New Roman"/>
          <w:b/>
          <w:bCs/>
          <w:sz w:val="22"/>
          <w:lang w:val="en-GB"/>
        </w:rPr>
        <w:tab/>
      </w:r>
      <w:r w:rsidRPr="002C4E3D">
        <w:rPr>
          <w:rFonts w:ascii="Times New Roman" w:hAnsi="Times New Roman" w:cs="Times New Roman"/>
          <w:b/>
          <w:bCs/>
          <w:sz w:val="22"/>
          <w:szCs w:val="22"/>
          <w:lang w:val="en-GB"/>
        </w:rPr>
        <w:t>Schiefer U</w:t>
      </w:r>
      <w:r w:rsidRPr="002C4E3D">
        <w:rPr>
          <w:rFonts w:ascii="Times New Roman" w:hAnsi="Times New Roman" w:cs="Times New Roman"/>
          <w:sz w:val="22"/>
          <w:szCs w:val="22"/>
          <w:lang w:val="en-GB"/>
        </w:rPr>
        <w:t>, Zangwill LM, Sample PA, Budde W, Jonas JB, Lagrèze W, Airaksinen J, Vonthein R,</w:t>
      </w:r>
      <w:r w:rsidR="00044799" w:rsidRPr="002C4E3D">
        <w:rPr>
          <w:rFonts w:ascii="Times New Roman" w:hAnsi="Times New Roman" w:cs="Times New Roman"/>
          <w:sz w:val="22"/>
          <w:szCs w:val="22"/>
          <w:lang w:val="en-GB"/>
        </w:rPr>
        <w:t xml:space="preserve"> </w:t>
      </w:r>
      <w:r w:rsidRPr="002C4E3D">
        <w:rPr>
          <w:rFonts w:ascii="Times New Roman" w:hAnsi="Times New Roman" w:cs="Times New Roman"/>
          <w:sz w:val="22"/>
          <w:szCs w:val="22"/>
          <w:lang w:val="en-GB"/>
        </w:rPr>
        <w:t>Selig B, and Paetzold J (2005)</w:t>
      </w:r>
      <w:r w:rsidR="00DA04A4" w:rsidRPr="002C4E3D">
        <w:rPr>
          <w:rFonts w:ascii="Times New Roman" w:hAnsi="Times New Roman" w:cs="Times New Roman"/>
          <w:sz w:val="22"/>
          <w:szCs w:val="22"/>
          <w:lang w:val="en-GB"/>
        </w:rPr>
        <w:t xml:space="preserve"> </w:t>
      </w:r>
      <w:r w:rsidRPr="002C4E3D">
        <w:rPr>
          <w:rFonts w:ascii="Times New Roman" w:hAnsi="Times New Roman" w:cs="Times New Roman"/>
          <w:sz w:val="22"/>
          <w:szCs w:val="22"/>
          <w:lang w:val="en-GB"/>
        </w:rPr>
        <w:t>Evaluation of the Human Retinal Nerve Fibre Bundle (RNFB) Course by Fitting Trajectories to Aligned Digitised Fundus Images</w:t>
      </w:r>
      <w:r w:rsidR="00E766E5" w:rsidRPr="002C4E3D">
        <w:rPr>
          <w:rFonts w:ascii="Times New Roman" w:hAnsi="Times New Roman" w:cs="Times New Roman"/>
          <w:sz w:val="22"/>
          <w:lang w:val="en-US"/>
        </w:rPr>
        <w:t xml:space="preserve">. </w:t>
      </w:r>
      <w:r w:rsidR="00E766E5" w:rsidRPr="002C4E3D">
        <w:rPr>
          <w:rFonts w:ascii="Times New Roman" w:hAnsi="Times New Roman" w:cs="Times New Roman"/>
          <w:sz w:val="22"/>
          <w:szCs w:val="26"/>
          <w:lang w:val="en-GB"/>
        </w:rPr>
        <w:t xml:space="preserve">Invest Ophthalmol Vis Sci </w:t>
      </w:r>
      <w:r w:rsidRPr="002C4E3D">
        <w:rPr>
          <w:rFonts w:ascii="Times New Roman" w:hAnsi="Times New Roman" w:cs="Times New Roman"/>
          <w:sz w:val="22"/>
          <w:szCs w:val="22"/>
          <w:lang w:val="en-GB"/>
        </w:rPr>
        <w:t>46: E-Abstract 615.</w:t>
      </w:r>
    </w:p>
    <w:p w14:paraId="16DDBEDB" w14:textId="77777777" w:rsidR="00F37957" w:rsidRPr="002C4E3D" w:rsidRDefault="00793545" w:rsidP="00F37957">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bCs/>
          <w:sz w:val="22"/>
          <w:lang w:val="en-GB"/>
        </w:rPr>
        <w:t>•</w:t>
      </w:r>
      <w:r w:rsidRPr="002C4E3D">
        <w:rPr>
          <w:rFonts w:ascii="Times New Roman" w:hAnsi="Times New Roman" w:cs="Times New Roman"/>
          <w:b/>
          <w:bCs/>
          <w:sz w:val="22"/>
          <w:lang w:val="en-GB"/>
        </w:rPr>
        <w:tab/>
      </w:r>
      <w:r w:rsidRPr="002C4E3D">
        <w:rPr>
          <w:rFonts w:ascii="Times New Roman" w:hAnsi="Times New Roman" w:cs="Times New Roman"/>
          <w:sz w:val="22"/>
          <w:szCs w:val="22"/>
          <w:lang w:val="en-GB"/>
        </w:rPr>
        <w:t xml:space="preserve">Pätzold J, Krapp E, Vonthein R, </w:t>
      </w:r>
      <w:r w:rsidRPr="002C4E3D">
        <w:rPr>
          <w:rFonts w:ascii="Times New Roman" w:hAnsi="Times New Roman" w:cs="Times New Roman"/>
          <w:b/>
          <w:sz w:val="22"/>
          <w:szCs w:val="22"/>
          <w:lang w:val="en-GB"/>
        </w:rPr>
        <w:t>Schiefer U</w:t>
      </w:r>
      <w:r w:rsidR="00B40366" w:rsidRPr="002C4E3D">
        <w:rPr>
          <w:rFonts w:ascii="Times New Roman" w:hAnsi="Times New Roman" w:cs="Times New Roman"/>
          <w:sz w:val="22"/>
          <w:szCs w:val="22"/>
          <w:lang w:val="en-GB"/>
        </w:rPr>
        <w:t xml:space="preserve"> (2006) </w:t>
      </w:r>
      <w:r w:rsidRPr="002C4E3D">
        <w:rPr>
          <w:rFonts w:ascii="Times New Roman" w:hAnsi="Times New Roman" w:cs="Times New Roman"/>
          <w:sz w:val="22"/>
          <w:szCs w:val="22"/>
          <w:lang w:val="en-GB"/>
        </w:rPr>
        <w:t xml:space="preserve">Validation of </w:t>
      </w:r>
      <w:r w:rsidR="00B40366" w:rsidRPr="002C4E3D">
        <w:rPr>
          <w:rFonts w:ascii="Times New Roman" w:hAnsi="Times New Roman" w:cs="Times New Roman"/>
          <w:sz w:val="22"/>
          <w:szCs w:val="22"/>
          <w:lang w:val="en-GB"/>
        </w:rPr>
        <w:t xml:space="preserve">Visual Field Change of Advanced </w:t>
      </w:r>
      <w:r w:rsidRPr="002C4E3D">
        <w:rPr>
          <w:rFonts w:ascii="Times New Roman" w:hAnsi="Times New Roman" w:cs="Times New Roman"/>
          <w:sz w:val="22"/>
          <w:szCs w:val="22"/>
          <w:lang w:val="en-GB"/>
        </w:rPr>
        <w:t>Glaucomatous Visual Field Loss, Using Semi-Automated Kinetic Perimetry (SKP)</w:t>
      </w:r>
      <w:r w:rsidR="00E766E5" w:rsidRPr="002C4E3D">
        <w:rPr>
          <w:rFonts w:ascii="Times New Roman" w:hAnsi="Times New Roman" w:cs="Times New Roman"/>
          <w:sz w:val="22"/>
          <w:lang w:val="en-US"/>
        </w:rPr>
        <w:t xml:space="preserve">. </w:t>
      </w:r>
      <w:r w:rsidR="00E766E5" w:rsidRPr="002C4E3D">
        <w:rPr>
          <w:rFonts w:ascii="Times New Roman" w:hAnsi="Times New Roman" w:cs="Times New Roman"/>
          <w:sz w:val="22"/>
          <w:szCs w:val="26"/>
          <w:lang w:val="en-GB"/>
        </w:rPr>
        <w:t xml:space="preserve">Invest Ophthalmol Vis Sci </w:t>
      </w:r>
      <w:r w:rsidR="00924726" w:rsidRPr="002C4E3D">
        <w:rPr>
          <w:rFonts w:ascii="Times New Roman" w:hAnsi="Times New Roman" w:cs="Times New Roman"/>
          <w:sz w:val="22"/>
          <w:szCs w:val="22"/>
          <w:lang w:val="en-GB"/>
        </w:rPr>
        <w:t>47: E-Abstract 778</w:t>
      </w:r>
      <w:r w:rsidR="00B40366" w:rsidRPr="002C4E3D">
        <w:rPr>
          <w:rFonts w:ascii="Times New Roman" w:hAnsi="Times New Roman" w:cs="Times New Roman"/>
          <w:sz w:val="22"/>
          <w:szCs w:val="22"/>
          <w:lang w:val="en-GB"/>
        </w:rPr>
        <w:t>.</w:t>
      </w:r>
    </w:p>
    <w:p w14:paraId="53EFA855" w14:textId="77777777" w:rsidR="00F37957" w:rsidRPr="002C4E3D" w:rsidRDefault="00793545" w:rsidP="00F37957">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sz w:val="22"/>
          <w:szCs w:val="22"/>
          <w:lang w:val="en-GB"/>
        </w:rPr>
        <w:t>•</w:t>
      </w:r>
      <w:r w:rsidR="00B40366" w:rsidRPr="002C4E3D">
        <w:rPr>
          <w:rFonts w:ascii="Times New Roman" w:hAnsi="Times New Roman" w:cs="Times New Roman"/>
          <w:sz w:val="22"/>
          <w:szCs w:val="22"/>
          <w:lang w:val="en-GB"/>
        </w:rPr>
        <w:tab/>
      </w:r>
      <w:r w:rsidRPr="002C4E3D">
        <w:rPr>
          <w:rFonts w:ascii="Times New Roman" w:hAnsi="Times New Roman" w:cs="Times New Roman"/>
          <w:sz w:val="22"/>
          <w:szCs w:val="22"/>
          <w:lang w:val="en-GB"/>
        </w:rPr>
        <w:t xml:space="preserve">Papageorgiou E, Hardiess G, Mallot HA, Wilhelm B, Schäffel F, Wiethölter H, Ticini LF, Vonthein R, </w:t>
      </w:r>
      <w:r w:rsidR="00B40366" w:rsidRPr="002C4E3D">
        <w:rPr>
          <w:rFonts w:ascii="Times New Roman" w:hAnsi="Times New Roman" w:cs="Times New Roman"/>
          <w:sz w:val="22"/>
          <w:szCs w:val="22"/>
          <w:lang w:val="en-GB"/>
        </w:rPr>
        <w:t xml:space="preserve">Karnath HO, </w:t>
      </w:r>
      <w:r w:rsidR="00B40366" w:rsidRPr="002C4E3D">
        <w:rPr>
          <w:rFonts w:ascii="Times New Roman" w:hAnsi="Times New Roman" w:cs="Times New Roman"/>
          <w:b/>
          <w:sz w:val="22"/>
          <w:szCs w:val="22"/>
          <w:lang w:val="en-GB"/>
        </w:rPr>
        <w:t>Schiefer U</w:t>
      </w:r>
      <w:r w:rsidR="00B40366" w:rsidRPr="002C4E3D">
        <w:rPr>
          <w:rFonts w:ascii="Times New Roman" w:hAnsi="Times New Roman" w:cs="Times New Roman"/>
          <w:sz w:val="22"/>
          <w:szCs w:val="22"/>
          <w:lang w:val="en-GB"/>
        </w:rPr>
        <w:t xml:space="preserve"> (2006) </w:t>
      </w:r>
      <w:r w:rsidRPr="002C4E3D">
        <w:rPr>
          <w:rFonts w:ascii="Times New Roman" w:hAnsi="Times New Roman" w:cs="Times New Roman"/>
          <w:sz w:val="22"/>
          <w:szCs w:val="22"/>
          <w:lang w:val="en-GB"/>
        </w:rPr>
        <w:t xml:space="preserve">Evaluation of Relative Afferent Pupillary Defect (RAPD) in Patients </w:t>
      </w:r>
      <w:proofErr w:type="gramStart"/>
      <w:r w:rsidRPr="002C4E3D">
        <w:rPr>
          <w:rFonts w:ascii="Times New Roman" w:hAnsi="Times New Roman" w:cs="Times New Roman"/>
          <w:sz w:val="22"/>
          <w:szCs w:val="22"/>
          <w:lang w:val="en-GB"/>
        </w:rPr>
        <w:t>With</w:t>
      </w:r>
      <w:proofErr w:type="gramEnd"/>
      <w:r w:rsidRPr="002C4E3D">
        <w:rPr>
          <w:rFonts w:ascii="Times New Roman" w:hAnsi="Times New Roman" w:cs="Times New Roman"/>
          <w:sz w:val="22"/>
          <w:szCs w:val="22"/>
          <w:lang w:val="en-GB"/>
        </w:rPr>
        <w:t xml:space="preserve"> Homonymous Hemianopia Due to Cerebrovascular Lesions in the Posterior and Middle Cerebral Artery Territories</w:t>
      </w:r>
      <w:r w:rsidR="00E766E5" w:rsidRPr="002C4E3D">
        <w:rPr>
          <w:rFonts w:ascii="Times New Roman" w:hAnsi="Times New Roman" w:cs="Times New Roman"/>
          <w:sz w:val="22"/>
          <w:lang w:val="en-US"/>
        </w:rPr>
        <w:t xml:space="preserve">. </w:t>
      </w:r>
      <w:r w:rsidR="00E766E5" w:rsidRPr="002C4E3D">
        <w:rPr>
          <w:rFonts w:ascii="Times New Roman" w:hAnsi="Times New Roman" w:cs="Times New Roman"/>
          <w:sz w:val="22"/>
          <w:szCs w:val="26"/>
          <w:lang w:val="fr-FR"/>
        </w:rPr>
        <w:t xml:space="preserve">Invest Ophthalmol Vis Sci </w:t>
      </w:r>
      <w:r w:rsidR="00B40366" w:rsidRPr="002C4E3D">
        <w:rPr>
          <w:rFonts w:ascii="Times New Roman" w:hAnsi="Times New Roman" w:cs="Times New Roman"/>
          <w:sz w:val="22"/>
          <w:szCs w:val="22"/>
          <w:lang w:val="en-GB"/>
        </w:rPr>
        <w:t>4</w:t>
      </w:r>
      <w:proofErr w:type="gramStart"/>
      <w:r w:rsidR="00B40366" w:rsidRPr="002C4E3D">
        <w:rPr>
          <w:rFonts w:ascii="Times New Roman" w:hAnsi="Times New Roman" w:cs="Times New Roman"/>
          <w:sz w:val="22"/>
          <w:szCs w:val="22"/>
          <w:lang w:val="en-GB"/>
        </w:rPr>
        <w:t>x:</w:t>
      </w:r>
      <w:proofErr w:type="gramEnd"/>
      <w:r w:rsidR="00B40366" w:rsidRPr="002C4E3D">
        <w:rPr>
          <w:rFonts w:ascii="Times New Roman" w:hAnsi="Times New Roman" w:cs="Times New Roman"/>
          <w:sz w:val="22"/>
          <w:szCs w:val="22"/>
          <w:lang w:val="en-GB"/>
        </w:rPr>
        <w:t xml:space="preserve"> E-Abstract </w:t>
      </w:r>
      <w:r w:rsidR="0084003A" w:rsidRPr="002C4E3D">
        <w:rPr>
          <w:rFonts w:ascii="Times New Roman" w:hAnsi="Times New Roman" w:cs="Times New Roman"/>
          <w:sz w:val="22"/>
          <w:szCs w:val="22"/>
          <w:lang w:val="en-GB"/>
        </w:rPr>
        <w:t>791</w:t>
      </w:r>
      <w:r w:rsidR="00B40366" w:rsidRPr="002C4E3D">
        <w:rPr>
          <w:rFonts w:ascii="Times New Roman" w:hAnsi="Times New Roman" w:cs="Times New Roman"/>
          <w:sz w:val="22"/>
          <w:szCs w:val="22"/>
          <w:lang w:val="en-GB"/>
        </w:rPr>
        <w:t>.</w:t>
      </w:r>
    </w:p>
    <w:p w14:paraId="2C199760" w14:textId="77777777" w:rsidR="00F37957" w:rsidRPr="002C4E3D" w:rsidRDefault="00793545" w:rsidP="00F37957">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sz w:val="22"/>
          <w:szCs w:val="22"/>
          <w:lang w:val="en-GB"/>
        </w:rPr>
        <w:t>•</w:t>
      </w:r>
      <w:r w:rsidR="00B40366" w:rsidRPr="002C4E3D">
        <w:rPr>
          <w:rFonts w:ascii="Times New Roman" w:hAnsi="Times New Roman" w:cs="Times New Roman"/>
          <w:b/>
          <w:sz w:val="22"/>
          <w:szCs w:val="22"/>
          <w:lang w:val="en-GB"/>
        </w:rPr>
        <w:tab/>
      </w:r>
      <w:r w:rsidRPr="002C4E3D">
        <w:rPr>
          <w:rFonts w:ascii="Times New Roman" w:hAnsi="Times New Roman" w:cs="Times New Roman"/>
          <w:b/>
          <w:sz w:val="22"/>
          <w:szCs w:val="22"/>
          <w:lang w:val="en-GB"/>
        </w:rPr>
        <w:t>Schiefer U</w:t>
      </w:r>
      <w:r w:rsidRPr="002C4E3D">
        <w:rPr>
          <w:rFonts w:ascii="Times New Roman" w:hAnsi="Times New Roman" w:cs="Times New Roman"/>
          <w:sz w:val="22"/>
          <w:szCs w:val="22"/>
          <w:lang w:val="en-GB"/>
        </w:rPr>
        <w:t>, Hardiess G, Schäffel F, Wiethoelter H, Karnath HO, Vonthein R, Schoenfisch B,</w:t>
      </w:r>
      <w:r w:rsidR="00B40366" w:rsidRPr="002C4E3D">
        <w:rPr>
          <w:rFonts w:ascii="Times New Roman" w:hAnsi="Times New Roman" w:cs="Times New Roman"/>
          <w:sz w:val="22"/>
          <w:szCs w:val="22"/>
          <w:lang w:val="en-GB"/>
        </w:rPr>
        <w:t xml:space="preserve"> </w:t>
      </w:r>
      <w:r w:rsidRPr="002C4E3D">
        <w:rPr>
          <w:rFonts w:ascii="Times New Roman" w:hAnsi="Times New Roman" w:cs="Times New Roman"/>
          <w:sz w:val="22"/>
          <w:szCs w:val="22"/>
          <w:lang w:val="en-GB"/>
        </w:rPr>
        <w:t>Mallot HA, Papageorgiou E</w:t>
      </w:r>
      <w:r w:rsidR="00B40366" w:rsidRPr="002C4E3D">
        <w:rPr>
          <w:rFonts w:ascii="Times New Roman" w:hAnsi="Times New Roman" w:cs="Times New Roman"/>
          <w:sz w:val="22"/>
          <w:szCs w:val="22"/>
          <w:lang w:val="en-GB"/>
        </w:rPr>
        <w:t xml:space="preserve"> (2006) </w:t>
      </w:r>
      <w:r w:rsidRPr="002C4E3D">
        <w:rPr>
          <w:rFonts w:ascii="Times New Roman" w:hAnsi="Times New Roman" w:cs="Times New Roman"/>
          <w:sz w:val="22"/>
          <w:szCs w:val="22"/>
          <w:lang w:val="en-GB"/>
        </w:rPr>
        <w:t>To What Extent Can Visual Exploration Compensate for Homonymous Scotomas?</w:t>
      </w:r>
      <w:r w:rsidR="00B40366" w:rsidRPr="002C4E3D">
        <w:rPr>
          <w:rFonts w:ascii="Times New Roman" w:hAnsi="Times New Roman" w:cs="Times New Roman"/>
          <w:sz w:val="22"/>
          <w:szCs w:val="22"/>
          <w:lang w:val="en-GB"/>
        </w:rPr>
        <w:t xml:space="preserve"> </w:t>
      </w:r>
      <w:r w:rsidRPr="002C4E3D">
        <w:rPr>
          <w:rFonts w:ascii="Times New Roman" w:hAnsi="Times New Roman" w:cs="Times New Roman"/>
          <w:sz w:val="22"/>
          <w:szCs w:val="22"/>
          <w:lang w:val="en-GB"/>
        </w:rPr>
        <w:t>A Pilot Study Based on Virtual Reality Driving Tasks</w:t>
      </w:r>
      <w:r w:rsidR="00E766E5" w:rsidRPr="002C4E3D">
        <w:rPr>
          <w:rFonts w:ascii="Times New Roman" w:hAnsi="Times New Roman" w:cs="Times New Roman"/>
          <w:sz w:val="22"/>
          <w:lang w:val="en-US"/>
        </w:rPr>
        <w:t xml:space="preserve">. </w:t>
      </w:r>
      <w:r w:rsidR="00E766E5" w:rsidRPr="002C4E3D">
        <w:rPr>
          <w:rFonts w:ascii="Times New Roman" w:hAnsi="Times New Roman" w:cs="Times New Roman"/>
          <w:sz w:val="22"/>
          <w:szCs w:val="26"/>
          <w:lang w:val="en-GB"/>
        </w:rPr>
        <w:t xml:space="preserve">Invest Ophthalmol Vis Sci </w:t>
      </w:r>
      <w:r w:rsidR="00F37957" w:rsidRPr="002C4E3D">
        <w:rPr>
          <w:rFonts w:ascii="Times New Roman" w:hAnsi="Times New Roman" w:cs="Times New Roman"/>
          <w:sz w:val="22"/>
          <w:szCs w:val="22"/>
          <w:lang w:val="en-GB"/>
        </w:rPr>
        <w:t>47: E-Abstr.</w:t>
      </w:r>
      <w:r w:rsidR="00924726" w:rsidRPr="002C4E3D">
        <w:rPr>
          <w:rFonts w:ascii="Times New Roman" w:hAnsi="Times New Roman" w:cs="Times New Roman"/>
          <w:sz w:val="22"/>
          <w:szCs w:val="22"/>
          <w:lang w:val="en-GB"/>
        </w:rPr>
        <w:t xml:space="preserve"> 792</w:t>
      </w:r>
      <w:r w:rsidR="00B40366" w:rsidRPr="002C4E3D">
        <w:rPr>
          <w:rFonts w:ascii="Times New Roman" w:hAnsi="Times New Roman" w:cs="Times New Roman"/>
          <w:sz w:val="22"/>
          <w:szCs w:val="22"/>
          <w:lang w:val="en-GB"/>
        </w:rPr>
        <w:t>.</w:t>
      </w:r>
    </w:p>
    <w:p w14:paraId="6CD11730" w14:textId="77777777" w:rsidR="00B52417" w:rsidRPr="002C4E3D" w:rsidRDefault="00793545" w:rsidP="00B52417">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sz w:val="22"/>
          <w:szCs w:val="22"/>
          <w:lang w:val="en-GB"/>
        </w:rPr>
        <w:t>•</w:t>
      </w:r>
      <w:r w:rsidR="00B40366" w:rsidRPr="002C4E3D">
        <w:rPr>
          <w:rFonts w:ascii="Times New Roman" w:hAnsi="Times New Roman" w:cs="Times New Roman"/>
          <w:b/>
          <w:sz w:val="22"/>
          <w:szCs w:val="22"/>
          <w:lang w:val="en-GB"/>
        </w:rPr>
        <w:tab/>
      </w:r>
      <w:r w:rsidRPr="002C4E3D">
        <w:rPr>
          <w:rFonts w:ascii="Times New Roman" w:hAnsi="Times New Roman" w:cs="Times New Roman"/>
          <w:sz w:val="22"/>
          <w:szCs w:val="22"/>
          <w:lang w:val="en-GB"/>
        </w:rPr>
        <w:t xml:space="preserve">Hardiess G, Papageorgiou </w:t>
      </w:r>
      <w:proofErr w:type="gramStart"/>
      <w:r w:rsidRPr="002C4E3D">
        <w:rPr>
          <w:rFonts w:ascii="Times New Roman" w:hAnsi="Times New Roman" w:cs="Times New Roman"/>
          <w:sz w:val="22"/>
          <w:szCs w:val="22"/>
          <w:lang w:val="en-GB"/>
        </w:rPr>
        <w:t>E,Gillner</w:t>
      </w:r>
      <w:proofErr w:type="gramEnd"/>
      <w:r w:rsidRPr="002C4E3D">
        <w:rPr>
          <w:rFonts w:ascii="Times New Roman" w:hAnsi="Times New Roman" w:cs="Times New Roman"/>
          <w:sz w:val="22"/>
          <w:szCs w:val="22"/>
          <w:lang w:val="en-GB"/>
        </w:rPr>
        <w:t xml:space="preserve"> S, </w:t>
      </w:r>
      <w:r w:rsidRPr="002C4E3D">
        <w:rPr>
          <w:rFonts w:ascii="Times New Roman" w:hAnsi="Times New Roman" w:cs="Times New Roman"/>
          <w:b/>
          <w:sz w:val="22"/>
          <w:szCs w:val="22"/>
          <w:lang w:val="en-GB"/>
        </w:rPr>
        <w:t>Schiefer U</w:t>
      </w:r>
      <w:r w:rsidRPr="002C4E3D">
        <w:rPr>
          <w:rFonts w:ascii="Times New Roman" w:hAnsi="Times New Roman" w:cs="Times New Roman"/>
          <w:sz w:val="22"/>
          <w:szCs w:val="22"/>
          <w:lang w:val="en-GB"/>
        </w:rPr>
        <w:t>, Mallot HA</w:t>
      </w:r>
      <w:r w:rsidR="00B40366" w:rsidRPr="002C4E3D">
        <w:rPr>
          <w:rFonts w:ascii="Times New Roman" w:hAnsi="Times New Roman" w:cs="Times New Roman"/>
          <w:sz w:val="22"/>
          <w:szCs w:val="22"/>
          <w:lang w:val="en-GB"/>
        </w:rPr>
        <w:t xml:space="preserve"> (2006) </w:t>
      </w:r>
      <w:r w:rsidRPr="002C4E3D">
        <w:rPr>
          <w:rFonts w:ascii="Times New Roman" w:hAnsi="Times New Roman" w:cs="Times New Roman"/>
          <w:sz w:val="22"/>
          <w:szCs w:val="22"/>
          <w:lang w:val="en-GB"/>
        </w:rPr>
        <w:t>Visual Performance of Homonymous Scotoma Patients - A Pilot Study Using Dot Counting and Comparative Visual Search Tasks Under Virtual Reality Conditions</w:t>
      </w:r>
      <w:r w:rsidR="00E766E5" w:rsidRPr="002C4E3D">
        <w:rPr>
          <w:rFonts w:ascii="Times New Roman" w:hAnsi="Times New Roman" w:cs="Times New Roman"/>
          <w:sz w:val="22"/>
          <w:lang w:val="en-US"/>
        </w:rPr>
        <w:t xml:space="preserve">. </w:t>
      </w:r>
      <w:r w:rsidR="00E766E5" w:rsidRPr="002C4E3D">
        <w:rPr>
          <w:rFonts w:ascii="Times New Roman" w:hAnsi="Times New Roman" w:cs="Times New Roman"/>
          <w:sz w:val="22"/>
          <w:szCs w:val="26"/>
          <w:lang w:val="en-US"/>
        </w:rPr>
        <w:t xml:space="preserve">Invest Ophthalmol Vis Sci </w:t>
      </w:r>
      <w:r w:rsidR="00924726" w:rsidRPr="002C4E3D">
        <w:rPr>
          <w:rFonts w:ascii="Times New Roman" w:hAnsi="Times New Roman" w:cs="Times New Roman"/>
          <w:sz w:val="22"/>
          <w:szCs w:val="22"/>
          <w:lang w:val="en-GB"/>
        </w:rPr>
        <w:t>47: E-Abstract 793</w:t>
      </w:r>
      <w:r w:rsidR="00B52417" w:rsidRPr="002C4E3D">
        <w:rPr>
          <w:rFonts w:ascii="Times New Roman" w:hAnsi="Times New Roman" w:cs="Times New Roman"/>
          <w:sz w:val="22"/>
          <w:szCs w:val="22"/>
          <w:lang w:val="en-GB"/>
        </w:rPr>
        <w:t>.</w:t>
      </w:r>
    </w:p>
    <w:p w14:paraId="2C737A0F" w14:textId="77777777" w:rsidR="00B52417" w:rsidRPr="002C4E3D" w:rsidRDefault="00793545" w:rsidP="00B52417">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sz w:val="22"/>
          <w:szCs w:val="22"/>
          <w:lang w:val="en-GB"/>
        </w:rPr>
        <w:t>•</w:t>
      </w:r>
      <w:r w:rsidR="00B40366" w:rsidRPr="002C4E3D">
        <w:rPr>
          <w:rFonts w:ascii="Times New Roman" w:hAnsi="Times New Roman" w:cs="Times New Roman"/>
          <w:b/>
          <w:sz w:val="22"/>
          <w:szCs w:val="22"/>
          <w:lang w:val="en-GB"/>
        </w:rPr>
        <w:tab/>
      </w:r>
      <w:r w:rsidRPr="002C4E3D">
        <w:rPr>
          <w:rFonts w:ascii="Times New Roman" w:hAnsi="Times New Roman" w:cs="Times New Roman"/>
          <w:sz w:val="22"/>
          <w:szCs w:val="22"/>
          <w:lang w:val="en-GB"/>
        </w:rPr>
        <w:t xml:space="preserve">Bruckmann AR, Willmann H, Paetzold J, Vonthein R, Krapp E, </w:t>
      </w:r>
      <w:r w:rsidRPr="002C4E3D">
        <w:rPr>
          <w:rFonts w:ascii="Times New Roman" w:hAnsi="Times New Roman" w:cs="Times New Roman"/>
          <w:b/>
          <w:sz w:val="22"/>
          <w:szCs w:val="22"/>
          <w:lang w:val="en-GB"/>
        </w:rPr>
        <w:t>Schiefer U</w:t>
      </w:r>
      <w:r w:rsidR="00B40366" w:rsidRPr="002C4E3D">
        <w:rPr>
          <w:rFonts w:ascii="Times New Roman" w:hAnsi="Times New Roman" w:cs="Times New Roman"/>
          <w:sz w:val="22"/>
          <w:szCs w:val="22"/>
          <w:lang w:val="en-GB"/>
        </w:rPr>
        <w:t xml:space="preserve"> (2006) </w:t>
      </w:r>
      <w:r w:rsidRPr="002C4E3D">
        <w:rPr>
          <w:rFonts w:ascii="Times New Roman" w:hAnsi="Times New Roman" w:cs="Times New Roman"/>
          <w:sz w:val="22"/>
          <w:szCs w:val="22"/>
          <w:lang w:val="en-GB"/>
        </w:rPr>
        <w:t xml:space="preserve">Comparison of Advanced Visual Field Defects (VFDs), Assessed </w:t>
      </w:r>
      <w:proofErr w:type="gramStart"/>
      <w:r w:rsidRPr="002C4E3D">
        <w:rPr>
          <w:rFonts w:ascii="Times New Roman" w:hAnsi="Times New Roman" w:cs="Times New Roman"/>
          <w:sz w:val="22"/>
          <w:szCs w:val="22"/>
          <w:lang w:val="en-GB"/>
        </w:rPr>
        <w:t>With</w:t>
      </w:r>
      <w:proofErr w:type="gramEnd"/>
      <w:r w:rsidRPr="002C4E3D">
        <w:rPr>
          <w:rFonts w:ascii="Times New Roman" w:hAnsi="Times New Roman" w:cs="Times New Roman"/>
          <w:sz w:val="22"/>
          <w:szCs w:val="22"/>
          <w:lang w:val="en-GB"/>
        </w:rPr>
        <w:t xml:space="preserve"> the Tuebingen Mobile Campimeter (TMC) and With Conventional, Slightly Supraliminal Standard Automated White-on-White Perimetry (SAP</w:t>
      </w:r>
      <w:r w:rsidR="00E766E5" w:rsidRPr="002C4E3D">
        <w:rPr>
          <w:rFonts w:ascii="Times New Roman" w:hAnsi="Times New Roman" w:cs="Times New Roman"/>
          <w:sz w:val="22"/>
          <w:szCs w:val="22"/>
          <w:lang w:val="en-GB"/>
        </w:rPr>
        <w:t>)</w:t>
      </w:r>
      <w:r w:rsidR="00E766E5" w:rsidRPr="002C4E3D">
        <w:rPr>
          <w:rFonts w:ascii="Times New Roman" w:hAnsi="Times New Roman" w:cs="Times New Roman"/>
          <w:sz w:val="22"/>
          <w:lang w:val="en-US"/>
        </w:rPr>
        <w:t xml:space="preserve">. </w:t>
      </w:r>
      <w:r w:rsidR="00E766E5" w:rsidRPr="002C4E3D">
        <w:rPr>
          <w:rFonts w:ascii="Times New Roman" w:hAnsi="Times New Roman" w:cs="Times New Roman"/>
          <w:sz w:val="22"/>
          <w:szCs w:val="26"/>
          <w:lang w:val="en-GB"/>
        </w:rPr>
        <w:t xml:space="preserve">Invest Ophthalmol Vis Sci </w:t>
      </w:r>
      <w:r w:rsidR="00924726" w:rsidRPr="002C4E3D">
        <w:rPr>
          <w:rFonts w:ascii="Times New Roman" w:hAnsi="Times New Roman" w:cs="Times New Roman"/>
          <w:sz w:val="22"/>
          <w:szCs w:val="22"/>
          <w:lang w:val="en-GB"/>
        </w:rPr>
        <w:t>47: E-Abstract 796</w:t>
      </w:r>
      <w:r w:rsidR="00B52417" w:rsidRPr="002C4E3D">
        <w:rPr>
          <w:rFonts w:ascii="Times New Roman" w:hAnsi="Times New Roman" w:cs="Times New Roman"/>
          <w:sz w:val="22"/>
          <w:szCs w:val="22"/>
          <w:lang w:val="en-GB"/>
        </w:rPr>
        <w:t>.</w:t>
      </w:r>
    </w:p>
    <w:p w14:paraId="651E6165" w14:textId="77777777" w:rsidR="00B52417" w:rsidRPr="002C4E3D" w:rsidRDefault="00793545" w:rsidP="00B52417">
      <w:pPr>
        <w:spacing w:before="80" w:after="80"/>
        <w:ind w:left="993" w:hanging="425"/>
        <w:rPr>
          <w:rFonts w:ascii="Times New Roman" w:hAnsi="Times New Roman" w:cs="Times New Roman"/>
          <w:sz w:val="22"/>
          <w:szCs w:val="22"/>
          <w:lang w:val="en-GB"/>
        </w:rPr>
      </w:pPr>
      <w:r w:rsidRPr="002C4E3D">
        <w:rPr>
          <w:rFonts w:ascii="Times New Roman" w:hAnsi="Times New Roman" w:cs="Times New Roman"/>
          <w:b/>
          <w:lang w:val="en-GB"/>
        </w:rPr>
        <w:t>•</w:t>
      </w:r>
      <w:r w:rsidR="00B40366" w:rsidRPr="002C4E3D">
        <w:rPr>
          <w:rFonts w:ascii="Times New Roman" w:hAnsi="Times New Roman" w:cs="Times New Roman"/>
          <w:lang w:val="en-GB"/>
        </w:rPr>
        <w:tab/>
      </w:r>
      <w:r w:rsidRPr="002C4E3D">
        <w:rPr>
          <w:rFonts w:ascii="Times New Roman" w:hAnsi="Times New Roman" w:cs="Times New Roman"/>
          <w:sz w:val="22"/>
          <w:szCs w:val="22"/>
          <w:lang w:val="en-GB"/>
        </w:rPr>
        <w:t xml:space="preserve">Pascual JP, </w:t>
      </w:r>
      <w:r w:rsidRPr="002C4E3D">
        <w:rPr>
          <w:rFonts w:ascii="Times New Roman" w:hAnsi="Times New Roman" w:cs="Times New Roman"/>
          <w:b/>
          <w:sz w:val="22"/>
          <w:szCs w:val="22"/>
          <w:lang w:val="en-GB"/>
        </w:rPr>
        <w:t>Schiefer U</w:t>
      </w:r>
      <w:r w:rsidRPr="002C4E3D">
        <w:rPr>
          <w:rFonts w:ascii="Times New Roman" w:hAnsi="Times New Roman" w:cs="Times New Roman"/>
          <w:sz w:val="22"/>
          <w:szCs w:val="22"/>
          <w:lang w:val="en-GB"/>
        </w:rPr>
        <w:t xml:space="preserve">, Weinreb RN, Sample </w:t>
      </w:r>
      <w:r w:rsidR="00B40366" w:rsidRPr="002C4E3D">
        <w:rPr>
          <w:rFonts w:ascii="Times New Roman" w:hAnsi="Times New Roman" w:cs="Times New Roman"/>
          <w:sz w:val="22"/>
          <w:szCs w:val="22"/>
          <w:lang w:val="en-GB"/>
        </w:rPr>
        <w:t>PA (2006</w:t>
      </w:r>
      <w:r w:rsidR="00E766E5" w:rsidRPr="002C4E3D">
        <w:rPr>
          <w:rFonts w:ascii="Times New Roman" w:hAnsi="Times New Roman" w:cs="Times New Roman"/>
          <w:sz w:val="22"/>
          <w:szCs w:val="22"/>
          <w:lang w:val="en-GB"/>
        </w:rPr>
        <w:t xml:space="preserve">). </w:t>
      </w:r>
      <w:r w:rsidRPr="002C4E3D">
        <w:rPr>
          <w:rFonts w:ascii="Times New Roman" w:hAnsi="Times New Roman" w:cs="Times New Roman"/>
          <w:sz w:val="22"/>
          <w:szCs w:val="22"/>
          <w:lang w:val="en-GB"/>
        </w:rPr>
        <w:t>Effect of Learning on Clinical Perimetric Thresholding Algorithms</w:t>
      </w:r>
      <w:r w:rsidR="00E766E5" w:rsidRPr="002C4E3D">
        <w:rPr>
          <w:rFonts w:ascii="Times New Roman" w:hAnsi="Times New Roman" w:cs="Times New Roman"/>
          <w:sz w:val="22"/>
          <w:szCs w:val="22"/>
          <w:lang w:val="en-US"/>
        </w:rPr>
        <w:t xml:space="preserve">. </w:t>
      </w:r>
      <w:r w:rsidR="00E766E5" w:rsidRPr="002C4E3D">
        <w:rPr>
          <w:rFonts w:ascii="Times New Roman" w:hAnsi="Times New Roman" w:cs="Times New Roman"/>
          <w:sz w:val="22"/>
          <w:szCs w:val="22"/>
          <w:lang w:val="en-GB"/>
        </w:rPr>
        <w:t xml:space="preserve">Invest Ophthalmol Vis Sci </w:t>
      </w:r>
      <w:r w:rsidR="00924726" w:rsidRPr="002C4E3D">
        <w:rPr>
          <w:rFonts w:ascii="Times New Roman" w:hAnsi="Times New Roman" w:cs="Times New Roman"/>
          <w:sz w:val="22"/>
          <w:szCs w:val="22"/>
          <w:lang w:val="en-GB"/>
        </w:rPr>
        <w:t>47</w:t>
      </w:r>
      <w:r w:rsidR="00B40366" w:rsidRPr="002C4E3D">
        <w:rPr>
          <w:rFonts w:ascii="Times New Roman" w:hAnsi="Times New Roman" w:cs="Times New Roman"/>
          <w:sz w:val="22"/>
          <w:szCs w:val="22"/>
          <w:lang w:val="en-GB"/>
        </w:rPr>
        <w:t xml:space="preserve">: E-Abstract </w:t>
      </w:r>
      <w:r w:rsidR="00924726" w:rsidRPr="002C4E3D">
        <w:rPr>
          <w:rFonts w:ascii="Times New Roman" w:hAnsi="Times New Roman" w:cs="Times New Roman"/>
          <w:sz w:val="22"/>
          <w:szCs w:val="22"/>
          <w:lang w:val="en-GB"/>
        </w:rPr>
        <w:t>3973</w:t>
      </w:r>
      <w:r w:rsidR="00B40366" w:rsidRPr="002C4E3D">
        <w:rPr>
          <w:rFonts w:ascii="Times New Roman" w:hAnsi="Times New Roman" w:cs="Times New Roman"/>
          <w:sz w:val="22"/>
          <w:szCs w:val="22"/>
          <w:lang w:val="en-GB"/>
        </w:rPr>
        <w:t>.</w:t>
      </w:r>
    </w:p>
    <w:p w14:paraId="598B58A0" w14:textId="77777777" w:rsidR="005C5B2B" w:rsidRPr="002C4E3D" w:rsidRDefault="005C5B2B" w:rsidP="00B67FEF">
      <w:pPr>
        <w:numPr>
          <w:ilvl w:val="0"/>
          <w:numId w:val="8"/>
        </w:numPr>
        <w:tabs>
          <w:tab w:val="clear" w:pos="1713"/>
          <w:tab w:val="num" w:pos="993"/>
        </w:tabs>
        <w:spacing w:before="80" w:after="80"/>
        <w:ind w:left="993" w:hanging="426"/>
        <w:rPr>
          <w:rFonts w:ascii="Times New Roman" w:hAnsi="Times New Roman" w:cs="Times New Roman"/>
          <w:sz w:val="22"/>
          <w:szCs w:val="22"/>
          <w:lang w:val="en-GB"/>
        </w:rPr>
      </w:pPr>
      <w:r w:rsidRPr="002C4E3D">
        <w:rPr>
          <w:rFonts w:ascii="Times New Roman" w:hAnsi="Times New Roman" w:cs="Times New Roman"/>
          <w:sz w:val="22"/>
          <w:szCs w:val="22"/>
          <w:lang w:val="en-GB"/>
        </w:rPr>
        <w:t>Pascual</w:t>
      </w:r>
      <w:r w:rsidR="00CC57D5" w:rsidRPr="002C4E3D">
        <w:rPr>
          <w:rFonts w:ascii="Times New Roman" w:hAnsi="Times New Roman" w:cs="Times New Roman"/>
          <w:sz w:val="22"/>
          <w:szCs w:val="22"/>
          <w:lang w:val="en-GB"/>
        </w:rPr>
        <w:t xml:space="preserve"> JP</w:t>
      </w:r>
      <w:r w:rsidRPr="002C4E3D">
        <w:rPr>
          <w:rFonts w:ascii="Times New Roman" w:hAnsi="Times New Roman" w:cs="Times New Roman"/>
          <w:sz w:val="22"/>
          <w:szCs w:val="22"/>
          <w:lang w:val="en-GB"/>
        </w:rPr>
        <w:t xml:space="preserve">, </w:t>
      </w:r>
      <w:r w:rsidRPr="002C4E3D">
        <w:rPr>
          <w:rFonts w:ascii="Times New Roman" w:hAnsi="Times New Roman" w:cs="Times New Roman"/>
          <w:b/>
          <w:sz w:val="22"/>
          <w:szCs w:val="22"/>
          <w:lang w:val="en-GB"/>
        </w:rPr>
        <w:t>Schiefer</w:t>
      </w:r>
      <w:r w:rsidR="00CC57D5" w:rsidRPr="002C4E3D">
        <w:rPr>
          <w:rFonts w:ascii="Times New Roman" w:hAnsi="Times New Roman" w:cs="Times New Roman"/>
          <w:b/>
          <w:sz w:val="22"/>
          <w:szCs w:val="22"/>
          <w:lang w:val="en-GB"/>
        </w:rPr>
        <w:t xml:space="preserve"> U</w:t>
      </w:r>
      <w:r w:rsidRPr="002C4E3D">
        <w:rPr>
          <w:rFonts w:ascii="Times New Roman" w:hAnsi="Times New Roman" w:cs="Times New Roman"/>
          <w:sz w:val="22"/>
          <w:szCs w:val="22"/>
          <w:lang w:val="en-GB"/>
        </w:rPr>
        <w:t>, Paetzold</w:t>
      </w:r>
      <w:r w:rsidR="00CC57D5" w:rsidRPr="002C4E3D">
        <w:rPr>
          <w:rFonts w:ascii="Times New Roman" w:hAnsi="Times New Roman" w:cs="Times New Roman"/>
          <w:sz w:val="22"/>
          <w:szCs w:val="22"/>
          <w:lang w:val="en-GB"/>
        </w:rPr>
        <w:t xml:space="preserve"> J</w:t>
      </w:r>
      <w:r w:rsidRPr="002C4E3D">
        <w:rPr>
          <w:rFonts w:ascii="Times New Roman" w:hAnsi="Times New Roman" w:cs="Times New Roman"/>
          <w:sz w:val="22"/>
          <w:szCs w:val="22"/>
          <w:lang w:val="en-GB"/>
        </w:rPr>
        <w:t>, Zangwill</w:t>
      </w:r>
      <w:r w:rsidR="00CC57D5" w:rsidRPr="002C4E3D">
        <w:rPr>
          <w:rFonts w:ascii="Times New Roman" w:hAnsi="Times New Roman" w:cs="Times New Roman"/>
          <w:sz w:val="22"/>
          <w:szCs w:val="22"/>
          <w:lang w:val="en-GB"/>
        </w:rPr>
        <w:t xml:space="preserve"> LM, </w:t>
      </w:r>
      <w:r w:rsidRPr="002C4E3D">
        <w:rPr>
          <w:rFonts w:ascii="Times New Roman" w:hAnsi="Times New Roman" w:cs="Times New Roman"/>
          <w:sz w:val="22"/>
          <w:szCs w:val="22"/>
          <w:lang w:val="en-GB"/>
        </w:rPr>
        <w:t>Tavares</w:t>
      </w:r>
      <w:r w:rsidR="00CC57D5" w:rsidRPr="002C4E3D">
        <w:rPr>
          <w:rFonts w:ascii="Times New Roman" w:hAnsi="Times New Roman" w:cs="Times New Roman"/>
          <w:sz w:val="22"/>
          <w:szCs w:val="22"/>
          <w:lang w:val="en-GB"/>
        </w:rPr>
        <w:t xml:space="preserve"> IM, </w:t>
      </w:r>
      <w:r w:rsidRPr="002C4E3D">
        <w:rPr>
          <w:rFonts w:ascii="Times New Roman" w:hAnsi="Times New Roman" w:cs="Times New Roman"/>
          <w:sz w:val="22"/>
          <w:szCs w:val="22"/>
          <w:lang w:val="en-GB"/>
        </w:rPr>
        <w:t>Weinreb</w:t>
      </w:r>
      <w:r w:rsidR="00CC57D5" w:rsidRPr="002C4E3D">
        <w:rPr>
          <w:rFonts w:ascii="Times New Roman" w:hAnsi="Times New Roman" w:cs="Times New Roman"/>
          <w:sz w:val="22"/>
          <w:szCs w:val="22"/>
          <w:lang w:val="en-GB"/>
        </w:rPr>
        <w:t xml:space="preserve"> RN, </w:t>
      </w:r>
      <w:proofErr w:type="gramStart"/>
      <w:r w:rsidR="00CC57D5" w:rsidRPr="002C4E3D">
        <w:rPr>
          <w:rFonts w:ascii="Times New Roman" w:hAnsi="Times New Roman" w:cs="Times New Roman"/>
          <w:sz w:val="22"/>
          <w:szCs w:val="22"/>
          <w:lang w:val="en-GB"/>
        </w:rPr>
        <w:t xml:space="preserve">and </w:t>
      </w:r>
      <w:r w:rsidRPr="002C4E3D">
        <w:rPr>
          <w:rFonts w:ascii="Times New Roman" w:hAnsi="Times New Roman" w:cs="Times New Roman"/>
          <w:sz w:val="22"/>
          <w:szCs w:val="22"/>
          <w:lang w:val="en-GB"/>
        </w:rPr>
        <w:t xml:space="preserve"> Sample</w:t>
      </w:r>
      <w:proofErr w:type="gramEnd"/>
      <w:r w:rsidR="00CC57D5" w:rsidRPr="002C4E3D">
        <w:rPr>
          <w:rFonts w:ascii="Times New Roman" w:hAnsi="Times New Roman" w:cs="Times New Roman"/>
          <w:sz w:val="22"/>
          <w:szCs w:val="22"/>
          <w:lang w:val="en-GB"/>
        </w:rPr>
        <w:t xml:space="preserve"> PA (2007)</w:t>
      </w:r>
      <w:r w:rsidRPr="002C4E3D">
        <w:rPr>
          <w:rFonts w:ascii="Times New Roman" w:hAnsi="Times New Roman" w:cs="Times New Roman"/>
          <w:sz w:val="22"/>
          <w:szCs w:val="22"/>
          <w:lang w:val="en-GB"/>
        </w:rPr>
        <w:br/>
        <w:t>Spatial Characteristics of Visual Field Progression Determined by Monte Carlo Simulation: Diagnostic Innovations in Glaucoma Study (DIGS)</w:t>
      </w:r>
      <w:r w:rsidR="00CC57D5" w:rsidRPr="002C4E3D">
        <w:rPr>
          <w:rFonts w:ascii="Times New Roman" w:hAnsi="Times New Roman" w:cs="Times New Roman"/>
          <w:sz w:val="22"/>
          <w:szCs w:val="22"/>
          <w:lang w:val="en-GB"/>
        </w:rPr>
        <w:t xml:space="preserve"> </w:t>
      </w:r>
      <w:r w:rsidRPr="002C4E3D">
        <w:rPr>
          <w:rFonts w:ascii="Times New Roman" w:hAnsi="Times New Roman" w:cs="Times New Roman"/>
          <w:sz w:val="22"/>
          <w:szCs w:val="22"/>
          <w:lang w:val="en-GB"/>
        </w:rPr>
        <w:t>Invest. Ophthalmol. Vis. Sci.</w:t>
      </w:r>
      <w:r w:rsidR="00CC57D5" w:rsidRPr="002C4E3D">
        <w:rPr>
          <w:rFonts w:ascii="Times New Roman" w:hAnsi="Times New Roman" w:cs="Times New Roman"/>
          <w:sz w:val="22"/>
          <w:szCs w:val="22"/>
          <w:lang w:val="en-GB"/>
        </w:rPr>
        <w:t xml:space="preserve"> </w:t>
      </w:r>
      <w:r w:rsidRPr="002C4E3D">
        <w:rPr>
          <w:rFonts w:ascii="Times New Roman" w:hAnsi="Times New Roman" w:cs="Times New Roman"/>
          <w:sz w:val="22"/>
          <w:szCs w:val="22"/>
          <w:lang w:val="en-GB"/>
        </w:rPr>
        <w:t>48: E-Abstract 1641.</w:t>
      </w:r>
    </w:p>
    <w:p w14:paraId="51D3D268" w14:textId="77777777" w:rsidR="00CC57D5" w:rsidRPr="002C4E3D" w:rsidRDefault="00CC57D5" w:rsidP="00B67FEF">
      <w:pPr>
        <w:numPr>
          <w:ilvl w:val="0"/>
          <w:numId w:val="8"/>
        </w:numPr>
        <w:tabs>
          <w:tab w:val="clear" w:pos="1713"/>
          <w:tab w:val="num" w:pos="993"/>
        </w:tabs>
        <w:spacing w:before="80" w:after="80"/>
        <w:ind w:left="993" w:hanging="426"/>
        <w:rPr>
          <w:rFonts w:ascii="Times New Roman" w:hAnsi="Times New Roman" w:cs="Times New Roman"/>
          <w:sz w:val="22"/>
          <w:szCs w:val="22"/>
          <w:lang w:val="en-GB"/>
        </w:rPr>
      </w:pPr>
      <w:r w:rsidRPr="002C4E3D">
        <w:rPr>
          <w:rFonts w:ascii="Times New Roman" w:hAnsi="Times New Roman" w:cs="Times New Roman"/>
          <w:sz w:val="22"/>
          <w:szCs w:val="22"/>
          <w:lang w:val="en-GB"/>
        </w:rPr>
        <w:t xml:space="preserve">Papageorgiou E, Hardiess G, Schaeffel F, Wiethoelter H, Karnath HO, Mallot HA, Schoenfisch B, </w:t>
      </w:r>
      <w:r w:rsidRPr="002C4E3D">
        <w:rPr>
          <w:rFonts w:ascii="Times New Roman" w:hAnsi="Times New Roman" w:cs="Times New Roman"/>
          <w:b/>
          <w:sz w:val="22"/>
          <w:szCs w:val="22"/>
          <w:lang w:val="en-GB"/>
        </w:rPr>
        <w:t>Schiefer U</w:t>
      </w:r>
      <w:r w:rsidRPr="002C4E3D">
        <w:rPr>
          <w:rFonts w:ascii="Times New Roman" w:hAnsi="Times New Roman" w:cs="Times New Roman"/>
          <w:sz w:val="22"/>
          <w:szCs w:val="22"/>
          <w:lang w:val="en-GB"/>
        </w:rPr>
        <w:t xml:space="preserve"> (2007) </w:t>
      </w:r>
      <w:r w:rsidRPr="002C4E3D">
        <w:rPr>
          <w:rFonts w:ascii="Times New Roman" w:hAnsi="Times New Roman" w:cs="Times New Roman"/>
          <w:bCs/>
          <w:sz w:val="22"/>
          <w:szCs w:val="22"/>
          <w:lang w:val="en-GB"/>
        </w:rPr>
        <w:t xml:space="preserve">Vision-Related Quality of Life (QoL) Assessment in Patients </w:t>
      </w:r>
      <w:proofErr w:type="gramStart"/>
      <w:r w:rsidRPr="002C4E3D">
        <w:rPr>
          <w:rFonts w:ascii="Times New Roman" w:hAnsi="Times New Roman" w:cs="Times New Roman"/>
          <w:bCs/>
          <w:sz w:val="22"/>
          <w:szCs w:val="22"/>
          <w:lang w:val="en-GB"/>
        </w:rPr>
        <w:t>With</w:t>
      </w:r>
      <w:proofErr w:type="gramEnd"/>
      <w:r w:rsidRPr="002C4E3D">
        <w:rPr>
          <w:rFonts w:ascii="Times New Roman" w:hAnsi="Times New Roman" w:cs="Times New Roman"/>
          <w:bCs/>
          <w:sz w:val="22"/>
          <w:szCs w:val="22"/>
          <w:lang w:val="en-GB"/>
        </w:rPr>
        <w:t xml:space="preserve"> Homonymous Visual Field Defects (HVFDs) Due to Postchiasmal Vascular Lesions. </w:t>
      </w:r>
      <w:r w:rsidRPr="002C4E3D">
        <w:rPr>
          <w:rFonts w:ascii="Times New Roman" w:hAnsi="Times New Roman" w:cs="Times New Roman"/>
          <w:sz w:val="22"/>
          <w:szCs w:val="22"/>
          <w:lang w:val="en-GB"/>
        </w:rPr>
        <w:t xml:space="preserve">Invest. Ophthalmol. Vis. Sci. 48: E-Abstract 931. </w:t>
      </w:r>
    </w:p>
    <w:p w14:paraId="463BC948" w14:textId="77777777" w:rsidR="00B67FEF" w:rsidRPr="002C4E3D" w:rsidRDefault="00CC57D5" w:rsidP="00B67FEF">
      <w:pPr>
        <w:numPr>
          <w:ilvl w:val="0"/>
          <w:numId w:val="8"/>
        </w:numPr>
        <w:tabs>
          <w:tab w:val="clear" w:pos="1713"/>
          <w:tab w:val="num" w:pos="993"/>
        </w:tabs>
        <w:spacing w:before="80" w:after="80"/>
        <w:ind w:left="993" w:hanging="426"/>
        <w:rPr>
          <w:rFonts w:ascii="Times New Roman" w:hAnsi="Times New Roman" w:cs="Times New Roman"/>
          <w:sz w:val="16"/>
          <w:szCs w:val="16"/>
          <w:lang w:val="en-GB"/>
        </w:rPr>
      </w:pPr>
      <w:r w:rsidRPr="002C4E3D">
        <w:rPr>
          <w:rFonts w:ascii="Times New Roman" w:hAnsi="Times New Roman" w:cs="Times New Roman"/>
          <w:sz w:val="22"/>
          <w:szCs w:val="22"/>
          <w:lang w:val="en-GB"/>
        </w:rPr>
        <w:t xml:space="preserve">Rothlander C, Papageorgiou E, Hardiess G, Wiethoelter H, Schaeffel F, Karnath HO, Mallot HA, Vonthein R, Schoenfisch B, </w:t>
      </w:r>
      <w:r w:rsidRPr="002C4E3D">
        <w:rPr>
          <w:rFonts w:ascii="Times New Roman" w:hAnsi="Times New Roman" w:cs="Times New Roman"/>
          <w:b/>
          <w:sz w:val="22"/>
          <w:szCs w:val="22"/>
          <w:lang w:val="en-GB"/>
        </w:rPr>
        <w:t>Schiefer U</w:t>
      </w:r>
      <w:r w:rsidRPr="002C4E3D">
        <w:rPr>
          <w:rFonts w:ascii="Times New Roman" w:hAnsi="Times New Roman" w:cs="Times New Roman"/>
          <w:sz w:val="22"/>
          <w:szCs w:val="22"/>
          <w:lang w:val="en-GB"/>
        </w:rPr>
        <w:t xml:space="preserve"> (2007) </w:t>
      </w:r>
      <w:r w:rsidRPr="002C4E3D">
        <w:rPr>
          <w:rFonts w:ascii="Times New Roman" w:hAnsi="Times New Roman" w:cs="Times New Roman"/>
          <w:bCs/>
          <w:sz w:val="22"/>
          <w:szCs w:val="22"/>
          <w:lang w:val="en-GB"/>
        </w:rPr>
        <w:t xml:space="preserve">Size of Homonymous Scotomas and Traffic Accidents in Virtual Reality Driving, </w:t>
      </w:r>
      <w:r w:rsidRPr="002C4E3D">
        <w:rPr>
          <w:rFonts w:ascii="Times New Roman" w:hAnsi="Times New Roman" w:cs="Times New Roman"/>
          <w:sz w:val="22"/>
          <w:szCs w:val="22"/>
          <w:lang w:val="en-GB"/>
        </w:rPr>
        <w:t>Invest. Ophthalmol. Vis. Sci. 48: E-Abstract 939</w:t>
      </w:r>
      <w:r w:rsidR="00B67FEF" w:rsidRPr="002C4E3D">
        <w:rPr>
          <w:rFonts w:ascii="Times New Roman" w:hAnsi="Times New Roman" w:cs="Times New Roman"/>
          <w:sz w:val="22"/>
          <w:szCs w:val="22"/>
          <w:lang w:val="en-GB"/>
        </w:rPr>
        <w:t>.</w:t>
      </w:r>
    </w:p>
    <w:p w14:paraId="7EA59F67" w14:textId="77777777" w:rsidR="00CC57D5" w:rsidRPr="002C4E3D" w:rsidRDefault="00CC57D5" w:rsidP="00B67FEF">
      <w:pPr>
        <w:numPr>
          <w:ilvl w:val="0"/>
          <w:numId w:val="8"/>
        </w:numPr>
        <w:tabs>
          <w:tab w:val="clear" w:pos="1713"/>
          <w:tab w:val="num" w:pos="993"/>
        </w:tabs>
        <w:spacing w:before="80" w:after="80"/>
        <w:ind w:left="993" w:hanging="426"/>
        <w:rPr>
          <w:rFonts w:ascii="Times New Roman" w:hAnsi="Times New Roman" w:cs="Times New Roman"/>
          <w:sz w:val="16"/>
          <w:szCs w:val="16"/>
          <w:lang w:val="en-GB"/>
        </w:rPr>
      </w:pPr>
      <w:r w:rsidRPr="002C4E3D">
        <w:rPr>
          <w:rFonts w:ascii="Times New Roman" w:hAnsi="Times New Roman" w:cs="Times New Roman"/>
          <w:sz w:val="22"/>
          <w:szCs w:val="22"/>
          <w:lang w:val="en-GB"/>
        </w:rPr>
        <w:t xml:space="preserve">Paetzold J, Will T, Krapp E, Porubska K, </w:t>
      </w:r>
      <w:r w:rsidRPr="002C4E3D">
        <w:rPr>
          <w:rFonts w:ascii="Times New Roman" w:hAnsi="Times New Roman" w:cs="Times New Roman"/>
          <w:b/>
          <w:sz w:val="22"/>
          <w:szCs w:val="22"/>
          <w:lang w:val="en-GB"/>
        </w:rPr>
        <w:t>Schiefer U</w:t>
      </w:r>
      <w:r w:rsidRPr="002C4E3D">
        <w:rPr>
          <w:rFonts w:ascii="Times New Roman" w:hAnsi="Times New Roman" w:cs="Times New Roman"/>
          <w:sz w:val="22"/>
          <w:szCs w:val="22"/>
          <w:lang w:val="en-GB"/>
        </w:rPr>
        <w:t xml:space="preserve"> (2007) Internet-Based Data Transfer of Visual Field Tests Obtained </w:t>
      </w:r>
      <w:proofErr w:type="gramStart"/>
      <w:r w:rsidRPr="002C4E3D">
        <w:rPr>
          <w:rFonts w:ascii="Times New Roman" w:hAnsi="Times New Roman" w:cs="Times New Roman"/>
          <w:sz w:val="22"/>
          <w:szCs w:val="22"/>
          <w:lang w:val="en-GB"/>
        </w:rPr>
        <w:t>With</w:t>
      </w:r>
      <w:proofErr w:type="gramEnd"/>
      <w:r w:rsidRPr="002C4E3D">
        <w:rPr>
          <w:rFonts w:ascii="Times New Roman" w:hAnsi="Times New Roman" w:cs="Times New Roman"/>
          <w:sz w:val="22"/>
          <w:szCs w:val="22"/>
          <w:lang w:val="en-GB"/>
        </w:rPr>
        <w:t xml:space="preserve"> the Humphrey Field Analyzer (HFA II) Invest. Ophthalmol. Vis. Sci. 48: E-Abstract 958.</w:t>
      </w:r>
    </w:p>
    <w:p w14:paraId="32E120DD" w14:textId="77777777" w:rsidR="00847BA6" w:rsidRPr="002C4E3D" w:rsidRDefault="00CC57D5" w:rsidP="00B67FEF">
      <w:pPr>
        <w:numPr>
          <w:ilvl w:val="0"/>
          <w:numId w:val="8"/>
        </w:numPr>
        <w:tabs>
          <w:tab w:val="clear" w:pos="1713"/>
          <w:tab w:val="num" w:pos="993"/>
        </w:tabs>
        <w:spacing w:before="80" w:after="80"/>
        <w:ind w:left="993" w:hanging="426"/>
        <w:rPr>
          <w:rFonts w:ascii="Times New Roman" w:hAnsi="Times New Roman" w:cs="Times New Roman"/>
          <w:sz w:val="22"/>
          <w:szCs w:val="22"/>
          <w:lang w:val="en-GB"/>
        </w:rPr>
      </w:pPr>
      <w:r w:rsidRPr="002C4E3D">
        <w:rPr>
          <w:rFonts w:ascii="Times New Roman" w:hAnsi="Times New Roman" w:cs="Times New Roman"/>
          <w:b/>
          <w:sz w:val="22"/>
          <w:szCs w:val="22"/>
          <w:lang w:val="en-GB"/>
        </w:rPr>
        <w:t>Schiefer</w:t>
      </w:r>
      <w:r w:rsidR="00B67FEF" w:rsidRPr="002C4E3D">
        <w:rPr>
          <w:rFonts w:ascii="Times New Roman" w:hAnsi="Times New Roman" w:cs="Times New Roman"/>
          <w:b/>
          <w:sz w:val="22"/>
          <w:szCs w:val="22"/>
          <w:lang w:val="en-GB"/>
        </w:rPr>
        <w:t xml:space="preserve"> U</w:t>
      </w:r>
      <w:r w:rsidRPr="002C4E3D">
        <w:rPr>
          <w:rFonts w:ascii="Times New Roman" w:hAnsi="Times New Roman" w:cs="Times New Roman"/>
          <w:sz w:val="22"/>
          <w:szCs w:val="22"/>
          <w:lang w:val="en-GB"/>
        </w:rPr>
        <w:t>, Pascua</w:t>
      </w:r>
      <w:r w:rsidR="00B67FEF" w:rsidRPr="002C4E3D">
        <w:rPr>
          <w:rFonts w:ascii="Times New Roman" w:hAnsi="Times New Roman" w:cs="Times New Roman"/>
          <w:sz w:val="22"/>
          <w:szCs w:val="22"/>
          <w:lang w:val="en-GB"/>
        </w:rPr>
        <w:t>l J</w:t>
      </w:r>
      <w:r w:rsidRPr="002C4E3D">
        <w:rPr>
          <w:rFonts w:ascii="Times New Roman" w:hAnsi="Times New Roman" w:cs="Times New Roman"/>
          <w:sz w:val="22"/>
          <w:szCs w:val="22"/>
          <w:lang w:val="en-GB"/>
        </w:rPr>
        <w:t>, Sample</w:t>
      </w:r>
      <w:r w:rsidR="00B67FEF" w:rsidRPr="002C4E3D">
        <w:rPr>
          <w:rFonts w:ascii="Times New Roman" w:hAnsi="Times New Roman" w:cs="Times New Roman"/>
          <w:sz w:val="22"/>
          <w:szCs w:val="22"/>
          <w:lang w:val="en-GB"/>
        </w:rPr>
        <w:t xml:space="preserve"> PA</w:t>
      </w:r>
      <w:r w:rsidRPr="002C4E3D">
        <w:rPr>
          <w:rFonts w:ascii="Times New Roman" w:hAnsi="Times New Roman" w:cs="Times New Roman"/>
          <w:sz w:val="22"/>
          <w:szCs w:val="22"/>
          <w:lang w:val="en-GB"/>
        </w:rPr>
        <w:t>, Edmunds</w:t>
      </w:r>
      <w:r w:rsidR="00B67FEF" w:rsidRPr="002C4E3D">
        <w:rPr>
          <w:rFonts w:ascii="Times New Roman" w:hAnsi="Times New Roman" w:cs="Times New Roman"/>
          <w:sz w:val="22"/>
          <w:szCs w:val="22"/>
          <w:lang w:val="en-GB"/>
        </w:rPr>
        <w:t xml:space="preserve"> B, </w:t>
      </w:r>
      <w:r w:rsidRPr="002C4E3D">
        <w:rPr>
          <w:rFonts w:ascii="Times New Roman" w:hAnsi="Times New Roman" w:cs="Times New Roman"/>
          <w:sz w:val="22"/>
          <w:szCs w:val="22"/>
          <w:lang w:val="en-GB"/>
        </w:rPr>
        <w:t>Weleber</w:t>
      </w:r>
      <w:r w:rsidR="00B67FEF" w:rsidRPr="002C4E3D">
        <w:rPr>
          <w:rFonts w:ascii="Times New Roman" w:hAnsi="Times New Roman" w:cs="Times New Roman"/>
          <w:sz w:val="22"/>
          <w:szCs w:val="22"/>
          <w:lang w:val="en-GB"/>
        </w:rPr>
        <w:t xml:space="preserve"> R, </w:t>
      </w:r>
      <w:r w:rsidRPr="002C4E3D">
        <w:rPr>
          <w:rFonts w:ascii="Times New Roman" w:hAnsi="Times New Roman" w:cs="Times New Roman"/>
          <w:sz w:val="22"/>
          <w:szCs w:val="22"/>
          <w:lang w:val="en-GB"/>
        </w:rPr>
        <w:t>Johnson</w:t>
      </w:r>
      <w:r w:rsidR="00B67FEF" w:rsidRPr="002C4E3D">
        <w:rPr>
          <w:rFonts w:ascii="Times New Roman" w:hAnsi="Times New Roman" w:cs="Times New Roman"/>
          <w:sz w:val="22"/>
          <w:szCs w:val="22"/>
          <w:lang w:val="en-GB"/>
        </w:rPr>
        <w:t xml:space="preserve"> CA, </w:t>
      </w:r>
      <w:r w:rsidRPr="002C4E3D">
        <w:rPr>
          <w:rFonts w:ascii="Times New Roman" w:hAnsi="Times New Roman" w:cs="Times New Roman"/>
          <w:sz w:val="22"/>
          <w:szCs w:val="22"/>
          <w:lang w:val="en-GB"/>
        </w:rPr>
        <w:t>Staubach</w:t>
      </w:r>
      <w:r w:rsidR="00B67FEF" w:rsidRPr="002C4E3D">
        <w:rPr>
          <w:rFonts w:ascii="Times New Roman" w:hAnsi="Times New Roman" w:cs="Times New Roman"/>
          <w:sz w:val="22"/>
          <w:szCs w:val="22"/>
          <w:lang w:val="en-GB"/>
        </w:rPr>
        <w:t xml:space="preserve"> F, </w:t>
      </w:r>
      <w:r w:rsidRPr="002C4E3D">
        <w:rPr>
          <w:rFonts w:ascii="Times New Roman" w:hAnsi="Times New Roman" w:cs="Times New Roman"/>
          <w:sz w:val="22"/>
          <w:szCs w:val="22"/>
          <w:lang w:val="en-GB"/>
        </w:rPr>
        <w:t>Lagrèze</w:t>
      </w:r>
      <w:r w:rsidR="00B67FEF" w:rsidRPr="002C4E3D">
        <w:rPr>
          <w:rFonts w:ascii="Times New Roman" w:hAnsi="Times New Roman" w:cs="Times New Roman"/>
          <w:sz w:val="22"/>
          <w:szCs w:val="22"/>
          <w:lang w:val="en-GB"/>
        </w:rPr>
        <w:t xml:space="preserve"> W, V</w:t>
      </w:r>
      <w:r w:rsidRPr="002C4E3D">
        <w:rPr>
          <w:rFonts w:ascii="Times New Roman" w:hAnsi="Times New Roman" w:cs="Times New Roman"/>
          <w:sz w:val="22"/>
          <w:szCs w:val="22"/>
          <w:lang w:val="en-GB"/>
        </w:rPr>
        <w:t>onthein</w:t>
      </w:r>
      <w:r w:rsidR="00B67FEF" w:rsidRPr="002C4E3D">
        <w:rPr>
          <w:rFonts w:ascii="Times New Roman" w:hAnsi="Times New Roman" w:cs="Times New Roman"/>
          <w:sz w:val="22"/>
          <w:szCs w:val="22"/>
          <w:lang w:val="en-GB"/>
        </w:rPr>
        <w:t xml:space="preserve"> R</w:t>
      </w:r>
      <w:r w:rsidRPr="002C4E3D">
        <w:rPr>
          <w:rFonts w:ascii="Times New Roman" w:hAnsi="Times New Roman" w:cs="Times New Roman"/>
          <w:sz w:val="22"/>
          <w:szCs w:val="22"/>
          <w:lang w:val="en-GB"/>
        </w:rPr>
        <w:t>, Paetzold</w:t>
      </w:r>
      <w:r w:rsidR="00B67FEF" w:rsidRPr="002C4E3D">
        <w:rPr>
          <w:rFonts w:ascii="Times New Roman" w:hAnsi="Times New Roman" w:cs="Times New Roman"/>
          <w:sz w:val="22"/>
          <w:szCs w:val="22"/>
          <w:lang w:val="en-GB"/>
        </w:rPr>
        <w:t xml:space="preserve"> J (2007) </w:t>
      </w:r>
      <w:r w:rsidRPr="002C4E3D">
        <w:rPr>
          <w:rFonts w:ascii="Times New Roman" w:hAnsi="Times New Roman" w:cs="Times New Roman"/>
          <w:sz w:val="22"/>
          <w:szCs w:val="22"/>
          <w:lang w:val="en-GB"/>
        </w:rPr>
        <w:t xml:space="preserve">Comparison of the New "German Adaptive Threshold Estimation" (GATE) Strategy </w:t>
      </w:r>
      <w:proofErr w:type="gramStart"/>
      <w:r w:rsidRPr="002C4E3D">
        <w:rPr>
          <w:rFonts w:ascii="Times New Roman" w:hAnsi="Times New Roman" w:cs="Times New Roman"/>
          <w:sz w:val="22"/>
          <w:szCs w:val="22"/>
          <w:lang w:val="en-GB"/>
        </w:rPr>
        <w:t>With</w:t>
      </w:r>
      <w:proofErr w:type="gramEnd"/>
      <w:r w:rsidRPr="002C4E3D">
        <w:rPr>
          <w:rFonts w:ascii="Times New Roman" w:hAnsi="Times New Roman" w:cs="Times New Roman"/>
          <w:sz w:val="22"/>
          <w:szCs w:val="22"/>
          <w:lang w:val="en-GB"/>
        </w:rPr>
        <w:t xml:space="preserve"> Conventional Static Threshold Estimating Perimetry and With the SITA Procedure</w:t>
      </w:r>
      <w:r w:rsidRPr="002C4E3D">
        <w:rPr>
          <w:rFonts w:ascii="Times New Roman" w:hAnsi="Times New Roman" w:cs="Times New Roman"/>
          <w:sz w:val="22"/>
          <w:szCs w:val="22"/>
          <w:lang w:val="en-GB"/>
        </w:rPr>
        <w:br/>
        <w:t xml:space="preserve">Invest. </w:t>
      </w:r>
      <w:r w:rsidR="00282937" w:rsidRPr="002C4E3D">
        <w:rPr>
          <w:rFonts w:ascii="Times New Roman" w:hAnsi="Times New Roman" w:cs="Times New Roman"/>
          <w:sz w:val="22"/>
          <w:szCs w:val="22"/>
          <w:lang w:val="en-GB"/>
        </w:rPr>
        <w:t xml:space="preserve">Ophthalmol. Vis. Sci. </w:t>
      </w:r>
      <w:r w:rsidRPr="002C4E3D">
        <w:rPr>
          <w:rFonts w:ascii="Times New Roman" w:hAnsi="Times New Roman" w:cs="Times New Roman"/>
          <w:sz w:val="22"/>
          <w:szCs w:val="22"/>
          <w:lang w:val="en-GB"/>
        </w:rPr>
        <w:t>48: E-Abstract 4452.</w:t>
      </w:r>
    </w:p>
    <w:p w14:paraId="01B68E3D" w14:textId="77777777" w:rsidR="008B0068" w:rsidRPr="002C4E3D" w:rsidRDefault="00847BA6" w:rsidP="00B67FEF">
      <w:pPr>
        <w:numPr>
          <w:ilvl w:val="0"/>
          <w:numId w:val="8"/>
        </w:numPr>
        <w:tabs>
          <w:tab w:val="clear" w:pos="1713"/>
          <w:tab w:val="num" w:pos="993"/>
        </w:tabs>
        <w:spacing w:before="80" w:after="80"/>
        <w:ind w:left="993" w:hanging="426"/>
        <w:rPr>
          <w:rFonts w:ascii="Times New Roman" w:hAnsi="Times New Roman" w:cs="Times New Roman"/>
          <w:sz w:val="22"/>
          <w:szCs w:val="22"/>
        </w:rPr>
      </w:pPr>
      <w:r w:rsidRPr="002C4E3D">
        <w:rPr>
          <w:rFonts w:ascii="Times New Roman" w:hAnsi="Times New Roman" w:cs="Times New Roman"/>
          <w:b/>
          <w:sz w:val="22"/>
          <w:szCs w:val="22"/>
        </w:rPr>
        <w:t xml:space="preserve">Schiefer U, </w:t>
      </w:r>
      <w:r w:rsidRPr="002C4E3D">
        <w:rPr>
          <w:rFonts w:ascii="Times New Roman" w:hAnsi="Times New Roman" w:cs="Times New Roman"/>
          <w:sz w:val="22"/>
          <w:szCs w:val="22"/>
        </w:rPr>
        <w:t>Papageorgiou E</w:t>
      </w:r>
      <w:r w:rsidR="003A79DF" w:rsidRPr="002C4E3D">
        <w:rPr>
          <w:rFonts w:ascii="Times New Roman" w:hAnsi="Times New Roman" w:cs="Times New Roman"/>
          <w:sz w:val="22"/>
          <w:szCs w:val="22"/>
        </w:rPr>
        <w:t xml:space="preserve">, Hardieß G, Mallot HA (2009) Explorationsverhalten bei Patienten mit homonymen Gesichtsfeldausfällen, 53. Jahrestagung der </w:t>
      </w:r>
      <w:proofErr w:type="gramStart"/>
      <w:r w:rsidR="003A79DF" w:rsidRPr="002C4E3D">
        <w:rPr>
          <w:rFonts w:ascii="Times New Roman" w:hAnsi="Times New Roman" w:cs="Times New Roman"/>
          <w:sz w:val="22"/>
          <w:szCs w:val="22"/>
        </w:rPr>
        <w:t>DGKN ,</w:t>
      </w:r>
      <w:proofErr w:type="gramEnd"/>
      <w:r w:rsidR="003A79DF" w:rsidRPr="002C4E3D">
        <w:rPr>
          <w:rFonts w:ascii="Times New Roman" w:hAnsi="Times New Roman" w:cs="Times New Roman"/>
          <w:sz w:val="22"/>
          <w:szCs w:val="22"/>
        </w:rPr>
        <w:t xml:space="preserve"> München 26.-28. März 2009</w:t>
      </w:r>
    </w:p>
    <w:p w14:paraId="537B665E" w14:textId="77777777" w:rsidR="008B0068" w:rsidRPr="002C4E3D" w:rsidRDefault="008B0068" w:rsidP="008B0068">
      <w:pPr>
        <w:numPr>
          <w:ilvl w:val="0"/>
          <w:numId w:val="8"/>
        </w:numPr>
        <w:tabs>
          <w:tab w:val="clear" w:pos="1713"/>
          <w:tab w:val="num" w:pos="993"/>
        </w:tabs>
        <w:spacing w:before="80" w:after="80"/>
        <w:ind w:left="993" w:hanging="426"/>
        <w:rPr>
          <w:rFonts w:ascii="Times New Roman" w:hAnsi="Times New Roman" w:cs="Times New Roman"/>
          <w:sz w:val="22"/>
          <w:szCs w:val="22"/>
          <w:lang w:val="en-GB"/>
        </w:rPr>
      </w:pPr>
      <w:r w:rsidRPr="002C4E3D">
        <w:rPr>
          <w:rFonts w:ascii="Times New Roman" w:hAnsi="Times New Roman" w:cs="Times New Roman"/>
          <w:iCs/>
          <w:sz w:val="22"/>
          <w:szCs w:val="22"/>
          <w:lang w:val="en-GB"/>
        </w:rPr>
        <w:t xml:space="preserve">Weleber R, Francis P, Chegarnov E, Gardiner S, Dietzsch J, </w:t>
      </w:r>
      <w:r w:rsidRPr="002C4E3D">
        <w:rPr>
          <w:rFonts w:ascii="Times New Roman" w:hAnsi="Times New Roman" w:cs="Times New Roman"/>
          <w:b/>
          <w:iCs/>
          <w:sz w:val="22"/>
          <w:szCs w:val="22"/>
          <w:lang w:val="en-GB"/>
        </w:rPr>
        <w:t xml:space="preserve">Schiefer </w:t>
      </w:r>
      <w:proofErr w:type="gramStart"/>
      <w:r w:rsidRPr="002C4E3D">
        <w:rPr>
          <w:rFonts w:ascii="Times New Roman" w:hAnsi="Times New Roman" w:cs="Times New Roman"/>
          <w:b/>
          <w:iCs/>
          <w:sz w:val="22"/>
          <w:szCs w:val="22"/>
          <w:lang w:val="en-GB"/>
        </w:rPr>
        <w:t>U</w:t>
      </w:r>
      <w:r w:rsidRPr="002C4E3D">
        <w:rPr>
          <w:rFonts w:ascii="Times New Roman" w:hAnsi="Times New Roman" w:cs="Times New Roman"/>
          <w:iCs/>
          <w:sz w:val="22"/>
          <w:szCs w:val="22"/>
          <w:lang w:val="en-GB"/>
        </w:rPr>
        <w:t>,  Johnson</w:t>
      </w:r>
      <w:proofErr w:type="gramEnd"/>
      <w:r w:rsidRPr="002C4E3D">
        <w:rPr>
          <w:rFonts w:ascii="Times New Roman" w:hAnsi="Times New Roman" w:cs="Times New Roman"/>
          <w:iCs/>
          <w:sz w:val="22"/>
          <w:szCs w:val="22"/>
          <w:lang w:val="en-GB"/>
        </w:rPr>
        <w:t xml:space="preserve"> C (2009) </w:t>
      </w:r>
      <w:r w:rsidRPr="002C4E3D">
        <w:rPr>
          <w:rFonts w:ascii="Times New Roman" w:hAnsi="Times New Roman" w:cs="Times New Roman"/>
          <w:bCs/>
          <w:sz w:val="22"/>
          <w:szCs w:val="22"/>
          <w:lang w:val="en-GB"/>
        </w:rPr>
        <w:t>Modeling and Analysis of the Hill of Vision of Full-Field Static Perimetry,</w:t>
      </w:r>
      <w:r w:rsidRPr="002C4E3D">
        <w:rPr>
          <w:rFonts w:ascii="Times New Roman" w:hAnsi="Times New Roman" w:cs="Times New Roman"/>
          <w:sz w:val="22"/>
          <w:szCs w:val="22"/>
          <w:lang w:val="en-GB"/>
        </w:rPr>
        <w:t xml:space="preserve"> ARVO (Association for Research in Vision and Ophthalmology), May 2009</w:t>
      </w:r>
    </w:p>
    <w:p w14:paraId="4013046F" w14:textId="77777777" w:rsidR="008B0068" w:rsidRPr="002C4E3D" w:rsidRDefault="008B0068" w:rsidP="00FE7552">
      <w:pPr>
        <w:numPr>
          <w:ilvl w:val="0"/>
          <w:numId w:val="8"/>
        </w:numPr>
        <w:tabs>
          <w:tab w:val="clear" w:pos="1713"/>
          <w:tab w:val="num" w:pos="993"/>
        </w:tabs>
        <w:spacing w:before="80" w:after="80"/>
        <w:ind w:left="993" w:hanging="426"/>
        <w:rPr>
          <w:rFonts w:ascii="Times New Roman" w:hAnsi="Times New Roman" w:cs="Times New Roman"/>
          <w:sz w:val="22"/>
          <w:szCs w:val="22"/>
          <w:lang w:val="en-GB"/>
        </w:rPr>
      </w:pPr>
      <w:r w:rsidRPr="002C4E3D">
        <w:rPr>
          <w:rFonts w:ascii="Times New Roman" w:hAnsi="Times New Roman" w:cs="Times New Roman"/>
          <w:b/>
          <w:iCs/>
          <w:sz w:val="22"/>
          <w:szCs w:val="22"/>
          <w:lang w:val="en-GB"/>
        </w:rPr>
        <w:t>Schiefer</w:t>
      </w:r>
      <w:r w:rsidR="00FE7552" w:rsidRPr="002C4E3D">
        <w:rPr>
          <w:rFonts w:ascii="Times New Roman" w:hAnsi="Times New Roman" w:cs="Times New Roman"/>
          <w:b/>
          <w:iCs/>
          <w:sz w:val="22"/>
          <w:szCs w:val="22"/>
          <w:lang w:val="en-GB"/>
        </w:rPr>
        <w:t xml:space="preserve"> U</w:t>
      </w:r>
      <w:r w:rsidR="00FE7552" w:rsidRPr="002C4E3D">
        <w:rPr>
          <w:rFonts w:ascii="Times New Roman" w:hAnsi="Times New Roman" w:cs="Times New Roman"/>
          <w:iCs/>
          <w:sz w:val="22"/>
          <w:szCs w:val="22"/>
          <w:lang w:val="en-GB"/>
        </w:rPr>
        <w:t xml:space="preserve">, </w:t>
      </w:r>
      <w:r w:rsidRPr="002C4E3D">
        <w:rPr>
          <w:rFonts w:ascii="Times New Roman" w:hAnsi="Times New Roman" w:cs="Times New Roman"/>
          <w:iCs/>
          <w:sz w:val="22"/>
          <w:szCs w:val="22"/>
          <w:lang w:val="en-GB"/>
        </w:rPr>
        <w:t>Frick</w:t>
      </w:r>
      <w:r w:rsidR="00FE7552" w:rsidRPr="002C4E3D">
        <w:rPr>
          <w:rFonts w:ascii="Times New Roman" w:hAnsi="Times New Roman" w:cs="Times New Roman"/>
          <w:iCs/>
          <w:sz w:val="22"/>
          <w:szCs w:val="22"/>
          <w:lang w:val="en-GB"/>
        </w:rPr>
        <w:t xml:space="preserve"> S, </w:t>
      </w:r>
      <w:r w:rsidRPr="002C4E3D">
        <w:rPr>
          <w:rFonts w:ascii="Times New Roman" w:hAnsi="Times New Roman" w:cs="Times New Roman"/>
          <w:iCs/>
          <w:sz w:val="22"/>
          <w:szCs w:val="22"/>
          <w:lang w:val="en-GB"/>
        </w:rPr>
        <w:t>Nevalainen</w:t>
      </w:r>
      <w:r w:rsidR="00FE7552" w:rsidRPr="002C4E3D">
        <w:rPr>
          <w:rFonts w:ascii="Times New Roman" w:hAnsi="Times New Roman" w:cs="Times New Roman"/>
          <w:iCs/>
          <w:sz w:val="22"/>
          <w:szCs w:val="22"/>
          <w:lang w:val="en-GB"/>
        </w:rPr>
        <w:t xml:space="preserve"> J, </w:t>
      </w:r>
      <w:r w:rsidRPr="002C4E3D">
        <w:rPr>
          <w:rFonts w:ascii="Times New Roman" w:hAnsi="Times New Roman" w:cs="Times New Roman"/>
          <w:iCs/>
          <w:sz w:val="22"/>
          <w:szCs w:val="22"/>
          <w:lang w:val="en-GB"/>
        </w:rPr>
        <w:t>Grobbel</w:t>
      </w:r>
      <w:r w:rsidR="00FE7552" w:rsidRPr="002C4E3D">
        <w:rPr>
          <w:rFonts w:ascii="Times New Roman" w:hAnsi="Times New Roman" w:cs="Times New Roman"/>
          <w:iCs/>
          <w:sz w:val="22"/>
          <w:szCs w:val="22"/>
          <w:lang w:val="en-GB"/>
        </w:rPr>
        <w:t xml:space="preserve"> J, </w:t>
      </w:r>
      <w:r w:rsidRPr="002C4E3D">
        <w:rPr>
          <w:rFonts w:ascii="Times New Roman" w:hAnsi="Times New Roman" w:cs="Times New Roman"/>
          <w:iCs/>
          <w:sz w:val="22"/>
          <w:szCs w:val="22"/>
          <w:lang w:val="en-GB"/>
        </w:rPr>
        <w:t>Krapp</w:t>
      </w:r>
      <w:r w:rsidR="00FE7552" w:rsidRPr="002C4E3D">
        <w:rPr>
          <w:rFonts w:ascii="Times New Roman" w:hAnsi="Times New Roman" w:cs="Times New Roman"/>
          <w:iCs/>
          <w:sz w:val="22"/>
          <w:szCs w:val="22"/>
          <w:lang w:val="en-GB"/>
        </w:rPr>
        <w:t xml:space="preserve"> E, </w:t>
      </w:r>
      <w:r w:rsidRPr="002C4E3D">
        <w:rPr>
          <w:rFonts w:ascii="Times New Roman" w:hAnsi="Times New Roman" w:cs="Times New Roman"/>
          <w:iCs/>
          <w:sz w:val="22"/>
          <w:szCs w:val="22"/>
          <w:lang w:val="en-GB"/>
        </w:rPr>
        <w:t>Selig</w:t>
      </w:r>
      <w:r w:rsidR="00FE7552" w:rsidRPr="002C4E3D">
        <w:rPr>
          <w:rFonts w:ascii="Times New Roman" w:hAnsi="Times New Roman" w:cs="Times New Roman"/>
          <w:iCs/>
          <w:sz w:val="22"/>
          <w:szCs w:val="22"/>
          <w:lang w:val="en-GB"/>
        </w:rPr>
        <w:t xml:space="preserve"> B, </w:t>
      </w:r>
      <w:r w:rsidRPr="002C4E3D">
        <w:rPr>
          <w:rFonts w:ascii="Times New Roman" w:hAnsi="Times New Roman" w:cs="Times New Roman"/>
          <w:iCs/>
          <w:sz w:val="22"/>
          <w:szCs w:val="22"/>
          <w:lang w:val="en-GB"/>
        </w:rPr>
        <w:t>Vonthein</w:t>
      </w:r>
      <w:r w:rsidR="00FE7552" w:rsidRPr="002C4E3D">
        <w:rPr>
          <w:rFonts w:ascii="Times New Roman" w:hAnsi="Times New Roman" w:cs="Times New Roman"/>
          <w:iCs/>
          <w:sz w:val="22"/>
          <w:szCs w:val="22"/>
          <w:lang w:val="en-GB"/>
        </w:rPr>
        <w:t xml:space="preserve"> R, </w:t>
      </w:r>
      <w:r w:rsidRPr="002C4E3D">
        <w:rPr>
          <w:rFonts w:ascii="Times New Roman" w:hAnsi="Times New Roman" w:cs="Times New Roman"/>
          <w:iCs/>
          <w:sz w:val="22"/>
          <w:szCs w:val="22"/>
          <w:lang w:val="en-GB"/>
        </w:rPr>
        <w:t>Weleber</w:t>
      </w:r>
      <w:r w:rsidR="00FE7552" w:rsidRPr="002C4E3D">
        <w:rPr>
          <w:rFonts w:ascii="Times New Roman" w:hAnsi="Times New Roman" w:cs="Times New Roman"/>
          <w:iCs/>
          <w:sz w:val="22"/>
          <w:szCs w:val="22"/>
          <w:lang w:val="en-GB"/>
        </w:rPr>
        <w:t xml:space="preserve"> RG</w:t>
      </w:r>
      <w:r w:rsidRPr="002C4E3D">
        <w:rPr>
          <w:rFonts w:ascii="Times New Roman" w:hAnsi="Times New Roman" w:cs="Times New Roman"/>
          <w:iCs/>
          <w:sz w:val="22"/>
          <w:szCs w:val="22"/>
          <w:lang w:val="en-GB"/>
        </w:rPr>
        <w:t>, J. Paetzold</w:t>
      </w:r>
      <w:r w:rsidR="00FE7552" w:rsidRPr="002C4E3D">
        <w:rPr>
          <w:rFonts w:ascii="Times New Roman" w:hAnsi="Times New Roman" w:cs="Times New Roman"/>
          <w:iCs/>
          <w:sz w:val="22"/>
          <w:szCs w:val="22"/>
          <w:lang w:val="en-GB"/>
        </w:rPr>
        <w:t xml:space="preserve"> J (2009) </w:t>
      </w:r>
      <w:r w:rsidRPr="002C4E3D">
        <w:rPr>
          <w:rFonts w:ascii="Times New Roman" w:hAnsi="Times New Roman" w:cs="Times New Roman"/>
          <w:bCs/>
          <w:sz w:val="22"/>
          <w:szCs w:val="22"/>
          <w:lang w:val="en-GB"/>
        </w:rPr>
        <w:t>Age-Corrected Normative Data for the Entire (80 Degree) Visual Field, Assessed With a New Fast Thresholding Estimation (</w:t>
      </w:r>
      <w:proofErr w:type="gramStart"/>
      <w:r w:rsidRPr="002C4E3D">
        <w:rPr>
          <w:rFonts w:ascii="Times New Roman" w:hAnsi="Times New Roman" w:cs="Times New Roman"/>
          <w:bCs/>
          <w:sz w:val="22"/>
          <w:szCs w:val="22"/>
          <w:lang w:val="en-GB"/>
        </w:rPr>
        <w:t>GATE)</w:t>
      </w:r>
      <w:r w:rsidRPr="002C4E3D">
        <w:rPr>
          <w:rFonts w:ascii="Times New Roman" w:hAnsi="Times New Roman" w:cs="Times New Roman"/>
          <w:sz w:val="22"/>
          <w:szCs w:val="22"/>
          <w:lang w:val="en-GB"/>
        </w:rPr>
        <w:t xml:space="preserve"> </w:t>
      </w:r>
      <w:r w:rsidR="00FE7552" w:rsidRPr="002C4E3D">
        <w:rPr>
          <w:rFonts w:ascii="Times New Roman" w:hAnsi="Times New Roman" w:cs="Times New Roman"/>
          <w:sz w:val="22"/>
          <w:szCs w:val="22"/>
          <w:lang w:val="en-GB"/>
        </w:rPr>
        <w:t xml:space="preserve"> </w:t>
      </w:r>
      <w:r w:rsidRPr="002C4E3D">
        <w:rPr>
          <w:rFonts w:ascii="Times New Roman" w:hAnsi="Times New Roman" w:cs="Times New Roman"/>
          <w:sz w:val="22"/>
          <w:szCs w:val="22"/>
          <w:lang w:val="en-GB"/>
        </w:rPr>
        <w:t>ARVO</w:t>
      </w:r>
      <w:proofErr w:type="gramEnd"/>
      <w:r w:rsidRPr="002C4E3D">
        <w:rPr>
          <w:rFonts w:ascii="Times New Roman" w:hAnsi="Times New Roman" w:cs="Times New Roman"/>
          <w:sz w:val="22"/>
          <w:szCs w:val="22"/>
          <w:lang w:val="en-GB"/>
        </w:rPr>
        <w:t>, May 2009</w:t>
      </w:r>
    </w:p>
    <w:p w14:paraId="349DF077" w14:textId="77777777" w:rsidR="008B0068" w:rsidRPr="002C4E3D" w:rsidRDefault="008B0068" w:rsidP="00FE7552">
      <w:pPr>
        <w:numPr>
          <w:ilvl w:val="0"/>
          <w:numId w:val="8"/>
        </w:numPr>
        <w:tabs>
          <w:tab w:val="clear" w:pos="1713"/>
          <w:tab w:val="num" w:pos="993"/>
        </w:tabs>
        <w:spacing w:before="80" w:after="80"/>
        <w:ind w:left="993" w:hanging="426"/>
        <w:rPr>
          <w:rFonts w:ascii="Times New Roman" w:hAnsi="Times New Roman" w:cs="Times New Roman"/>
          <w:sz w:val="22"/>
          <w:szCs w:val="22"/>
          <w:lang w:val="en-GB"/>
        </w:rPr>
      </w:pPr>
      <w:r w:rsidRPr="002C4E3D">
        <w:rPr>
          <w:rFonts w:ascii="Times New Roman" w:hAnsi="Times New Roman" w:cs="Times New Roman"/>
          <w:iCs/>
          <w:sz w:val="22"/>
          <w:szCs w:val="22"/>
          <w:lang w:val="en-GB"/>
        </w:rPr>
        <w:lastRenderedPageBreak/>
        <w:t>Dietzsch</w:t>
      </w:r>
      <w:r w:rsidR="00FE7552" w:rsidRPr="002C4E3D">
        <w:rPr>
          <w:rFonts w:ascii="Times New Roman" w:hAnsi="Times New Roman" w:cs="Times New Roman"/>
          <w:iCs/>
          <w:sz w:val="22"/>
          <w:szCs w:val="22"/>
          <w:lang w:val="en-GB"/>
        </w:rPr>
        <w:t xml:space="preserve"> J, </w:t>
      </w:r>
      <w:r w:rsidRPr="002C4E3D">
        <w:rPr>
          <w:rFonts w:ascii="Times New Roman" w:hAnsi="Times New Roman" w:cs="Times New Roman"/>
          <w:iCs/>
          <w:sz w:val="22"/>
          <w:szCs w:val="22"/>
          <w:lang w:val="en-GB"/>
        </w:rPr>
        <w:t>Grobbe</w:t>
      </w:r>
      <w:r w:rsidR="007E0F39" w:rsidRPr="002C4E3D">
        <w:rPr>
          <w:rFonts w:ascii="Times New Roman" w:hAnsi="Times New Roman" w:cs="Times New Roman"/>
          <w:iCs/>
          <w:sz w:val="22"/>
          <w:szCs w:val="22"/>
          <w:lang w:val="en-GB"/>
        </w:rPr>
        <w:t>l</w:t>
      </w:r>
      <w:r w:rsidR="00FE7552" w:rsidRPr="002C4E3D">
        <w:rPr>
          <w:rFonts w:ascii="Times New Roman" w:hAnsi="Times New Roman" w:cs="Times New Roman"/>
          <w:iCs/>
          <w:sz w:val="22"/>
          <w:szCs w:val="22"/>
          <w:lang w:val="en-GB"/>
        </w:rPr>
        <w:t xml:space="preserve"> J, </w:t>
      </w:r>
      <w:r w:rsidRPr="002C4E3D">
        <w:rPr>
          <w:rFonts w:ascii="Times New Roman" w:hAnsi="Times New Roman" w:cs="Times New Roman"/>
          <w:iCs/>
          <w:sz w:val="22"/>
          <w:szCs w:val="22"/>
          <w:lang w:val="en-GB"/>
        </w:rPr>
        <w:t>Nevalainen</w:t>
      </w:r>
      <w:r w:rsidR="00FE7552" w:rsidRPr="002C4E3D">
        <w:rPr>
          <w:rFonts w:ascii="Times New Roman" w:hAnsi="Times New Roman" w:cs="Times New Roman"/>
          <w:iCs/>
          <w:sz w:val="22"/>
          <w:szCs w:val="22"/>
          <w:lang w:val="en-GB"/>
        </w:rPr>
        <w:t xml:space="preserve"> J, </w:t>
      </w:r>
      <w:r w:rsidRPr="002C4E3D">
        <w:rPr>
          <w:rFonts w:ascii="Times New Roman" w:hAnsi="Times New Roman" w:cs="Times New Roman"/>
          <w:iCs/>
          <w:sz w:val="22"/>
          <w:szCs w:val="22"/>
          <w:lang w:val="en-GB"/>
        </w:rPr>
        <w:t>Frick</w:t>
      </w:r>
      <w:r w:rsidR="00FE7552" w:rsidRPr="002C4E3D">
        <w:rPr>
          <w:rFonts w:ascii="Times New Roman" w:hAnsi="Times New Roman" w:cs="Times New Roman"/>
          <w:iCs/>
          <w:sz w:val="22"/>
          <w:szCs w:val="22"/>
          <w:lang w:val="en-GB"/>
        </w:rPr>
        <w:t xml:space="preserve"> S, </w:t>
      </w:r>
      <w:r w:rsidRPr="002C4E3D">
        <w:rPr>
          <w:rFonts w:ascii="Times New Roman" w:hAnsi="Times New Roman" w:cs="Times New Roman"/>
          <w:iCs/>
          <w:sz w:val="22"/>
          <w:szCs w:val="22"/>
          <w:lang w:val="en-GB"/>
        </w:rPr>
        <w:t>Krapp</w:t>
      </w:r>
      <w:r w:rsidR="00FE7552" w:rsidRPr="002C4E3D">
        <w:rPr>
          <w:rFonts w:ascii="Times New Roman" w:hAnsi="Times New Roman" w:cs="Times New Roman"/>
          <w:iCs/>
          <w:sz w:val="22"/>
          <w:szCs w:val="22"/>
          <w:lang w:val="en-GB"/>
        </w:rPr>
        <w:t xml:space="preserve"> E, </w:t>
      </w:r>
      <w:r w:rsidRPr="002C4E3D">
        <w:rPr>
          <w:rFonts w:ascii="Times New Roman" w:hAnsi="Times New Roman" w:cs="Times New Roman"/>
          <w:iCs/>
          <w:sz w:val="22"/>
          <w:szCs w:val="22"/>
          <w:lang w:val="en-GB"/>
        </w:rPr>
        <w:t>Selig</w:t>
      </w:r>
      <w:r w:rsidR="00FE7552" w:rsidRPr="002C4E3D">
        <w:rPr>
          <w:rFonts w:ascii="Times New Roman" w:hAnsi="Times New Roman" w:cs="Times New Roman"/>
          <w:iCs/>
          <w:sz w:val="22"/>
          <w:szCs w:val="22"/>
          <w:lang w:val="en-GB"/>
        </w:rPr>
        <w:t xml:space="preserve"> B, </w:t>
      </w:r>
      <w:r w:rsidRPr="002C4E3D">
        <w:rPr>
          <w:rFonts w:ascii="Times New Roman" w:hAnsi="Times New Roman" w:cs="Times New Roman"/>
          <w:iCs/>
          <w:sz w:val="22"/>
          <w:szCs w:val="22"/>
          <w:lang w:val="en-GB"/>
        </w:rPr>
        <w:t>Vonthein</w:t>
      </w:r>
      <w:r w:rsidR="00FE7552" w:rsidRPr="002C4E3D">
        <w:rPr>
          <w:rFonts w:ascii="Times New Roman" w:hAnsi="Times New Roman" w:cs="Times New Roman"/>
          <w:iCs/>
          <w:sz w:val="22"/>
          <w:szCs w:val="22"/>
          <w:lang w:val="en-GB"/>
        </w:rPr>
        <w:t xml:space="preserve"> R, </w:t>
      </w:r>
      <w:r w:rsidRPr="002C4E3D">
        <w:rPr>
          <w:rFonts w:ascii="Times New Roman" w:hAnsi="Times New Roman" w:cs="Times New Roman"/>
          <w:iCs/>
          <w:sz w:val="22"/>
          <w:szCs w:val="22"/>
          <w:lang w:val="en-GB"/>
        </w:rPr>
        <w:t>Weleber</w:t>
      </w:r>
      <w:r w:rsidR="00FE7552" w:rsidRPr="002C4E3D">
        <w:rPr>
          <w:rFonts w:ascii="Times New Roman" w:hAnsi="Times New Roman" w:cs="Times New Roman"/>
          <w:iCs/>
          <w:sz w:val="22"/>
          <w:szCs w:val="22"/>
          <w:lang w:val="en-GB"/>
        </w:rPr>
        <w:t xml:space="preserve"> RG, </w:t>
      </w:r>
      <w:r w:rsidRPr="002C4E3D">
        <w:rPr>
          <w:rFonts w:ascii="Times New Roman" w:hAnsi="Times New Roman" w:cs="Times New Roman"/>
          <w:iCs/>
          <w:sz w:val="22"/>
          <w:szCs w:val="22"/>
          <w:lang w:val="en-GB"/>
        </w:rPr>
        <w:t>Paetzold</w:t>
      </w:r>
      <w:r w:rsidR="00FE7552" w:rsidRPr="002C4E3D">
        <w:rPr>
          <w:rFonts w:ascii="Times New Roman" w:hAnsi="Times New Roman" w:cs="Times New Roman"/>
          <w:iCs/>
          <w:sz w:val="22"/>
          <w:szCs w:val="22"/>
          <w:lang w:val="en-GB"/>
        </w:rPr>
        <w:t xml:space="preserve"> J, </w:t>
      </w:r>
      <w:r w:rsidRPr="002C4E3D">
        <w:rPr>
          <w:rFonts w:ascii="Times New Roman" w:hAnsi="Times New Roman" w:cs="Times New Roman"/>
          <w:b/>
          <w:iCs/>
          <w:sz w:val="22"/>
          <w:szCs w:val="22"/>
          <w:lang w:val="en-GB"/>
        </w:rPr>
        <w:t>Schiefe</w:t>
      </w:r>
      <w:r w:rsidR="00FE7552" w:rsidRPr="002C4E3D">
        <w:rPr>
          <w:rFonts w:ascii="Times New Roman" w:hAnsi="Times New Roman" w:cs="Times New Roman"/>
          <w:b/>
          <w:iCs/>
          <w:sz w:val="22"/>
          <w:szCs w:val="22"/>
          <w:lang w:val="en-GB"/>
        </w:rPr>
        <w:t>r</w:t>
      </w:r>
      <w:r w:rsidR="00FE7552" w:rsidRPr="002C4E3D">
        <w:rPr>
          <w:rFonts w:ascii="Times New Roman" w:hAnsi="Times New Roman" w:cs="Times New Roman"/>
          <w:b/>
          <w:i/>
          <w:iCs/>
          <w:sz w:val="22"/>
          <w:szCs w:val="22"/>
          <w:lang w:val="en-GB"/>
        </w:rPr>
        <w:t xml:space="preserve"> </w:t>
      </w:r>
      <w:r w:rsidR="00FE7552" w:rsidRPr="002C4E3D">
        <w:rPr>
          <w:rFonts w:ascii="Times New Roman" w:hAnsi="Times New Roman" w:cs="Times New Roman"/>
          <w:b/>
          <w:iCs/>
          <w:sz w:val="22"/>
          <w:szCs w:val="22"/>
          <w:lang w:val="en-GB"/>
        </w:rPr>
        <w:t>U</w:t>
      </w:r>
      <w:r w:rsidR="00FE7552" w:rsidRPr="002C4E3D">
        <w:rPr>
          <w:rFonts w:ascii="Times New Roman" w:hAnsi="Times New Roman" w:cs="Times New Roman"/>
          <w:iCs/>
          <w:sz w:val="22"/>
          <w:szCs w:val="22"/>
          <w:lang w:val="en-GB"/>
        </w:rPr>
        <w:t xml:space="preserve"> (2009) </w:t>
      </w:r>
      <w:r w:rsidRPr="002C4E3D">
        <w:rPr>
          <w:rFonts w:ascii="Times New Roman" w:hAnsi="Times New Roman" w:cs="Times New Roman"/>
          <w:bCs/>
          <w:sz w:val="22"/>
          <w:szCs w:val="22"/>
          <w:lang w:val="en-GB"/>
        </w:rPr>
        <w:t xml:space="preserve">Comparison Between Age-Corrected Normative Threshold Values for the Static Stimulus Sizes Goldmann III and V, Assessed </w:t>
      </w:r>
      <w:proofErr w:type="gramStart"/>
      <w:r w:rsidRPr="002C4E3D">
        <w:rPr>
          <w:rFonts w:ascii="Times New Roman" w:hAnsi="Times New Roman" w:cs="Times New Roman"/>
          <w:bCs/>
          <w:sz w:val="22"/>
          <w:szCs w:val="22"/>
          <w:lang w:val="en-GB"/>
        </w:rPr>
        <w:t>With</w:t>
      </w:r>
      <w:proofErr w:type="gramEnd"/>
      <w:r w:rsidRPr="002C4E3D">
        <w:rPr>
          <w:rFonts w:ascii="Times New Roman" w:hAnsi="Times New Roman" w:cs="Times New Roman"/>
          <w:bCs/>
          <w:sz w:val="22"/>
          <w:szCs w:val="22"/>
          <w:lang w:val="en-GB"/>
        </w:rPr>
        <w:t xml:space="preserve"> a New Fast Thresholding Estimation (GATE)</w:t>
      </w:r>
      <w:r w:rsidR="00FE7552" w:rsidRPr="002C4E3D">
        <w:rPr>
          <w:rFonts w:ascii="Times New Roman" w:hAnsi="Times New Roman" w:cs="Times New Roman"/>
          <w:sz w:val="22"/>
          <w:szCs w:val="22"/>
          <w:lang w:val="en-GB"/>
        </w:rPr>
        <w:t xml:space="preserve">, </w:t>
      </w:r>
      <w:r w:rsidRPr="002C4E3D">
        <w:rPr>
          <w:rFonts w:ascii="Times New Roman" w:hAnsi="Times New Roman" w:cs="Times New Roman"/>
          <w:sz w:val="22"/>
          <w:szCs w:val="22"/>
          <w:lang w:val="en-GB"/>
        </w:rPr>
        <w:t>ARVO, May 2009</w:t>
      </w:r>
    </w:p>
    <w:p w14:paraId="2A1ECC6A" w14:textId="77777777" w:rsidR="008E216A" w:rsidRPr="002C4E3D" w:rsidRDefault="008E216A" w:rsidP="00D00677">
      <w:pPr>
        <w:numPr>
          <w:ilvl w:val="0"/>
          <w:numId w:val="8"/>
        </w:numPr>
        <w:tabs>
          <w:tab w:val="clear" w:pos="1713"/>
          <w:tab w:val="num" w:pos="993"/>
        </w:tabs>
        <w:spacing w:before="80" w:after="80"/>
        <w:ind w:left="993" w:hanging="426"/>
        <w:rPr>
          <w:rFonts w:ascii="Times New Roman" w:hAnsi="Times New Roman" w:cs="Times New Roman"/>
          <w:bCs/>
          <w:sz w:val="22"/>
          <w:szCs w:val="22"/>
          <w:lang w:val="en-GB"/>
        </w:rPr>
      </w:pPr>
      <w:r w:rsidRPr="002C4E3D">
        <w:rPr>
          <w:rFonts w:ascii="Times New Roman" w:hAnsi="Times New Roman" w:cs="Times New Roman"/>
          <w:sz w:val="22"/>
          <w:szCs w:val="22"/>
          <w:lang w:val="en-GB"/>
        </w:rPr>
        <w:t xml:space="preserve">NM Jansonius, J Nevalainen, B Selig, LM Zangwill, PA Sample, WM Budde, JB </w:t>
      </w:r>
      <w:proofErr w:type="gramStart"/>
      <w:r w:rsidRPr="002C4E3D">
        <w:rPr>
          <w:rFonts w:ascii="Times New Roman" w:hAnsi="Times New Roman" w:cs="Times New Roman"/>
          <w:sz w:val="22"/>
          <w:szCs w:val="22"/>
          <w:lang w:val="en-GB"/>
        </w:rPr>
        <w:t>Jonas,WA</w:t>
      </w:r>
      <w:proofErr w:type="gramEnd"/>
      <w:r w:rsidRPr="002C4E3D">
        <w:rPr>
          <w:rFonts w:ascii="Times New Roman" w:hAnsi="Times New Roman" w:cs="Times New Roman"/>
          <w:sz w:val="22"/>
          <w:szCs w:val="22"/>
          <w:lang w:val="en-GB"/>
        </w:rPr>
        <w:t xml:space="preserve"> Lagrèze, PJ Airaksinen, R Vonthein, LA Levin, J Paetzold, </w:t>
      </w:r>
      <w:r w:rsidR="00C24679" w:rsidRPr="002C4E3D">
        <w:rPr>
          <w:rFonts w:ascii="Times New Roman" w:hAnsi="Times New Roman" w:cs="Times New Roman"/>
          <w:b/>
          <w:sz w:val="22"/>
          <w:szCs w:val="22"/>
          <w:lang w:val="en-GB"/>
        </w:rPr>
        <w:t xml:space="preserve">U </w:t>
      </w:r>
      <w:r w:rsidRPr="002C4E3D">
        <w:rPr>
          <w:rFonts w:ascii="Times New Roman" w:hAnsi="Times New Roman" w:cs="Times New Roman"/>
          <w:b/>
          <w:sz w:val="22"/>
          <w:szCs w:val="22"/>
          <w:lang w:val="en-GB"/>
        </w:rPr>
        <w:t>Schiefer</w:t>
      </w:r>
      <w:r w:rsidR="00C24679" w:rsidRPr="002C4E3D">
        <w:rPr>
          <w:rFonts w:ascii="Times New Roman" w:hAnsi="Times New Roman" w:cs="Times New Roman"/>
          <w:b/>
          <w:bCs/>
          <w:sz w:val="22"/>
          <w:szCs w:val="22"/>
          <w:lang w:val="en-GB"/>
        </w:rPr>
        <w:t xml:space="preserve"> </w:t>
      </w:r>
      <w:r w:rsidR="00C24679" w:rsidRPr="002C4E3D">
        <w:rPr>
          <w:rFonts w:ascii="Times New Roman" w:hAnsi="Times New Roman" w:cs="Times New Roman"/>
          <w:bCs/>
          <w:sz w:val="22"/>
          <w:szCs w:val="22"/>
          <w:lang w:val="en-GB"/>
        </w:rPr>
        <w:t xml:space="preserve">(2010) Mathematical Description of Nerve Fiber Trajectories and their Variability in the Human Retina, IPS </w:t>
      </w:r>
      <w:r w:rsidR="007E0F39" w:rsidRPr="002C4E3D">
        <w:rPr>
          <w:rFonts w:ascii="Times New Roman" w:hAnsi="Times New Roman" w:cs="Times New Roman"/>
          <w:bCs/>
          <w:sz w:val="22"/>
          <w:szCs w:val="22"/>
          <w:lang w:val="en-GB"/>
        </w:rPr>
        <w:t xml:space="preserve">meeting </w:t>
      </w:r>
      <w:r w:rsidR="00C24679" w:rsidRPr="002C4E3D">
        <w:rPr>
          <w:rFonts w:ascii="Times New Roman" w:hAnsi="Times New Roman" w:cs="Times New Roman"/>
          <w:bCs/>
          <w:sz w:val="22"/>
          <w:szCs w:val="22"/>
          <w:lang w:val="en-GB"/>
        </w:rPr>
        <w:t>2010</w:t>
      </w:r>
    </w:p>
    <w:p w14:paraId="7A94C769" w14:textId="77777777" w:rsidR="00C24679" w:rsidRPr="002C4E3D" w:rsidRDefault="00C24679" w:rsidP="00C24679">
      <w:pPr>
        <w:numPr>
          <w:ilvl w:val="0"/>
          <w:numId w:val="8"/>
        </w:numPr>
        <w:tabs>
          <w:tab w:val="clear" w:pos="1713"/>
          <w:tab w:val="num" w:pos="993"/>
        </w:tabs>
        <w:spacing w:before="80" w:after="80"/>
        <w:ind w:left="993" w:hanging="426"/>
        <w:rPr>
          <w:rFonts w:ascii="Times New Roman" w:hAnsi="Times New Roman" w:cs="Times New Roman"/>
          <w:bCs/>
          <w:sz w:val="22"/>
          <w:szCs w:val="22"/>
          <w:lang w:val="en-GB"/>
        </w:rPr>
      </w:pPr>
      <w:r w:rsidRPr="002C4E3D">
        <w:rPr>
          <w:rFonts w:ascii="Times New Roman" w:hAnsi="Times New Roman" w:cs="Times New Roman"/>
          <w:bCs/>
          <w:sz w:val="22"/>
          <w:szCs w:val="22"/>
          <w:lang w:val="en-GB"/>
        </w:rPr>
        <w:t xml:space="preserve">Sliesoraityte I, Kurtenbach A, Troeger E, </w:t>
      </w:r>
      <w:r w:rsidRPr="002C4E3D">
        <w:rPr>
          <w:rFonts w:ascii="Times New Roman" w:hAnsi="Times New Roman" w:cs="Times New Roman"/>
          <w:b/>
          <w:bCs/>
          <w:sz w:val="22"/>
          <w:szCs w:val="22"/>
          <w:lang w:val="en-GB"/>
        </w:rPr>
        <w:t>Schiefer U</w:t>
      </w:r>
      <w:r w:rsidRPr="002C4E3D">
        <w:rPr>
          <w:rFonts w:ascii="Times New Roman" w:hAnsi="Times New Roman" w:cs="Times New Roman"/>
          <w:bCs/>
          <w:sz w:val="22"/>
          <w:szCs w:val="22"/>
          <w:lang w:val="en-GB"/>
        </w:rPr>
        <w:t xml:space="preserve">, Zrenner </w:t>
      </w:r>
      <w:proofErr w:type="gramStart"/>
      <w:r w:rsidRPr="002C4E3D">
        <w:rPr>
          <w:rFonts w:ascii="Times New Roman" w:hAnsi="Times New Roman" w:cs="Times New Roman"/>
          <w:bCs/>
          <w:sz w:val="22"/>
          <w:szCs w:val="22"/>
          <w:lang w:val="en-GB"/>
        </w:rPr>
        <w:t>E  (</w:t>
      </w:r>
      <w:proofErr w:type="gramEnd"/>
      <w:r w:rsidRPr="002C4E3D">
        <w:rPr>
          <w:rFonts w:ascii="Times New Roman" w:hAnsi="Times New Roman" w:cs="Times New Roman"/>
          <w:bCs/>
          <w:sz w:val="22"/>
          <w:szCs w:val="22"/>
          <w:lang w:val="en-GB"/>
        </w:rPr>
        <w:t>2010) Imaging of Retinal Nerve Fiber Layers in Retinitis Pigmentosa Patients with Concentric Visual Field Loss</w:t>
      </w:r>
    </w:p>
    <w:p w14:paraId="38B2FD3B" w14:textId="77777777" w:rsidR="00C24679" w:rsidRPr="002C4E3D" w:rsidRDefault="00DE2B55" w:rsidP="00DE2B55">
      <w:pPr>
        <w:numPr>
          <w:ilvl w:val="0"/>
          <w:numId w:val="8"/>
        </w:numPr>
        <w:tabs>
          <w:tab w:val="clear" w:pos="1713"/>
          <w:tab w:val="num" w:pos="993"/>
        </w:tabs>
        <w:spacing w:before="80" w:after="80"/>
        <w:ind w:left="993" w:hanging="426"/>
        <w:rPr>
          <w:rFonts w:ascii="Times New Roman" w:hAnsi="Times New Roman" w:cs="Times New Roman"/>
          <w:bCs/>
          <w:sz w:val="22"/>
          <w:szCs w:val="22"/>
          <w:lang w:val="en-GB"/>
        </w:rPr>
      </w:pPr>
      <w:r w:rsidRPr="002C4E3D">
        <w:rPr>
          <w:rFonts w:ascii="Times New Roman" w:hAnsi="Times New Roman" w:cs="Times New Roman"/>
          <w:bCs/>
          <w:sz w:val="22"/>
          <w:szCs w:val="22"/>
          <w:lang w:val="en-GB"/>
        </w:rPr>
        <w:t xml:space="preserve">Hashimoto S, Matsumoto </w:t>
      </w:r>
      <w:proofErr w:type="gramStart"/>
      <w:r w:rsidRPr="002C4E3D">
        <w:rPr>
          <w:rFonts w:ascii="Times New Roman" w:hAnsi="Times New Roman" w:cs="Times New Roman"/>
          <w:bCs/>
          <w:sz w:val="22"/>
          <w:szCs w:val="22"/>
          <w:lang w:val="en-GB"/>
        </w:rPr>
        <w:t>C,  Okuyama</w:t>
      </w:r>
      <w:proofErr w:type="gramEnd"/>
      <w:r w:rsidRPr="002C4E3D">
        <w:rPr>
          <w:rFonts w:ascii="Times New Roman" w:hAnsi="Times New Roman" w:cs="Times New Roman"/>
          <w:bCs/>
          <w:sz w:val="22"/>
          <w:szCs w:val="22"/>
          <w:lang w:val="en-GB"/>
        </w:rPr>
        <w:t xml:space="preserve"> S, Takada S, Arimura E, Tanabe F, Paetzold J, </w:t>
      </w:r>
      <w:r w:rsidRPr="002C4E3D">
        <w:rPr>
          <w:rFonts w:ascii="Times New Roman" w:hAnsi="Times New Roman" w:cs="Times New Roman"/>
          <w:b/>
          <w:bCs/>
          <w:sz w:val="22"/>
          <w:szCs w:val="22"/>
          <w:lang w:val="en-GB"/>
        </w:rPr>
        <w:t>Schiefer U</w:t>
      </w:r>
      <w:r w:rsidRPr="002C4E3D">
        <w:rPr>
          <w:rFonts w:ascii="Times New Roman" w:hAnsi="Times New Roman" w:cs="Times New Roman"/>
          <w:bCs/>
          <w:sz w:val="22"/>
          <w:szCs w:val="22"/>
          <w:lang w:val="en-GB"/>
        </w:rPr>
        <w:t xml:space="preserve">, Shimomura Y (2010) Effects of False-Positive and False-Negative Responses and FOS Curve onFully Automated Kinetic Perimetry (Program K) in Virtual Patient, IPS </w:t>
      </w:r>
      <w:r w:rsidR="007E0F39" w:rsidRPr="002C4E3D">
        <w:rPr>
          <w:rFonts w:ascii="Times New Roman" w:hAnsi="Times New Roman" w:cs="Times New Roman"/>
          <w:bCs/>
          <w:sz w:val="22"/>
          <w:szCs w:val="22"/>
          <w:lang w:val="en-GB"/>
        </w:rPr>
        <w:t xml:space="preserve">meeting </w:t>
      </w:r>
      <w:r w:rsidRPr="002C4E3D">
        <w:rPr>
          <w:rFonts w:ascii="Times New Roman" w:hAnsi="Times New Roman" w:cs="Times New Roman"/>
          <w:bCs/>
          <w:sz w:val="22"/>
          <w:szCs w:val="22"/>
          <w:lang w:val="en-GB"/>
        </w:rPr>
        <w:t>2010</w:t>
      </w:r>
    </w:p>
    <w:p w14:paraId="45A9A476" w14:textId="77777777" w:rsidR="00DE2B55" w:rsidRPr="002C4E3D" w:rsidRDefault="00DE2B55" w:rsidP="00DE2B55">
      <w:pPr>
        <w:numPr>
          <w:ilvl w:val="0"/>
          <w:numId w:val="8"/>
        </w:numPr>
        <w:tabs>
          <w:tab w:val="clear" w:pos="1713"/>
          <w:tab w:val="num" w:pos="993"/>
        </w:tabs>
        <w:spacing w:before="80" w:after="80"/>
        <w:ind w:left="993" w:hanging="426"/>
        <w:rPr>
          <w:rFonts w:ascii="Times New Roman" w:hAnsi="Times New Roman" w:cs="Times New Roman"/>
          <w:bCs/>
          <w:sz w:val="22"/>
          <w:szCs w:val="22"/>
          <w:lang w:val="en-GB"/>
        </w:rPr>
      </w:pPr>
      <w:r w:rsidRPr="002C4E3D">
        <w:rPr>
          <w:rFonts w:ascii="Times New Roman" w:hAnsi="Times New Roman" w:cs="Times New Roman"/>
          <w:bCs/>
          <w:sz w:val="22"/>
          <w:szCs w:val="22"/>
          <w:lang w:val="en-GB"/>
        </w:rPr>
        <w:t xml:space="preserve">K Nowomiejska, J Paetzold, R Vonthein, Z Zagorski, T Zarnowski, </w:t>
      </w:r>
      <w:r w:rsidRPr="002C4E3D">
        <w:rPr>
          <w:rFonts w:ascii="Times New Roman" w:hAnsi="Times New Roman" w:cs="Times New Roman"/>
          <w:b/>
          <w:bCs/>
          <w:sz w:val="22"/>
          <w:szCs w:val="22"/>
          <w:lang w:val="en-GB"/>
        </w:rPr>
        <w:t>U Schiefer</w:t>
      </w:r>
      <w:r w:rsidRPr="002C4E3D">
        <w:rPr>
          <w:rFonts w:ascii="Times New Roman" w:hAnsi="Times New Roman" w:cs="Times New Roman"/>
          <w:bCs/>
          <w:sz w:val="22"/>
          <w:szCs w:val="22"/>
          <w:lang w:val="en-GB"/>
        </w:rPr>
        <w:t xml:space="preserve"> (2010) The Intrasubject Intrasession Variability of Isopter’s Position and theFatigue Effect during Semi-Automated Kinetic Perimetry in Patients withAdvanced Visual Field Loss</w:t>
      </w:r>
      <w:r w:rsidR="00595EC6" w:rsidRPr="002C4E3D">
        <w:rPr>
          <w:rFonts w:ascii="Times New Roman" w:hAnsi="Times New Roman" w:cs="Times New Roman"/>
          <w:bCs/>
          <w:sz w:val="22"/>
          <w:szCs w:val="22"/>
          <w:lang w:val="en-GB"/>
        </w:rPr>
        <w:t>, IPS 2010</w:t>
      </w:r>
    </w:p>
    <w:p w14:paraId="18172F84" w14:textId="77777777" w:rsidR="00DE2B55" w:rsidRPr="002C4E3D" w:rsidRDefault="00DE2B55" w:rsidP="00DE2B55">
      <w:pPr>
        <w:numPr>
          <w:ilvl w:val="0"/>
          <w:numId w:val="8"/>
        </w:numPr>
        <w:tabs>
          <w:tab w:val="clear" w:pos="1713"/>
          <w:tab w:val="num" w:pos="993"/>
        </w:tabs>
        <w:spacing w:before="80" w:after="80"/>
        <w:ind w:left="993" w:hanging="426"/>
        <w:rPr>
          <w:rFonts w:ascii="Times New Roman" w:hAnsi="Times New Roman" w:cs="Times New Roman"/>
          <w:bCs/>
          <w:sz w:val="22"/>
          <w:szCs w:val="22"/>
          <w:lang w:val="en-GB"/>
        </w:rPr>
      </w:pPr>
      <w:r w:rsidRPr="002C4E3D">
        <w:rPr>
          <w:rFonts w:ascii="Times New Roman" w:hAnsi="Times New Roman" w:cs="Times New Roman"/>
          <w:bCs/>
          <w:sz w:val="22"/>
          <w:szCs w:val="22"/>
          <w:lang w:val="en-GB"/>
        </w:rPr>
        <w:t xml:space="preserve">E Krapp, T Röck, L Naycheva, J Dietzsch, F Gekeler, B Wilhelm, </w:t>
      </w:r>
      <w:r w:rsidRPr="002C4E3D">
        <w:rPr>
          <w:rFonts w:ascii="Times New Roman" w:hAnsi="Times New Roman" w:cs="Times New Roman"/>
          <w:b/>
          <w:bCs/>
          <w:sz w:val="22"/>
          <w:szCs w:val="22"/>
          <w:lang w:val="en-GB"/>
        </w:rPr>
        <w:t>U Schiefer</w:t>
      </w:r>
      <w:r w:rsidRPr="002C4E3D">
        <w:rPr>
          <w:rFonts w:ascii="Times New Roman" w:hAnsi="Times New Roman" w:cs="Times New Roman"/>
          <w:bCs/>
          <w:sz w:val="22"/>
          <w:szCs w:val="22"/>
          <w:lang w:val="en-GB"/>
        </w:rPr>
        <w:t xml:space="preserve"> (2010) Reproducibility of Semi-Automated Kinetic Visual Field Examinations (SKP), IPS </w:t>
      </w:r>
      <w:r w:rsidR="007E0F39" w:rsidRPr="002C4E3D">
        <w:rPr>
          <w:rFonts w:ascii="Times New Roman" w:hAnsi="Times New Roman" w:cs="Times New Roman"/>
          <w:bCs/>
          <w:sz w:val="22"/>
          <w:szCs w:val="22"/>
          <w:lang w:val="en-GB"/>
        </w:rPr>
        <w:t xml:space="preserve">meeting </w:t>
      </w:r>
      <w:r w:rsidRPr="002C4E3D">
        <w:rPr>
          <w:rFonts w:ascii="Times New Roman" w:hAnsi="Times New Roman" w:cs="Times New Roman"/>
          <w:bCs/>
          <w:sz w:val="22"/>
          <w:szCs w:val="22"/>
          <w:lang w:val="en-GB"/>
        </w:rPr>
        <w:t>2010</w:t>
      </w:r>
    </w:p>
    <w:p w14:paraId="4C869CF7" w14:textId="77777777" w:rsidR="00C148DA" w:rsidRPr="002C4E3D" w:rsidRDefault="00C148DA" w:rsidP="00C148DA">
      <w:pPr>
        <w:numPr>
          <w:ilvl w:val="0"/>
          <w:numId w:val="8"/>
        </w:numPr>
        <w:tabs>
          <w:tab w:val="clear" w:pos="1713"/>
          <w:tab w:val="num" w:pos="993"/>
        </w:tabs>
        <w:spacing w:before="80" w:after="80"/>
        <w:ind w:left="993" w:hanging="426"/>
        <w:rPr>
          <w:rFonts w:ascii="Times New Roman" w:hAnsi="Times New Roman" w:cs="Times New Roman"/>
          <w:b/>
          <w:bCs/>
          <w:sz w:val="22"/>
          <w:szCs w:val="22"/>
          <w:lang w:val="en-GB"/>
        </w:rPr>
      </w:pPr>
      <w:r w:rsidRPr="002C4E3D">
        <w:rPr>
          <w:rFonts w:ascii="Times New Roman" w:hAnsi="Times New Roman" w:cs="Times New Roman"/>
          <w:bCs/>
          <w:sz w:val="22"/>
          <w:szCs w:val="22"/>
          <w:lang w:val="en-GB"/>
        </w:rPr>
        <w:t xml:space="preserve">Bruckmann A, Schmalzing M, </w:t>
      </w:r>
      <w:r w:rsidRPr="002C4E3D">
        <w:rPr>
          <w:rFonts w:ascii="Times New Roman" w:hAnsi="Times New Roman" w:cs="Times New Roman"/>
          <w:b/>
          <w:bCs/>
          <w:sz w:val="22"/>
          <w:szCs w:val="22"/>
          <w:lang w:val="en-GB"/>
        </w:rPr>
        <w:t>Schiefer U</w:t>
      </w:r>
      <w:r w:rsidRPr="002C4E3D">
        <w:rPr>
          <w:rFonts w:ascii="Times New Roman" w:hAnsi="Times New Roman" w:cs="Times New Roman"/>
          <w:bCs/>
          <w:sz w:val="22"/>
          <w:szCs w:val="22"/>
          <w:lang w:val="en-GB"/>
        </w:rPr>
        <w:t xml:space="preserve"> (2010) Intermittent Visual Loss during Eye Movements, IPS 2010</w:t>
      </w:r>
    </w:p>
    <w:p w14:paraId="63408A8B" w14:textId="77777777" w:rsidR="00C148DA" w:rsidRPr="002C4E3D" w:rsidRDefault="00C148DA" w:rsidP="00C148DA">
      <w:pPr>
        <w:numPr>
          <w:ilvl w:val="0"/>
          <w:numId w:val="8"/>
        </w:numPr>
        <w:tabs>
          <w:tab w:val="clear" w:pos="1713"/>
          <w:tab w:val="num" w:pos="993"/>
        </w:tabs>
        <w:spacing w:before="80" w:after="80"/>
        <w:ind w:left="993" w:hanging="426"/>
        <w:rPr>
          <w:rFonts w:ascii="Times New Roman" w:hAnsi="Times New Roman" w:cs="Times New Roman"/>
          <w:b/>
          <w:bCs/>
          <w:sz w:val="22"/>
          <w:szCs w:val="22"/>
          <w:lang w:val="en-GB"/>
        </w:rPr>
      </w:pPr>
      <w:r w:rsidRPr="002C4E3D">
        <w:rPr>
          <w:rFonts w:ascii="Times New Roman" w:hAnsi="Times New Roman" w:cs="Times New Roman"/>
          <w:b/>
          <w:bCs/>
          <w:sz w:val="22"/>
          <w:szCs w:val="22"/>
          <w:lang w:val="en-GB"/>
        </w:rPr>
        <w:t>Schiefer U</w:t>
      </w:r>
      <w:r w:rsidRPr="002C4E3D">
        <w:rPr>
          <w:rFonts w:ascii="Times New Roman" w:hAnsi="Times New Roman" w:cs="Times New Roman"/>
          <w:bCs/>
          <w:sz w:val="22"/>
          <w:szCs w:val="22"/>
          <w:lang w:val="en-GB"/>
        </w:rPr>
        <w:t xml:space="preserve">, Frick S, Nevalainen J, Grobbel J, Krapp E, Weleber R, Dietzsch J (2010) Quantification of Perimetric Results – a Volumetric Approach, IPS </w:t>
      </w:r>
      <w:r w:rsidR="007E0F39" w:rsidRPr="002C4E3D">
        <w:rPr>
          <w:rFonts w:ascii="Times New Roman" w:hAnsi="Times New Roman" w:cs="Times New Roman"/>
          <w:bCs/>
          <w:sz w:val="22"/>
          <w:szCs w:val="22"/>
          <w:lang w:val="en-GB"/>
        </w:rPr>
        <w:t xml:space="preserve">meeting </w:t>
      </w:r>
      <w:r w:rsidRPr="002C4E3D">
        <w:rPr>
          <w:rFonts w:ascii="Times New Roman" w:hAnsi="Times New Roman" w:cs="Times New Roman"/>
          <w:bCs/>
          <w:sz w:val="22"/>
          <w:szCs w:val="22"/>
          <w:lang w:val="en-GB"/>
        </w:rPr>
        <w:t xml:space="preserve">2010 </w:t>
      </w:r>
    </w:p>
    <w:p w14:paraId="3E0FD608" w14:textId="77777777" w:rsidR="00C148DA" w:rsidRPr="002C4E3D" w:rsidRDefault="00A62D9C" w:rsidP="00A62D9C">
      <w:pPr>
        <w:numPr>
          <w:ilvl w:val="0"/>
          <w:numId w:val="8"/>
        </w:numPr>
        <w:tabs>
          <w:tab w:val="clear" w:pos="1713"/>
          <w:tab w:val="num" w:pos="993"/>
        </w:tabs>
        <w:spacing w:before="80" w:after="80"/>
        <w:ind w:left="993" w:hanging="426"/>
        <w:rPr>
          <w:rFonts w:ascii="Times New Roman" w:hAnsi="Times New Roman" w:cs="Times New Roman"/>
          <w:bCs/>
          <w:sz w:val="22"/>
          <w:szCs w:val="22"/>
          <w:lang w:val="en-GB"/>
        </w:rPr>
      </w:pPr>
      <w:r w:rsidRPr="002C4E3D">
        <w:rPr>
          <w:rFonts w:ascii="Times New Roman" w:hAnsi="Times New Roman" w:cs="Times New Roman"/>
          <w:bCs/>
          <w:sz w:val="22"/>
          <w:szCs w:val="22"/>
          <w:lang w:val="en-GB"/>
        </w:rPr>
        <w:t xml:space="preserve">Papageorgiou E, Hardieß G, Mallot H A, </w:t>
      </w:r>
      <w:r w:rsidRPr="002C4E3D">
        <w:rPr>
          <w:rFonts w:ascii="Times New Roman" w:hAnsi="Times New Roman" w:cs="Times New Roman"/>
          <w:b/>
          <w:bCs/>
          <w:sz w:val="22"/>
          <w:szCs w:val="22"/>
          <w:lang w:val="en-GB"/>
        </w:rPr>
        <w:t>Schiefer U</w:t>
      </w:r>
      <w:r w:rsidRPr="002C4E3D">
        <w:rPr>
          <w:rFonts w:ascii="Times New Roman" w:hAnsi="Times New Roman" w:cs="Times New Roman"/>
          <w:bCs/>
          <w:sz w:val="22"/>
          <w:szCs w:val="22"/>
          <w:lang w:val="en-GB"/>
        </w:rPr>
        <w:t xml:space="preserve"> (2010) Exploratory Eye Movements – a Compensatory Option for Patients withHomonymous Visual Field Defects? IPS </w:t>
      </w:r>
      <w:r w:rsidR="007E0F39" w:rsidRPr="002C4E3D">
        <w:rPr>
          <w:rFonts w:ascii="Times New Roman" w:hAnsi="Times New Roman" w:cs="Times New Roman"/>
          <w:bCs/>
          <w:sz w:val="22"/>
          <w:szCs w:val="22"/>
          <w:lang w:val="en-GB"/>
        </w:rPr>
        <w:t xml:space="preserve">meeting </w:t>
      </w:r>
      <w:r w:rsidRPr="002C4E3D">
        <w:rPr>
          <w:rFonts w:ascii="Times New Roman" w:hAnsi="Times New Roman" w:cs="Times New Roman"/>
          <w:bCs/>
          <w:sz w:val="22"/>
          <w:szCs w:val="22"/>
          <w:lang w:val="en-GB"/>
        </w:rPr>
        <w:t xml:space="preserve">2010 </w:t>
      </w:r>
    </w:p>
    <w:p w14:paraId="0092BB17" w14:textId="77777777" w:rsidR="00A62D9C" w:rsidRPr="002C4E3D" w:rsidRDefault="00A62D9C" w:rsidP="00A62D9C">
      <w:pPr>
        <w:numPr>
          <w:ilvl w:val="0"/>
          <w:numId w:val="8"/>
        </w:numPr>
        <w:tabs>
          <w:tab w:val="clear" w:pos="1713"/>
          <w:tab w:val="num" w:pos="993"/>
        </w:tabs>
        <w:spacing w:before="80" w:after="80"/>
        <w:ind w:left="993" w:hanging="426"/>
        <w:rPr>
          <w:rFonts w:ascii="Times New Roman" w:hAnsi="Times New Roman" w:cs="Times New Roman"/>
          <w:bCs/>
          <w:sz w:val="22"/>
          <w:szCs w:val="22"/>
          <w:lang w:val="en-GB"/>
        </w:rPr>
      </w:pPr>
      <w:r w:rsidRPr="002C4E3D">
        <w:rPr>
          <w:rFonts w:ascii="Times New Roman" w:hAnsi="Times New Roman" w:cs="Times New Roman"/>
          <w:bCs/>
          <w:sz w:val="22"/>
          <w:szCs w:val="22"/>
          <w:lang w:val="en-GB"/>
        </w:rPr>
        <w:t xml:space="preserve">Heine C, </w:t>
      </w:r>
      <w:r w:rsidRPr="002C4E3D">
        <w:rPr>
          <w:rFonts w:ascii="Times New Roman" w:hAnsi="Times New Roman" w:cs="Times New Roman"/>
          <w:b/>
          <w:bCs/>
          <w:sz w:val="22"/>
          <w:szCs w:val="22"/>
          <w:lang w:val="en-GB"/>
        </w:rPr>
        <w:t>Schiefer U</w:t>
      </w:r>
      <w:r w:rsidRPr="002C4E3D">
        <w:rPr>
          <w:rFonts w:ascii="Times New Roman" w:hAnsi="Times New Roman" w:cs="Times New Roman"/>
          <w:bCs/>
          <w:sz w:val="22"/>
          <w:szCs w:val="22"/>
          <w:lang w:val="en-GB"/>
        </w:rPr>
        <w:t xml:space="preserve"> (2010) Visual Acuity Loss of Unknown Origin in a Patient with Suspected </w:t>
      </w:r>
      <w:proofErr w:type="gramStart"/>
      <w:r w:rsidRPr="002C4E3D">
        <w:rPr>
          <w:rFonts w:ascii="Times New Roman" w:hAnsi="Times New Roman" w:cs="Times New Roman"/>
          <w:bCs/>
          <w:sz w:val="22"/>
          <w:szCs w:val="22"/>
          <w:lang w:val="en-GB"/>
        </w:rPr>
        <w:t>Low Tension</w:t>
      </w:r>
      <w:proofErr w:type="gramEnd"/>
      <w:r w:rsidRPr="002C4E3D">
        <w:rPr>
          <w:rFonts w:ascii="Times New Roman" w:hAnsi="Times New Roman" w:cs="Times New Roman"/>
          <w:bCs/>
          <w:sz w:val="22"/>
          <w:szCs w:val="22"/>
          <w:lang w:val="en-GB"/>
        </w:rPr>
        <w:t xml:space="preserve"> Glaucoma, IPS </w:t>
      </w:r>
      <w:r w:rsidR="007E0F39" w:rsidRPr="002C4E3D">
        <w:rPr>
          <w:rFonts w:ascii="Times New Roman" w:hAnsi="Times New Roman" w:cs="Times New Roman"/>
          <w:bCs/>
          <w:sz w:val="22"/>
          <w:szCs w:val="22"/>
          <w:lang w:val="en-GB"/>
        </w:rPr>
        <w:t xml:space="preserve">meeting </w:t>
      </w:r>
      <w:r w:rsidRPr="002C4E3D">
        <w:rPr>
          <w:rFonts w:ascii="Times New Roman" w:hAnsi="Times New Roman" w:cs="Times New Roman"/>
          <w:bCs/>
          <w:sz w:val="22"/>
          <w:szCs w:val="22"/>
          <w:lang w:val="en-GB"/>
        </w:rPr>
        <w:t>2010</w:t>
      </w:r>
    </w:p>
    <w:p w14:paraId="18200E17" w14:textId="77777777" w:rsidR="00A62D9C" w:rsidRPr="002C4E3D" w:rsidRDefault="00A62D9C" w:rsidP="00A62D9C">
      <w:pPr>
        <w:numPr>
          <w:ilvl w:val="0"/>
          <w:numId w:val="8"/>
        </w:numPr>
        <w:tabs>
          <w:tab w:val="clear" w:pos="1713"/>
          <w:tab w:val="num" w:pos="993"/>
        </w:tabs>
        <w:spacing w:before="80" w:after="80"/>
        <w:ind w:left="993" w:hanging="426"/>
        <w:rPr>
          <w:rFonts w:ascii="Times New Roman" w:hAnsi="Times New Roman" w:cs="Times New Roman"/>
          <w:bCs/>
          <w:sz w:val="22"/>
          <w:szCs w:val="22"/>
          <w:lang w:val="en-GB"/>
        </w:rPr>
      </w:pPr>
      <w:r w:rsidRPr="002C4E3D">
        <w:rPr>
          <w:rFonts w:ascii="Times New Roman" w:hAnsi="Times New Roman" w:cs="Times New Roman"/>
          <w:bCs/>
          <w:sz w:val="22"/>
          <w:szCs w:val="22"/>
          <w:lang w:val="en-GB"/>
        </w:rPr>
        <w:t xml:space="preserve">Dietzsch J, Pascual J, Krapp E, Fischer D, Sample PA, </w:t>
      </w:r>
      <w:r w:rsidRPr="002C4E3D">
        <w:rPr>
          <w:rFonts w:ascii="Times New Roman" w:hAnsi="Times New Roman" w:cs="Times New Roman"/>
          <w:b/>
          <w:bCs/>
          <w:sz w:val="22"/>
          <w:szCs w:val="22"/>
          <w:lang w:val="en-GB"/>
        </w:rPr>
        <w:t xml:space="preserve">Schiefer U </w:t>
      </w:r>
      <w:r w:rsidRPr="002C4E3D">
        <w:rPr>
          <w:rFonts w:ascii="Times New Roman" w:hAnsi="Times New Roman" w:cs="Times New Roman"/>
          <w:bCs/>
          <w:sz w:val="22"/>
          <w:szCs w:val="22"/>
          <w:lang w:val="en-GB"/>
        </w:rPr>
        <w:t xml:space="preserve">(2010) autoSCOPE – autoSCOPE - an Algorithm for Automated Regional Condensation of Stimulus Density for Polar and Rectangular Perimetric Grids, IPS </w:t>
      </w:r>
      <w:r w:rsidR="007E0F39" w:rsidRPr="002C4E3D">
        <w:rPr>
          <w:rFonts w:ascii="Times New Roman" w:hAnsi="Times New Roman" w:cs="Times New Roman"/>
          <w:bCs/>
          <w:sz w:val="22"/>
          <w:szCs w:val="22"/>
          <w:lang w:val="en-GB"/>
        </w:rPr>
        <w:t xml:space="preserve">meeting </w:t>
      </w:r>
      <w:r w:rsidRPr="002C4E3D">
        <w:rPr>
          <w:rFonts w:ascii="Times New Roman" w:hAnsi="Times New Roman" w:cs="Times New Roman"/>
          <w:bCs/>
          <w:sz w:val="22"/>
          <w:szCs w:val="22"/>
          <w:lang w:val="en-GB"/>
        </w:rPr>
        <w:t>2010</w:t>
      </w:r>
    </w:p>
    <w:p w14:paraId="20C94CB2" w14:textId="77777777" w:rsidR="00A62D9C" w:rsidRPr="002C4E3D" w:rsidRDefault="00A62D9C" w:rsidP="00A62D9C">
      <w:pPr>
        <w:numPr>
          <w:ilvl w:val="0"/>
          <w:numId w:val="8"/>
        </w:numPr>
        <w:tabs>
          <w:tab w:val="clear" w:pos="1713"/>
          <w:tab w:val="num" w:pos="993"/>
        </w:tabs>
        <w:spacing w:before="80" w:after="80"/>
        <w:ind w:left="993" w:hanging="426"/>
        <w:rPr>
          <w:rFonts w:ascii="Times New Roman" w:hAnsi="Times New Roman" w:cs="Times New Roman"/>
          <w:bCs/>
          <w:sz w:val="22"/>
          <w:szCs w:val="22"/>
          <w:lang w:val="en-GB"/>
        </w:rPr>
      </w:pPr>
      <w:r w:rsidRPr="002C4E3D">
        <w:rPr>
          <w:rFonts w:ascii="Times New Roman" w:hAnsi="Times New Roman" w:cs="Times New Roman"/>
          <w:bCs/>
          <w:sz w:val="22"/>
          <w:szCs w:val="22"/>
          <w:lang w:val="en-GB"/>
        </w:rPr>
        <w:t xml:space="preserve">Weleber R, Francis P, Chegarnov E, Paetzold J, Dietzsch J, </w:t>
      </w:r>
      <w:r w:rsidRPr="002C4E3D">
        <w:rPr>
          <w:rFonts w:ascii="Times New Roman" w:hAnsi="Times New Roman" w:cs="Times New Roman"/>
          <w:b/>
          <w:bCs/>
          <w:sz w:val="22"/>
          <w:szCs w:val="22"/>
          <w:lang w:val="en-GB"/>
        </w:rPr>
        <w:t>Schiefer U</w:t>
      </w:r>
      <w:r w:rsidRPr="002C4E3D">
        <w:rPr>
          <w:rFonts w:ascii="Times New Roman" w:hAnsi="Times New Roman" w:cs="Times New Roman"/>
          <w:bCs/>
          <w:sz w:val="22"/>
          <w:szCs w:val="22"/>
          <w:lang w:val="en-GB"/>
        </w:rPr>
        <w:t xml:space="preserve">, Johnson C (2010) Modeling the Hill of Vision in Health and Disease, IPS </w:t>
      </w:r>
      <w:r w:rsidR="007E0F39" w:rsidRPr="002C4E3D">
        <w:rPr>
          <w:rFonts w:ascii="Times New Roman" w:hAnsi="Times New Roman" w:cs="Times New Roman"/>
          <w:bCs/>
          <w:sz w:val="22"/>
          <w:szCs w:val="22"/>
          <w:lang w:val="en-GB"/>
        </w:rPr>
        <w:t xml:space="preserve">meeting </w:t>
      </w:r>
      <w:r w:rsidRPr="002C4E3D">
        <w:rPr>
          <w:rFonts w:ascii="Times New Roman" w:hAnsi="Times New Roman" w:cs="Times New Roman"/>
          <w:bCs/>
          <w:sz w:val="22"/>
          <w:szCs w:val="22"/>
          <w:lang w:val="en-GB"/>
        </w:rPr>
        <w:t>2010</w:t>
      </w:r>
    </w:p>
    <w:p w14:paraId="658FFA74" w14:textId="77777777" w:rsidR="00A62D9C" w:rsidRPr="002C4E3D" w:rsidRDefault="00A62D9C" w:rsidP="00A62D9C">
      <w:pPr>
        <w:numPr>
          <w:ilvl w:val="0"/>
          <w:numId w:val="8"/>
        </w:numPr>
        <w:tabs>
          <w:tab w:val="clear" w:pos="1713"/>
          <w:tab w:val="num" w:pos="993"/>
        </w:tabs>
        <w:spacing w:before="80" w:after="80"/>
        <w:ind w:left="993" w:hanging="426"/>
        <w:rPr>
          <w:rFonts w:ascii="Times New Roman" w:hAnsi="Times New Roman" w:cs="Times New Roman"/>
          <w:bCs/>
          <w:sz w:val="22"/>
          <w:szCs w:val="22"/>
          <w:lang w:val="en-GB"/>
        </w:rPr>
      </w:pPr>
      <w:r w:rsidRPr="002C4E3D">
        <w:rPr>
          <w:rFonts w:ascii="Times New Roman" w:hAnsi="Times New Roman" w:cs="Times New Roman"/>
          <w:bCs/>
          <w:sz w:val="22"/>
          <w:szCs w:val="22"/>
          <w:lang w:val="en-GB"/>
        </w:rPr>
        <w:t>Tafaj</w:t>
      </w:r>
      <w:r w:rsidR="003B1BF1" w:rsidRPr="002C4E3D">
        <w:rPr>
          <w:rFonts w:ascii="Times New Roman" w:hAnsi="Times New Roman" w:cs="Times New Roman"/>
          <w:bCs/>
          <w:sz w:val="22"/>
          <w:szCs w:val="22"/>
          <w:lang w:val="en-GB"/>
        </w:rPr>
        <w:t xml:space="preserve"> E, </w:t>
      </w:r>
      <w:r w:rsidRPr="002C4E3D">
        <w:rPr>
          <w:rFonts w:ascii="Times New Roman" w:hAnsi="Times New Roman" w:cs="Times New Roman"/>
          <w:bCs/>
          <w:sz w:val="22"/>
          <w:szCs w:val="22"/>
          <w:lang w:val="en-GB"/>
        </w:rPr>
        <w:t>Uebber</w:t>
      </w:r>
      <w:r w:rsidR="003B1BF1" w:rsidRPr="002C4E3D">
        <w:rPr>
          <w:rFonts w:ascii="Times New Roman" w:hAnsi="Times New Roman" w:cs="Times New Roman"/>
          <w:bCs/>
          <w:sz w:val="22"/>
          <w:szCs w:val="22"/>
          <w:lang w:val="en-GB"/>
        </w:rPr>
        <w:t xml:space="preserve"> C, </w:t>
      </w:r>
      <w:r w:rsidRPr="002C4E3D">
        <w:rPr>
          <w:rFonts w:ascii="Times New Roman" w:hAnsi="Times New Roman" w:cs="Times New Roman"/>
          <w:bCs/>
          <w:sz w:val="22"/>
          <w:szCs w:val="22"/>
          <w:lang w:val="en-GB"/>
        </w:rPr>
        <w:t>Dietzsch</w:t>
      </w:r>
      <w:r w:rsidR="003B1BF1" w:rsidRPr="002C4E3D">
        <w:rPr>
          <w:rFonts w:ascii="Times New Roman" w:hAnsi="Times New Roman" w:cs="Times New Roman"/>
          <w:bCs/>
          <w:sz w:val="22"/>
          <w:szCs w:val="22"/>
          <w:lang w:val="en-GB"/>
        </w:rPr>
        <w:t xml:space="preserve"> J, </w:t>
      </w:r>
      <w:r w:rsidRPr="002C4E3D">
        <w:rPr>
          <w:rFonts w:ascii="Times New Roman" w:hAnsi="Times New Roman" w:cs="Times New Roman"/>
          <w:b/>
          <w:bCs/>
          <w:sz w:val="22"/>
          <w:szCs w:val="22"/>
          <w:lang w:val="en-GB"/>
        </w:rPr>
        <w:t>Schiefer</w:t>
      </w:r>
      <w:r w:rsidR="003B1BF1" w:rsidRPr="002C4E3D">
        <w:rPr>
          <w:rFonts w:ascii="Times New Roman" w:hAnsi="Times New Roman" w:cs="Times New Roman"/>
          <w:b/>
          <w:bCs/>
          <w:sz w:val="22"/>
          <w:szCs w:val="22"/>
          <w:lang w:val="en-GB"/>
        </w:rPr>
        <w:t xml:space="preserve"> U</w:t>
      </w:r>
      <w:r w:rsidR="003B1BF1" w:rsidRPr="002C4E3D">
        <w:rPr>
          <w:rFonts w:ascii="Times New Roman" w:hAnsi="Times New Roman" w:cs="Times New Roman"/>
          <w:bCs/>
          <w:sz w:val="22"/>
          <w:szCs w:val="22"/>
          <w:lang w:val="en-GB"/>
        </w:rPr>
        <w:t xml:space="preserve">, </w:t>
      </w:r>
      <w:r w:rsidRPr="002C4E3D">
        <w:rPr>
          <w:rFonts w:ascii="Times New Roman" w:hAnsi="Times New Roman" w:cs="Times New Roman"/>
          <w:bCs/>
          <w:sz w:val="22"/>
          <w:szCs w:val="22"/>
          <w:lang w:val="en-GB"/>
        </w:rPr>
        <w:t>Bogdan</w:t>
      </w:r>
      <w:r w:rsidR="003B1BF1" w:rsidRPr="002C4E3D">
        <w:rPr>
          <w:rFonts w:ascii="Times New Roman" w:hAnsi="Times New Roman" w:cs="Times New Roman"/>
          <w:bCs/>
          <w:sz w:val="22"/>
          <w:szCs w:val="22"/>
          <w:lang w:val="en-GB"/>
        </w:rPr>
        <w:t xml:space="preserve"> M, </w:t>
      </w:r>
      <w:r w:rsidRPr="002C4E3D">
        <w:rPr>
          <w:rFonts w:ascii="Times New Roman" w:hAnsi="Times New Roman" w:cs="Times New Roman"/>
          <w:bCs/>
          <w:sz w:val="22"/>
          <w:szCs w:val="22"/>
          <w:lang w:val="en-GB"/>
        </w:rPr>
        <w:t>Rosenstiel</w:t>
      </w:r>
      <w:r w:rsidR="003B1BF1" w:rsidRPr="002C4E3D">
        <w:rPr>
          <w:rFonts w:ascii="Times New Roman" w:hAnsi="Times New Roman" w:cs="Times New Roman"/>
          <w:bCs/>
          <w:sz w:val="22"/>
          <w:szCs w:val="22"/>
          <w:lang w:val="en-GB"/>
        </w:rPr>
        <w:t xml:space="preserve"> W (2010)</w:t>
      </w:r>
      <w:r w:rsidRPr="002C4E3D">
        <w:rPr>
          <w:rFonts w:ascii="Times New Roman" w:hAnsi="Times New Roman" w:cs="Times New Roman"/>
          <w:bCs/>
          <w:sz w:val="22"/>
          <w:szCs w:val="22"/>
          <w:lang w:val="en-GB"/>
        </w:rPr>
        <w:t xml:space="preserve"> Introduction of a Portable Campimeter, based on a Laptop/Tablet PC</w:t>
      </w:r>
      <w:r w:rsidR="003B1BF1" w:rsidRPr="002C4E3D">
        <w:rPr>
          <w:rFonts w:ascii="Times New Roman" w:hAnsi="Times New Roman" w:cs="Times New Roman"/>
          <w:bCs/>
          <w:sz w:val="22"/>
          <w:szCs w:val="22"/>
          <w:lang w:val="en-GB"/>
        </w:rPr>
        <w:t xml:space="preserve">, IPS </w:t>
      </w:r>
      <w:r w:rsidR="007E0F39" w:rsidRPr="002C4E3D">
        <w:rPr>
          <w:rFonts w:ascii="Times New Roman" w:hAnsi="Times New Roman" w:cs="Times New Roman"/>
          <w:bCs/>
          <w:sz w:val="22"/>
          <w:szCs w:val="22"/>
          <w:lang w:val="en-GB"/>
        </w:rPr>
        <w:t xml:space="preserve">meet ing </w:t>
      </w:r>
      <w:r w:rsidR="003B1BF1" w:rsidRPr="002C4E3D">
        <w:rPr>
          <w:rFonts w:ascii="Times New Roman" w:hAnsi="Times New Roman" w:cs="Times New Roman"/>
          <w:bCs/>
          <w:sz w:val="22"/>
          <w:szCs w:val="22"/>
          <w:lang w:val="en-GB"/>
        </w:rPr>
        <w:t>2010</w:t>
      </w:r>
    </w:p>
    <w:p w14:paraId="5F8815A8" w14:textId="77777777" w:rsidR="00B24565" w:rsidRPr="002C4E3D" w:rsidRDefault="00B24565" w:rsidP="00B24565">
      <w:pPr>
        <w:numPr>
          <w:ilvl w:val="0"/>
          <w:numId w:val="8"/>
        </w:numPr>
        <w:tabs>
          <w:tab w:val="clear" w:pos="1713"/>
          <w:tab w:val="num" w:pos="993"/>
        </w:tabs>
        <w:spacing w:before="80" w:after="80"/>
        <w:ind w:left="993" w:hanging="426"/>
        <w:rPr>
          <w:rFonts w:ascii="Times New Roman" w:hAnsi="Times New Roman" w:cs="Times New Roman"/>
          <w:bCs/>
          <w:sz w:val="22"/>
          <w:szCs w:val="22"/>
          <w:lang w:val="en-US"/>
        </w:rPr>
      </w:pPr>
      <w:r w:rsidRPr="002C4E3D">
        <w:rPr>
          <w:rFonts w:ascii="Times New Roman" w:hAnsi="Times New Roman" w:cs="Times New Roman"/>
          <w:bCs/>
          <w:sz w:val="22"/>
          <w:szCs w:val="22"/>
          <w:lang w:val="en-GB"/>
        </w:rPr>
        <w:t xml:space="preserve">Jansonius M N, Schiefer J, Nevalainen J, Paetzold J, </w:t>
      </w:r>
      <w:r w:rsidRPr="002C4E3D">
        <w:rPr>
          <w:rFonts w:ascii="Times New Roman" w:hAnsi="Times New Roman" w:cs="Times New Roman"/>
          <w:b/>
          <w:bCs/>
          <w:sz w:val="22"/>
          <w:szCs w:val="22"/>
          <w:lang w:val="en-GB"/>
        </w:rPr>
        <w:t>Schiefer U</w:t>
      </w:r>
      <w:r w:rsidRPr="002C4E3D">
        <w:rPr>
          <w:rFonts w:ascii="Times New Roman" w:hAnsi="Times New Roman" w:cs="Times New Roman"/>
          <w:bCs/>
          <w:sz w:val="22"/>
          <w:szCs w:val="22"/>
          <w:lang w:val="en-GB"/>
        </w:rPr>
        <w:t xml:space="preserve"> (2013</w:t>
      </w:r>
      <w:r w:rsidRPr="002C4E3D">
        <w:rPr>
          <w:rFonts w:ascii="Times New Roman" w:hAnsi="Times New Roman" w:cs="Times New Roman"/>
          <w:b/>
          <w:bCs/>
          <w:sz w:val="22"/>
          <w:szCs w:val="22"/>
          <w:lang w:val="en-GB"/>
        </w:rPr>
        <w:t xml:space="preserve">) </w:t>
      </w:r>
      <w:r w:rsidRPr="002C4E3D">
        <w:rPr>
          <w:rFonts w:ascii="Times New Roman" w:hAnsi="Times New Roman" w:cs="Times New Roman"/>
          <w:bCs/>
          <w:sz w:val="22"/>
          <w:szCs w:val="22"/>
          <w:lang w:val="en-US"/>
        </w:rPr>
        <w:t xml:space="preserve">Relationship between Retinal Vessel Course and Retinal Nerve Fiber Bundle Trajectories in the Human Eye. </w:t>
      </w:r>
      <w:r w:rsidRPr="002C4E3D">
        <w:rPr>
          <w:rFonts w:ascii="Times New Roman" w:hAnsi="Times New Roman" w:cs="Times New Roman"/>
          <w:lang w:val="en-GB"/>
        </w:rPr>
        <w:t>IMAGE 2013, 13-15 February 2013 Vienna (IMAGE = Imaging and Morphometry Association for Glaucoma in Europe)</w:t>
      </w:r>
    </w:p>
    <w:p w14:paraId="02B3CA91" w14:textId="3579D19A" w:rsidR="005A097B" w:rsidRPr="00BC179D" w:rsidRDefault="005A097B" w:rsidP="00B24565">
      <w:pPr>
        <w:numPr>
          <w:ilvl w:val="0"/>
          <w:numId w:val="8"/>
        </w:numPr>
        <w:tabs>
          <w:tab w:val="clear" w:pos="1713"/>
          <w:tab w:val="num" w:pos="993"/>
        </w:tabs>
        <w:spacing w:before="80" w:after="80"/>
        <w:ind w:left="993" w:hanging="426"/>
        <w:rPr>
          <w:rFonts w:ascii="Times New Roman" w:hAnsi="Times New Roman" w:cs="Times New Roman"/>
          <w:bCs/>
          <w:sz w:val="22"/>
          <w:szCs w:val="22"/>
          <w:lang w:val="en-US"/>
        </w:rPr>
      </w:pPr>
      <w:r w:rsidRPr="002C4E3D">
        <w:rPr>
          <w:rFonts w:ascii="Times New Roman" w:hAnsi="Times New Roman" w:cs="Times New Roman"/>
          <w:b/>
          <w:lang w:val="en-US"/>
        </w:rPr>
        <w:t>Schiefer U</w:t>
      </w:r>
      <w:r w:rsidRPr="002C4E3D">
        <w:rPr>
          <w:rFonts w:ascii="Times New Roman" w:hAnsi="Times New Roman" w:cs="Times New Roman"/>
          <w:lang w:val="en-US"/>
        </w:rPr>
        <w:t xml:space="preserve">, Papageorgiou E, Heister M, Aehling K, Heine C, Sippel K, Kübler T (2015) </w:t>
      </w:r>
      <w:r w:rsidRPr="002C4E3D">
        <w:rPr>
          <w:rFonts w:ascii="Times New Roman" w:hAnsi="Times New Roman" w:cs="Times New Roman"/>
          <w:lang w:val="en-GB"/>
        </w:rPr>
        <w:t>Comparison of Eye, Head and Shoulder Movements with Respect to Driving Errors – Results of the TUTOR Study, The eye the Brain and the Automobile Meeting, 09-11 September 2015, Detroit / USA</w:t>
      </w:r>
    </w:p>
    <w:p w14:paraId="1D6ACE33" w14:textId="2C187AA7" w:rsidR="00BC179D" w:rsidRPr="00BC179D" w:rsidRDefault="00BC179D" w:rsidP="00BC179D">
      <w:pPr>
        <w:pStyle w:val="Listenabsatz"/>
        <w:widowControl w:val="0"/>
        <w:numPr>
          <w:ilvl w:val="0"/>
          <w:numId w:val="8"/>
        </w:numPr>
        <w:autoSpaceDE w:val="0"/>
        <w:autoSpaceDN w:val="0"/>
        <w:adjustRightInd w:val="0"/>
        <w:spacing w:line="276" w:lineRule="auto"/>
        <w:ind w:left="993" w:hanging="426"/>
        <w:rPr>
          <w:rFonts w:ascii="Times New Roman" w:hAnsi="Times New Roman" w:cs="Times New Roman"/>
          <w:szCs w:val="22"/>
          <w:lang w:val="en-US"/>
        </w:rPr>
      </w:pPr>
      <w:r w:rsidRPr="00BC179D">
        <w:rPr>
          <w:rFonts w:ascii="Times New Roman" w:hAnsi="Times New Roman" w:cs="Times New Roman"/>
          <w:b/>
          <w:szCs w:val="22"/>
          <w:lang w:val="en-US"/>
        </w:rPr>
        <w:t>Schiefer U</w:t>
      </w:r>
      <w:r w:rsidRPr="00BC179D">
        <w:rPr>
          <w:rFonts w:ascii="Times New Roman" w:hAnsi="Times New Roman" w:cs="Times New Roman"/>
          <w:szCs w:val="22"/>
          <w:lang w:val="en-US"/>
        </w:rPr>
        <w:t>, Schmitt U, Eichinger P, Dittmar G, Nolting J, Ungewiss J (2017) E-mobility: challenging the human sensory system. EVS30 Symposium Stuttgart, Germany, October 9 – 11, 2017</w:t>
      </w:r>
    </w:p>
    <w:p w14:paraId="06E5EFCB" w14:textId="77777777" w:rsidR="00BC179D" w:rsidRPr="00BC179D" w:rsidRDefault="00BC179D" w:rsidP="00BC179D">
      <w:pPr>
        <w:pStyle w:val="Listenabsatz"/>
        <w:numPr>
          <w:ilvl w:val="0"/>
          <w:numId w:val="8"/>
        </w:numPr>
        <w:spacing w:line="276" w:lineRule="auto"/>
        <w:ind w:left="993" w:hanging="426"/>
        <w:rPr>
          <w:rFonts w:ascii="Times New Roman" w:hAnsi="Times New Roman" w:cs="Times New Roman"/>
          <w:color w:val="000000" w:themeColor="text1"/>
          <w:szCs w:val="21"/>
        </w:rPr>
      </w:pPr>
      <w:r w:rsidRPr="00BC179D">
        <w:rPr>
          <w:rFonts w:ascii="Times New Roman" w:hAnsi="Times New Roman" w:cs="Times New Roman"/>
          <w:b/>
          <w:szCs w:val="21"/>
          <w:lang w:val="en-US"/>
        </w:rPr>
        <w:t>Schiefer U</w:t>
      </w:r>
      <w:r w:rsidRPr="00BC179D">
        <w:rPr>
          <w:rFonts w:ascii="Times New Roman" w:hAnsi="Times New Roman" w:cs="Times New Roman"/>
          <w:szCs w:val="21"/>
          <w:lang w:val="en-US"/>
        </w:rPr>
        <w:t xml:space="preserve">*, Ungewiß J*, Eichinger P, Wörner M, Khanh TQ (2021) Quantitative evaluation of individual glare-induced visual impairment using a nighttime driving simulator as a benchmarking tool. Proceeding of the 14th International Symposium on Automotive Lighting (ISAL): 594-603. </w:t>
      </w:r>
      <w:r w:rsidRPr="00BC179D">
        <w:rPr>
          <w:rFonts w:ascii="Times New Roman" w:hAnsi="Times New Roman" w:cs="Times New Roman"/>
          <w:color w:val="000000" w:themeColor="text1"/>
          <w:szCs w:val="21"/>
        </w:rPr>
        <w:t>*equal contribution</w:t>
      </w:r>
    </w:p>
    <w:p w14:paraId="338B6D1E" w14:textId="77777777" w:rsidR="00BC179D" w:rsidRPr="002C4E3D" w:rsidRDefault="00BC179D" w:rsidP="00BC179D">
      <w:pPr>
        <w:spacing w:before="80" w:after="80"/>
        <w:ind w:left="993"/>
        <w:rPr>
          <w:rFonts w:ascii="Times New Roman" w:hAnsi="Times New Roman" w:cs="Times New Roman"/>
          <w:bCs/>
          <w:sz w:val="22"/>
          <w:szCs w:val="22"/>
          <w:lang w:val="en-US"/>
        </w:rPr>
      </w:pPr>
    </w:p>
    <w:p w14:paraId="466ECBCE" w14:textId="77777777" w:rsidR="00B24565" w:rsidRPr="002C4E3D" w:rsidRDefault="00B24565" w:rsidP="00784F20">
      <w:pPr>
        <w:spacing w:before="80" w:after="80"/>
        <w:ind w:left="567"/>
        <w:rPr>
          <w:rFonts w:ascii="Times New Roman" w:hAnsi="Times New Roman" w:cs="Times New Roman"/>
          <w:bCs/>
          <w:sz w:val="22"/>
          <w:szCs w:val="22"/>
          <w:lang w:val="en-GB"/>
        </w:rPr>
      </w:pPr>
    </w:p>
    <w:p w14:paraId="238D8158" w14:textId="77777777" w:rsidR="00DE2B55" w:rsidRPr="002C4E3D" w:rsidRDefault="00DE2B55" w:rsidP="00DE2B55">
      <w:pPr>
        <w:spacing w:before="80" w:after="80"/>
        <w:ind w:left="567"/>
        <w:rPr>
          <w:rFonts w:ascii="Times New Roman" w:hAnsi="Times New Roman" w:cs="Times New Roman"/>
          <w:bCs/>
          <w:sz w:val="22"/>
          <w:szCs w:val="22"/>
          <w:lang w:val="en-GB"/>
        </w:rPr>
      </w:pPr>
    </w:p>
    <w:p w14:paraId="06A7DFD8" w14:textId="77777777" w:rsidR="008E216A" w:rsidRPr="002C4E3D" w:rsidRDefault="008E216A" w:rsidP="00D00677">
      <w:pPr>
        <w:spacing w:before="80" w:after="80"/>
        <w:rPr>
          <w:rFonts w:ascii="Times New Roman" w:hAnsi="Times New Roman" w:cs="Times New Roman"/>
          <w:sz w:val="22"/>
          <w:szCs w:val="22"/>
          <w:lang w:val="en-GB"/>
        </w:rPr>
      </w:pPr>
    </w:p>
    <w:p w14:paraId="5E36C960" w14:textId="77777777" w:rsidR="00CC57D5" w:rsidRPr="002C4E3D" w:rsidRDefault="00CC57D5" w:rsidP="00263774">
      <w:pPr>
        <w:spacing w:before="80" w:after="80"/>
        <w:rPr>
          <w:rFonts w:ascii="Times New Roman" w:hAnsi="Times New Roman" w:cs="Times New Roman"/>
          <w:sz w:val="22"/>
          <w:szCs w:val="22"/>
          <w:lang w:val="en-GB"/>
        </w:rPr>
      </w:pPr>
      <w:r w:rsidRPr="002C4E3D">
        <w:rPr>
          <w:rFonts w:ascii="Times New Roman" w:hAnsi="Times New Roman" w:cs="Times New Roman"/>
          <w:sz w:val="22"/>
          <w:szCs w:val="22"/>
          <w:lang w:val="en-GB"/>
        </w:rPr>
        <w:lastRenderedPageBreak/>
        <w:br/>
      </w:r>
      <w:r w:rsidR="006E626E" w:rsidRPr="002C4E3D">
        <w:rPr>
          <w:rFonts w:ascii="Times New Roman" w:hAnsi="Times New Roman" w:cs="Times New Roman"/>
          <w:noProof/>
          <w:sz w:val="20"/>
          <w:szCs w:val="20"/>
        </w:rPr>
        <mc:AlternateContent>
          <mc:Choice Requires="wps">
            <w:drawing>
              <wp:inline distT="0" distB="0" distL="0" distR="0" wp14:anchorId="659313EB" wp14:editId="56701E0C">
                <wp:extent cx="4953000" cy="25400"/>
                <wp:effectExtent l="0" t="0" r="0" b="0"/>
                <wp:docPr id="1" name="AutoShape 2"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53000" cy="25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724D9D1A" id="AutoShape 2" o:spid="_x0000_s1026" alt=" " style="width:390pt;height: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" filled="f" stroked="f">
                <o:lock v:ext="edit" aspectratio="t"/>
                <w10:anchorlock/>
              </v:rect>
            </w:pict>
          </mc:Fallback>
        </mc:AlternateContent>
      </w:r>
    </w:p>
    <w:p w14:paraId="76D85857" w14:textId="77777777" w:rsidR="00044799" w:rsidRPr="00F04D02" w:rsidRDefault="00247F1D" w:rsidP="00B52417">
      <w:pPr>
        <w:spacing w:before="80" w:after="80"/>
        <w:ind w:left="993" w:hanging="425"/>
        <w:rPr>
          <w:rFonts w:ascii="Times New Roman" w:hAnsi="Times New Roman" w:cs="Times New Roman"/>
          <w:b/>
        </w:rPr>
      </w:pPr>
      <w:r w:rsidRPr="00F04D02">
        <w:rPr>
          <w:rFonts w:ascii="Times New Roman" w:hAnsi="Times New Roman" w:cs="Times New Roman"/>
          <w:b/>
          <w:bCs/>
        </w:rPr>
        <w:br w:type="page"/>
      </w:r>
      <w:r w:rsidR="00045C70" w:rsidRPr="00F04D02">
        <w:rPr>
          <w:rFonts w:ascii="Times New Roman" w:hAnsi="Times New Roman" w:cs="Times New Roman"/>
          <w:b/>
        </w:rPr>
        <w:lastRenderedPageBreak/>
        <w:t>G</w:t>
      </w:r>
      <w:r w:rsidR="00044799" w:rsidRPr="00F04D02">
        <w:rPr>
          <w:rFonts w:ascii="Times New Roman" w:hAnsi="Times New Roman" w:cs="Times New Roman"/>
          <w:b/>
        </w:rPr>
        <w:t>) Sonstiges</w:t>
      </w:r>
    </w:p>
    <w:p w14:paraId="64C1F418" w14:textId="77777777" w:rsidR="00044799" w:rsidRPr="00F04D02" w:rsidRDefault="00044799" w:rsidP="00044799">
      <w:pPr>
        <w:spacing w:before="80" w:after="80"/>
        <w:ind w:left="1440" w:hanging="873"/>
        <w:rPr>
          <w:rFonts w:ascii="Times New Roman" w:hAnsi="Times New Roman" w:cs="Times New Roman"/>
          <w:b/>
          <w:bCs/>
        </w:rPr>
      </w:pPr>
    </w:p>
    <w:p w14:paraId="7FBE2B89" w14:textId="77777777" w:rsidR="00044799" w:rsidRPr="002C4E3D" w:rsidRDefault="00247F1D" w:rsidP="00044799">
      <w:pPr>
        <w:spacing w:before="80" w:after="80"/>
        <w:ind w:left="992" w:hanging="425"/>
        <w:rPr>
          <w:rFonts w:ascii="Times New Roman" w:hAnsi="Times New Roman" w:cs="Times New Roman"/>
          <w:sz w:val="22"/>
          <w:szCs w:val="22"/>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r>
      <w:r w:rsidRPr="002C4E3D">
        <w:rPr>
          <w:rFonts w:ascii="Times New Roman" w:hAnsi="Times New Roman" w:cs="Times New Roman"/>
          <w:sz w:val="22"/>
          <w:szCs w:val="22"/>
        </w:rPr>
        <w:t xml:space="preserve">Schiefer K,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(1975) Einsatzmöglichkeiten des "Photomicrography Monochrome Films SO-410" von Kodak für die Mond- und Planetenphotographie. Sterne und Weltraum 6:204-205</w:t>
      </w:r>
    </w:p>
    <w:p w14:paraId="3D991969" w14:textId="77777777" w:rsidR="00044799" w:rsidRPr="002C4E3D" w:rsidRDefault="00247F1D" w:rsidP="00044799">
      <w:pPr>
        <w:spacing w:before="80" w:after="80"/>
        <w:ind w:left="992" w:hanging="425"/>
        <w:rPr>
          <w:rFonts w:ascii="Times New Roman" w:hAnsi="Times New Roman" w:cs="Times New Roman"/>
          <w:sz w:val="22"/>
          <w:szCs w:val="22"/>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r>
      <w:r w:rsidRPr="002C4E3D">
        <w:rPr>
          <w:rFonts w:ascii="Times New Roman" w:hAnsi="Times New Roman" w:cs="Times New Roman"/>
          <w:sz w:val="22"/>
          <w:szCs w:val="22"/>
        </w:rPr>
        <w:t xml:space="preserve">Schiefer K, </w:t>
      </w:r>
      <w:r w:rsidRPr="002C4E3D">
        <w:rPr>
          <w:rFonts w:ascii="Times New Roman" w:hAnsi="Times New Roman" w:cs="Times New Roman"/>
          <w:b/>
          <w:bCs/>
          <w:sz w:val="22"/>
          <w:szCs w:val="22"/>
        </w:rPr>
        <w:t>Schiefer U</w:t>
      </w:r>
      <w:r w:rsidRPr="002C4E3D">
        <w:rPr>
          <w:rFonts w:ascii="Times New Roman" w:hAnsi="Times New Roman" w:cs="Times New Roman"/>
          <w:sz w:val="22"/>
          <w:szCs w:val="22"/>
        </w:rPr>
        <w:t xml:space="preserve"> (1991) Ermittlung der Belichtungszeit für Aufnahmen von Sonne, Mond und Planeten. Sterne und Weltraum 10 - 12:1-12</w:t>
      </w:r>
    </w:p>
    <w:p w14:paraId="3570A7B0" w14:textId="77777777" w:rsidR="005323B6" w:rsidRPr="002C4E3D" w:rsidRDefault="00247F1D" w:rsidP="00C80412">
      <w:pPr>
        <w:spacing w:before="80" w:after="80"/>
        <w:ind w:left="992" w:hanging="425"/>
        <w:rPr>
          <w:rFonts w:ascii="Times New Roman" w:hAnsi="Times New Roman" w:cs="Times New Roman"/>
          <w:i/>
          <w:sz w:val="22"/>
          <w:szCs w:val="22"/>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t>Schiefer U</w:t>
      </w:r>
      <w:r w:rsidRPr="002C4E3D">
        <w:rPr>
          <w:rFonts w:ascii="Times New Roman" w:hAnsi="Times New Roman" w:cs="Times New Roman"/>
          <w:sz w:val="22"/>
          <w:szCs w:val="22"/>
        </w:rPr>
        <w:t>, Stercken-Sorrenti G, Trauzettel-Klosinski S, Zrenner E (1992) Vom Lesen. Ophthalmologe 89 (Suppl. 1):16</w:t>
      </w:r>
      <w:r w:rsidR="00C80412" w:rsidRPr="002C4E3D">
        <w:rPr>
          <w:rFonts w:ascii="Times New Roman" w:hAnsi="Times New Roman" w:cs="Times New Roman"/>
          <w:sz w:val="22"/>
          <w:szCs w:val="22"/>
        </w:rPr>
        <w:t xml:space="preserve"> </w:t>
      </w:r>
      <w:r w:rsidRPr="002C4E3D">
        <w:rPr>
          <w:rFonts w:ascii="Times New Roman" w:hAnsi="Times New Roman" w:cs="Times New Roman"/>
          <w:i/>
          <w:sz w:val="22"/>
          <w:szCs w:val="22"/>
        </w:rPr>
        <w:t>ausgezeichnet mit dem Filmpreis 1992 der Deutschen Ophthalmologischen Gesellschaft</w:t>
      </w:r>
    </w:p>
    <w:p w14:paraId="3DDDDCE9" w14:textId="77777777" w:rsidR="00C80412" w:rsidRPr="002C4E3D" w:rsidRDefault="00C80412" w:rsidP="00C80412">
      <w:pPr>
        <w:spacing w:before="80" w:after="80"/>
        <w:ind w:left="992" w:hanging="425"/>
        <w:rPr>
          <w:rFonts w:ascii="Times New Roman" w:hAnsi="Times New Roman" w:cs="Times New Roman"/>
          <w:bCs/>
          <w:sz w:val="22"/>
          <w:szCs w:val="22"/>
        </w:rPr>
      </w:pPr>
      <w:r w:rsidRPr="002C4E3D">
        <w:rPr>
          <w:rFonts w:ascii="Times New Roman" w:hAnsi="Times New Roman" w:cs="Times New Roman"/>
          <w:b/>
          <w:bCs/>
          <w:sz w:val="22"/>
          <w:szCs w:val="22"/>
        </w:rPr>
        <w:t>•</w:t>
      </w:r>
      <w:r w:rsidRPr="002C4E3D">
        <w:rPr>
          <w:rFonts w:ascii="Times New Roman" w:hAnsi="Times New Roman" w:cs="Times New Roman"/>
          <w:b/>
          <w:bCs/>
          <w:sz w:val="22"/>
          <w:szCs w:val="22"/>
        </w:rPr>
        <w:tab/>
      </w:r>
      <w:r w:rsidRPr="002C4E3D">
        <w:rPr>
          <w:rFonts w:ascii="Times New Roman" w:hAnsi="Times New Roman" w:cs="Times New Roman"/>
          <w:bCs/>
          <w:sz w:val="22"/>
          <w:szCs w:val="22"/>
        </w:rPr>
        <w:t xml:space="preserve">H. Krastel, H. Jägle, E. Zrenner, M. Bach, F. Dannheim, M.H. Foerster, M. Graef, </w:t>
      </w:r>
      <w:r w:rsidRPr="002C4E3D">
        <w:rPr>
          <w:rFonts w:ascii="Times New Roman" w:hAnsi="Times New Roman" w:cs="Times New Roman"/>
          <w:b/>
          <w:bCs/>
          <w:sz w:val="22"/>
          <w:szCs w:val="22"/>
        </w:rPr>
        <w:t>U. Schiefer</w:t>
      </w:r>
      <w:r w:rsidRPr="002C4E3D">
        <w:rPr>
          <w:rFonts w:ascii="Times New Roman" w:hAnsi="Times New Roman" w:cs="Times New Roman"/>
          <w:bCs/>
          <w:sz w:val="22"/>
          <w:szCs w:val="22"/>
        </w:rPr>
        <w:t>, J. Weber, W. Wesemann (2011). Stellungnahme der DOG-Kommission für die Qualitätssicherung sinnesphysiologischer Untersuchungsverfahren und Geräte zum Web-basierten Farbsehtest. Der Ophthalmologe 108:595-596.</w:t>
      </w:r>
    </w:p>
    <w:p w14:paraId="0370A58C" w14:textId="77777777" w:rsidR="00C80412" w:rsidRPr="002C4E3D" w:rsidRDefault="00C80412" w:rsidP="005323B6">
      <w:pPr>
        <w:spacing w:before="80" w:after="80"/>
        <w:ind w:left="992" w:hanging="425"/>
        <w:jc w:val="right"/>
        <w:rPr>
          <w:rFonts w:ascii="Times New Roman" w:hAnsi="Times New Roman" w:cs="Times New Roman"/>
          <w:i/>
          <w:sz w:val="22"/>
          <w:szCs w:val="22"/>
        </w:rPr>
      </w:pPr>
    </w:p>
    <w:p w14:paraId="138BA99A" w14:textId="77777777" w:rsidR="00C80412" w:rsidRPr="002C4E3D" w:rsidRDefault="00C80412" w:rsidP="005323B6">
      <w:pPr>
        <w:spacing w:before="80" w:after="80"/>
        <w:ind w:left="992" w:hanging="425"/>
        <w:jc w:val="right"/>
        <w:rPr>
          <w:rFonts w:ascii="Times New Roman" w:hAnsi="Times New Roman" w:cs="Times New Roman"/>
          <w:i/>
          <w:sz w:val="22"/>
          <w:szCs w:val="22"/>
        </w:rPr>
      </w:pPr>
    </w:p>
    <w:p w14:paraId="6FF64632" w14:textId="77777777" w:rsidR="00C80412" w:rsidRPr="002C4E3D" w:rsidRDefault="00C80412" w:rsidP="005323B6">
      <w:pPr>
        <w:spacing w:before="80" w:after="80"/>
        <w:ind w:left="992" w:hanging="425"/>
        <w:jc w:val="right"/>
        <w:rPr>
          <w:rFonts w:ascii="Times New Roman" w:hAnsi="Times New Roman" w:cs="Times New Roman"/>
          <w:sz w:val="22"/>
          <w:szCs w:val="22"/>
        </w:rPr>
      </w:pPr>
    </w:p>
    <w:p w14:paraId="55EFD06B" w14:textId="77777777" w:rsidR="005323B6" w:rsidRPr="002C4E3D" w:rsidRDefault="005323B6" w:rsidP="005323B6">
      <w:pPr>
        <w:spacing w:before="80" w:after="80"/>
        <w:ind w:left="992" w:hanging="425"/>
        <w:rPr>
          <w:rFonts w:ascii="Times New Roman" w:hAnsi="Times New Roman" w:cs="Times New Roman"/>
          <w:sz w:val="22"/>
          <w:szCs w:val="22"/>
        </w:rPr>
      </w:pPr>
    </w:p>
    <w:sectPr w:rsidR="005323B6" w:rsidRPr="002C4E3D" w:rsidSect="00AD0039">
      <w:headerReference w:type="default" r:id="rId191"/>
      <w:footerReference w:type="default" r:id="rId192"/>
      <w:pgSz w:w="12240" w:h="15840" w:code="1"/>
      <w:pgMar w:top="397" w:right="476" w:bottom="397" w:left="851" w:header="720" w:footer="4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678C4" w14:textId="77777777" w:rsidR="00BF3641" w:rsidRDefault="00BF3641">
      <w:r>
        <w:separator/>
      </w:r>
    </w:p>
  </w:endnote>
  <w:endnote w:type="continuationSeparator" w:id="0">
    <w:p w14:paraId="70A63A52" w14:textId="77777777" w:rsidR="00BF3641" w:rsidRDefault="00BF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Wingdings 2">
    <w:panose1 w:val="05020102010507070707"/>
    <w:charset w:val="02"/>
    <w:family w:val="decorative"/>
    <w:pitch w:val="variable"/>
    <w:sig w:usb0="00000000" w:usb1="10000000" w:usb2="00000000" w:usb3="00000000" w:csb0="80000000" w:csb1="00000000"/>
  </w:font>
  <w:font w:name="New York">
    <w:altName w:val="Tahoma"/>
    <w:panose1 w:val="020B0604020202020204"/>
    <w:charset w:val="4D"/>
    <w:family w:val="roman"/>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E17A2" w14:textId="77777777" w:rsidR="00154F84" w:rsidRDefault="00154F84">
    <w:pPr>
      <w:pStyle w:val="Fuzeile"/>
      <w:jc w:val="center"/>
      <w:rPr>
        <w:rFonts w:ascii="Arial" w:hAnsi="Arial" w:cs="Arial"/>
        <w:sz w:val="16"/>
        <w:szCs w:val="16"/>
      </w:rPr>
    </w:pPr>
    <w:r>
      <w:rPr>
        <w:rFonts w:ascii="Arial" w:hAnsi="Arial" w:cs="Arial"/>
        <w:sz w:val="16"/>
        <w:szCs w:val="16"/>
      </w:rPr>
      <w:t xml:space="preserve">Seite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12</w:t>
    </w:r>
    <w:r>
      <w:rPr>
        <w:rFonts w:ascii="Arial" w:hAnsi="Arial" w:cs="Arial"/>
        <w:sz w:val="16"/>
        <w:szCs w:val="16"/>
      </w:rPr>
      <w:fldChar w:fldCharType="end"/>
    </w:r>
    <w:r>
      <w:rPr>
        <w:rFonts w:ascii="Arial" w:hAnsi="Arial" w:cs="Arial"/>
        <w:sz w:val="16"/>
        <w:szCs w:val="16"/>
      </w:rPr>
      <w:t xml:space="preserve"> von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28</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0411B" w14:textId="77777777" w:rsidR="00BF3641" w:rsidRDefault="00BF3641">
      <w:r>
        <w:separator/>
      </w:r>
    </w:p>
  </w:footnote>
  <w:footnote w:type="continuationSeparator" w:id="0">
    <w:p w14:paraId="1C7A94D9" w14:textId="77777777" w:rsidR="00BF3641" w:rsidRDefault="00BF3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1FE87" w14:textId="233194FA" w:rsidR="00154F84" w:rsidRPr="009B3A2A" w:rsidRDefault="00154F84" w:rsidP="00461EC2">
    <w:pPr>
      <w:pStyle w:val="Kopfzeile"/>
      <w:jc w:val="right"/>
      <w:rPr>
        <w:sz w:val="18"/>
        <w:szCs w:val="18"/>
      </w:rPr>
    </w:pPr>
    <w:r w:rsidRPr="009B3A2A">
      <w:rPr>
        <w:sz w:val="18"/>
        <w:szCs w:val="18"/>
      </w:rPr>
      <w:fldChar w:fldCharType="begin"/>
    </w:r>
    <w:r w:rsidRPr="009B3A2A">
      <w:rPr>
        <w:sz w:val="18"/>
        <w:szCs w:val="18"/>
      </w:rPr>
      <w:instrText xml:space="preserve"> </w:instrText>
    </w:r>
    <w:r>
      <w:rPr>
        <w:sz w:val="18"/>
        <w:szCs w:val="18"/>
      </w:rPr>
      <w:instrText>FILENAME</w:instrText>
    </w:r>
    <w:r w:rsidRPr="009B3A2A">
      <w:rPr>
        <w:sz w:val="18"/>
        <w:szCs w:val="18"/>
      </w:rPr>
      <w:instrText xml:space="preserve"> </w:instrText>
    </w:r>
    <w:r w:rsidRPr="009B3A2A">
      <w:rPr>
        <w:sz w:val="18"/>
        <w:szCs w:val="18"/>
      </w:rPr>
      <w:fldChar w:fldCharType="separate"/>
    </w:r>
    <w:r>
      <w:rPr>
        <w:noProof/>
        <w:sz w:val="18"/>
        <w:szCs w:val="18"/>
      </w:rPr>
      <w:t>Publikationen Prof. Schiefer_Vs. 2020-09-16.docx</w:t>
    </w:r>
    <w:r w:rsidRPr="009B3A2A">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D8DB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D35F30"/>
    <w:multiLevelType w:val="hybridMultilevel"/>
    <w:tmpl w:val="F2E857CA"/>
    <w:lvl w:ilvl="0" w:tplc="075002FE">
      <w:start w:val="1"/>
      <w:numFmt w:val="decimal"/>
      <w:lvlText w:val="%1."/>
      <w:lvlJc w:val="left"/>
      <w:pPr>
        <w:tabs>
          <w:tab w:val="num" w:pos="1570"/>
        </w:tabs>
        <w:ind w:left="1380" w:hanging="170"/>
      </w:pPr>
      <w:rPr>
        <w:rFonts w:hint="default"/>
      </w:rPr>
    </w:lvl>
    <w:lvl w:ilvl="1" w:tplc="04070019" w:tentative="1">
      <w:start w:val="1"/>
      <w:numFmt w:val="lowerLetter"/>
      <w:lvlText w:val="%2."/>
      <w:lvlJc w:val="left"/>
      <w:pPr>
        <w:tabs>
          <w:tab w:val="num" w:pos="2480"/>
        </w:tabs>
        <w:ind w:left="2480" w:hanging="360"/>
      </w:pPr>
    </w:lvl>
    <w:lvl w:ilvl="2" w:tplc="0407001B" w:tentative="1">
      <w:start w:val="1"/>
      <w:numFmt w:val="lowerRoman"/>
      <w:lvlText w:val="%3."/>
      <w:lvlJc w:val="right"/>
      <w:pPr>
        <w:tabs>
          <w:tab w:val="num" w:pos="3200"/>
        </w:tabs>
        <w:ind w:left="3200" w:hanging="180"/>
      </w:pPr>
    </w:lvl>
    <w:lvl w:ilvl="3" w:tplc="0407000F" w:tentative="1">
      <w:start w:val="1"/>
      <w:numFmt w:val="decimal"/>
      <w:lvlText w:val="%4."/>
      <w:lvlJc w:val="left"/>
      <w:pPr>
        <w:tabs>
          <w:tab w:val="num" w:pos="3920"/>
        </w:tabs>
        <w:ind w:left="3920" w:hanging="360"/>
      </w:pPr>
    </w:lvl>
    <w:lvl w:ilvl="4" w:tplc="04070019" w:tentative="1">
      <w:start w:val="1"/>
      <w:numFmt w:val="lowerLetter"/>
      <w:lvlText w:val="%5."/>
      <w:lvlJc w:val="left"/>
      <w:pPr>
        <w:tabs>
          <w:tab w:val="num" w:pos="4640"/>
        </w:tabs>
        <w:ind w:left="4640" w:hanging="360"/>
      </w:pPr>
    </w:lvl>
    <w:lvl w:ilvl="5" w:tplc="0407001B" w:tentative="1">
      <w:start w:val="1"/>
      <w:numFmt w:val="lowerRoman"/>
      <w:lvlText w:val="%6."/>
      <w:lvlJc w:val="right"/>
      <w:pPr>
        <w:tabs>
          <w:tab w:val="num" w:pos="5360"/>
        </w:tabs>
        <w:ind w:left="5360" w:hanging="180"/>
      </w:pPr>
    </w:lvl>
    <w:lvl w:ilvl="6" w:tplc="0407000F" w:tentative="1">
      <w:start w:val="1"/>
      <w:numFmt w:val="decimal"/>
      <w:lvlText w:val="%7."/>
      <w:lvlJc w:val="left"/>
      <w:pPr>
        <w:tabs>
          <w:tab w:val="num" w:pos="6080"/>
        </w:tabs>
        <w:ind w:left="6080" w:hanging="360"/>
      </w:pPr>
    </w:lvl>
    <w:lvl w:ilvl="7" w:tplc="04070019" w:tentative="1">
      <w:start w:val="1"/>
      <w:numFmt w:val="lowerLetter"/>
      <w:lvlText w:val="%8."/>
      <w:lvlJc w:val="left"/>
      <w:pPr>
        <w:tabs>
          <w:tab w:val="num" w:pos="6800"/>
        </w:tabs>
        <w:ind w:left="6800" w:hanging="360"/>
      </w:pPr>
    </w:lvl>
    <w:lvl w:ilvl="8" w:tplc="0407001B" w:tentative="1">
      <w:start w:val="1"/>
      <w:numFmt w:val="lowerRoman"/>
      <w:lvlText w:val="%9."/>
      <w:lvlJc w:val="right"/>
      <w:pPr>
        <w:tabs>
          <w:tab w:val="num" w:pos="7520"/>
        </w:tabs>
        <w:ind w:left="7520" w:hanging="180"/>
      </w:pPr>
    </w:lvl>
  </w:abstractNum>
  <w:abstractNum w:abstractNumId="2" w15:restartNumberingAfterBreak="0">
    <w:nsid w:val="15FE5803"/>
    <w:multiLevelType w:val="hybridMultilevel"/>
    <w:tmpl w:val="828499D8"/>
    <w:lvl w:ilvl="0" w:tplc="8E365320">
      <w:start w:val="1"/>
      <w:numFmt w:val="upperLetter"/>
      <w:lvlText w:val="%1)"/>
      <w:lvlJc w:val="left"/>
      <w:pPr>
        <w:tabs>
          <w:tab w:val="num" w:pos="1280"/>
        </w:tabs>
        <w:ind w:left="1280" w:hanging="360"/>
      </w:pPr>
      <w:rPr>
        <w:rFonts w:hint="default"/>
      </w:rPr>
    </w:lvl>
    <w:lvl w:ilvl="1" w:tplc="04070019">
      <w:start w:val="1"/>
      <w:numFmt w:val="lowerLetter"/>
      <w:lvlText w:val="%2."/>
      <w:lvlJc w:val="left"/>
      <w:pPr>
        <w:tabs>
          <w:tab w:val="num" w:pos="2000"/>
        </w:tabs>
        <w:ind w:left="2000" w:hanging="360"/>
      </w:pPr>
    </w:lvl>
    <w:lvl w:ilvl="2" w:tplc="0407001B" w:tentative="1">
      <w:start w:val="1"/>
      <w:numFmt w:val="lowerRoman"/>
      <w:lvlText w:val="%3."/>
      <w:lvlJc w:val="right"/>
      <w:pPr>
        <w:tabs>
          <w:tab w:val="num" w:pos="2720"/>
        </w:tabs>
        <w:ind w:left="2720" w:hanging="180"/>
      </w:pPr>
    </w:lvl>
    <w:lvl w:ilvl="3" w:tplc="0407000F" w:tentative="1">
      <w:start w:val="1"/>
      <w:numFmt w:val="decimal"/>
      <w:lvlText w:val="%4."/>
      <w:lvlJc w:val="left"/>
      <w:pPr>
        <w:tabs>
          <w:tab w:val="num" w:pos="3440"/>
        </w:tabs>
        <w:ind w:left="3440" w:hanging="360"/>
      </w:pPr>
    </w:lvl>
    <w:lvl w:ilvl="4" w:tplc="04070019" w:tentative="1">
      <w:start w:val="1"/>
      <w:numFmt w:val="lowerLetter"/>
      <w:lvlText w:val="%5."/>
      <w:lvlJc w:val="left"/>
      <w:pPr>
        <w:tabs>
          <w:tab w:val="num" w:pos="4160"/>
        </w:tabs>
        <w:ind w:left="4160" w:hanging="360"/>
      </w:pPr>
    </w:lvl>
    <w:lvl w:ilvl="5" w:tplc="0407001B" w:tentative="1">
      <w:start w:val="1"/>
      <w:numFmt w:val="lowerRoman"/>
      <w:lvlText w:val="%6."/>
      <w:lvlJc w:val="right"/>
      <w:pPr>
        <w:tabs>
          <w:tab w:val="num" w:pos="4880"/>
        </w:tabs>
        <w:ind w:left="4880" w:hanging="180"/>
      </w:pPr>
    </w:lvl>
    <w:lvl w:ilvl="6" w:tplc="0407000F" w:tentative="1">
      <w:start w:val="1"/>
      <w:numFmt w:val="decimal"/>
      <w:lvlText w:val="%7."/>
      <w:lvlJc w:val="left"/>
      <w:pPr>
        <w:tabs>
          <w:tab w:val="num" w:pos="5600"/>
        </w:tabs>
        <w:ind w:left="5600" w:hanging="360"/>
      </w:pPr>
    </w:lvl>
    <w:lvl w:ilvl="7" w:tplc="04070019" w:tentative="1">
      <w:start w:val="1"/>
      <w:numFmt w:val="lowerLetter"/>
      <w:lvlText w:val="%8."/>
      <w:lvlJc w:val="left"/>
      <w:pPr>
        <w:tabs>
          <w:tab w:val="num" w:pos="6320"/>
        </w:tabs>
        <w:ind w:left="6320" w:hanging="360"/>
      </w:pPr>
    </w:lvl>
    <w:lvl w:ilvl="8" w:tplc="0407001B" w:tentative="1">
      <w:start w:val="1"/>
      <w:numFmt w:val="lowerRoman"/>
      <w:lvlText w:val="%9."/>
      <w:lvlJc w:val="right"/>
      <w:pPr>
        <w:tabs>
          <w:tab w:val="num" w:pos="7040"/>
        </w:tabs>
        <w:ind w:left="7040" w:hanging="180"/>
      </w:pPr>
    </w:lvl>
  </w:abstractNum>
  <w:abstractNum w:abstractNumId="3" w15:restartNumberingAfterBreak="0">
    <w:nsid w:val="1C2E352E"/>
    <w:multiLevelType w:val="hybridMultilevel"/>
    <w:tmpl w:val="D51411C4"/>
    <w:lvl w:ilvl="0" w:tplc="04070001">
      <w:start w:val="1"/>
      <w:numFmt w:val="bullet"/>
      <w:lvlText w:val=""/>
      <w:lvlJc w:val="left"/>
      <w:pPr>
        <w:tabs>
          <w:tab w:val="num" w:pos="1713"/>
        </w:tabs>
        <w:ind w:left="1713" w:hanging="360"/>
      </w:pPr>
      <w:rPr>
        <w:rFonts w:ascii="Symbol" w:hAnsi="Symbol" w:hint="default"/>
      </w:rPr>
    </w:lvl>
    <w:lvl w:ilvl="1" w:tplc="04070003" w:tentative="1">
      <w:start w:val="1"/>
      <w:numFmt w:val="bullet"/>
      <w:lvlText w:val="o"/>
      <w:lvlJc w:val="left"/>
      <w:pPr>
        <w:tabs>
          <w:tab w:val="num" w:pos="2433"/>
        </w:tabs>
        <w:ind w:left="2433" w:hanging="360"/>
      </w:pPr>
      <w:rPr>
        <w:rFonts w:ascii="Courier New" w:hAnsi="Courier New" w:cs="Courier New" w:hint="default"/>
      </w:rPr>
    </w:lvl>
    <w:lvl w:ilvl="2" w:tplc="04070005" w:tentative="1">
      <w:start w:val="1"/>
      <w:numFmt w:val="bullet"/>
      <w:lvlText w:val=""/>
      <w:lvlJc w:val="left"/>
      <w:pPr>
        <w:tabs>
          <w:tab w:val="num" w:pos="3153"/>
        </w:tabs>
        <w:ind w:left="3153" w:hanging="360"/>
      </w:pPr>
      <w:rPr>
        <w:rFonts w:ascii="Wingdings" w:hAnsi="Wingdings" w:hint="default"/>
      </w:rPr>
    </w:lvl>
    <w:lvl w:ilvl="3" w:tplc="04070001" w:tentative="1">
      <w:start w:val="1"/>
      <w:numFmt w:val="bullet"/>
      <w:lvlText w:val=""/>
      <w:lvlJc w:val="left"/>
      <w:pPr>
        <w:tabs>
          <w:tab w:val="num" w:pos="3873"/>
        </w:tabs>
        <w:ind w:left="3873" w:hanging="360"/>
      </w:pPr>
      <w:rPr>
        <w:rFonts w:ascii="Symbol" w:hAnsi="Symbol" w:hint="default"/>
      </w:rPr>
    </w:lvl>
    <w:lvl w:ilvl="4" w:tplc="04070003" w:tentative="1">
      <w:start w:val="1"/>
      <w:numFmt w:val="bullet"/>
      <w:lvlText w:val="o"/>
      <w:lvlJc w:val="left"/>
      <w:pPr>
        <w:tabs>
          <w:tab w:val="num" w:pos="4593"/>
        </w:tabs>
        <w:ind w:left="4593" w:hanging="360"/>
      </w:pPr>
      <w:rPr>
        <w:rFonts w:ascii="Courier New" w:hAnsi="Courier New" w:cs="Courier New" w:hint="default"/>
      </w:rPr>
    </w:lvl>
    <w:lvl w:ilvl="5" w:tplc="04070005" w:tentative="1">
      <w:start w:val="1"/>
      <w:numFmt w:val="bullet"/>
      <w:lvlText w:val=""/>
      <w:lvlJc w:val="left"/>
      <w:pPr>
        <w:tabs>
          <w:tab w:val="num" w:pos="5313"/>
        </w:tabs>
        <w:ind w:left="5313" w:hanging="360"/>
      </w:pPr>
      <w:rPr>
        <w:rFonts w:ascii="Wingdings" w:hAnsi="Wingdings" w:hint="default"/>
      </w:rPr>
    </w:lvl>
    <w:lvl w:ilvl="6" w:tplc="04070001" w:tentative="1">
      <w:start w:val="1"/>
      <w:numFmt w:val="bullet"/>
      <w:lvlText w:val=""/>
      <w:lvlJc w:val="left"/>
      <w:pPr>
        <w:tabs>
          <w:tab w:val="num" w:pos="6033"/>
        </w:tabs>
        <w:ind w:left="6033" w:hanging="360"/>
      </w:pPr>
      <w:rPr>
        <w:rFonts w:ascii="Symbol" w:hAnsi="Symbol" w:hint="default"/>
      </w:rPr>
    </w:lvl>
    <w:lvl w:ilvl="7" w:tplc="04070003" w:tentative="1">
      <w:start w:val="1"/>
      <w:numFmt w:val="bullet"/>
      <w:lvlText w:val="o"/>
      <w:lvlJc w:val="left"/>
      <w:pPr>
        <w:tabs>
          <w:tab w:val="num" w:pos="6753"/>
        </w:tabs>
        <w:ind w:left="6753" w:hanging="360"/>
      </w:pPr>
      <w:rPr>
        <w:rFonts w:ascii="Courier New" w:hAnsi="Courier New" w:cs="Courier New" w:hint="default"/>
      </w:rPr>
    </w:lvl>
    <w:lvl w:ilvl="8" w:tplc="04070005" w:tentative="1">
      <w:start w:val="1"/>
      <w:numFmt w:val="bullet"/>
      <w:lvlText w:val=""/>
      <w:lvlJc w:val="left"/>
      <w:pPr>
        <w:tabs>
          <w:tab w:val="num" w:pos="7473"/>
        </w:tabs>
        <w:ind w:left="7473" w:hanging="360"/>
      </w:pPr>
      <w:rPr>
        <w:rFonts w:ascii="Wingdings" w:hAnsi="Wingdings" w:hint="default"/>
      </w:rPr>
    </w:lvl>
  </w:abstractNum>
  <w:abstractNum w:abstractNumId="4" w15:restartNumberingAfterBreak="0">
    <w:nsid w:val="1C471293"/>
    <w:multiLevelType w:val="hybridMultilevel"/>
    <w:tmpl w:val="D63A2D40"/>
    <w:lvl w:ilvl="0" w:tplc="6D26BB28">
      <w:start w:val="2"/>
      <w:numFmt w:val="upperLetter"/>
      <w:pStyle w:val="berschrift5"/>
      <w:lvlText w:val="%1)"/>
      <w:lvlJc w:val="left"/>
      <w:pPr>
        <w:tabs>
          <w:tab w:val="num" w:pos="1340"/>
        </w:tabs>
        <w:ind w:left="1340" w:hanging="420"/>
      </w:pPr>
      <w:rPr>
        <w:rFonts w:hint="default"/>
      </w:rPr>
    </w:lvl>
    <w:lvl w:ilvl="1" w:tplc="04070019" w:tentative="1">
      <w:start w:val="1"/>
      <w:numFmt w:val="lowerLetter"/>
      <w:lvlText w:val="%2."/>
      <w:lvlJc w:val="left"/>
      <w:pPr>
        <w:tabs>
          <w:tab w:val="num" w:pos="2000"/>
        </w:tabs>
        <w:ind w:left="2000" w:hanging="360"/>
      </w:pPr>
    </w:lvl>
    <w:lvl w:ilvl="2" w:tplc="0407001B" w:tentative="1">
      <w:start w:val="1"/>
      <w:numFmt w:val="lowerRoman"/>
      <w:lvlText w:val="%3."/>
      <w:lvlJc w:val="right"/>
      <w:pPr>
        <w:tabs>
          <w:tab w:val="num" w:pos="2720"/>
        </w:tabs>
        <w:ind w:left="2720" w:hanging="180"/>
      </w:pPr>
    </w:lvl>
    <w:lvl w:ilvl="3" w:tplc="0407000F">
      <w:start w:val="1"/>
      <w:numFmt w:val="decimal"/>
      <w:lvlText w:val="%4."/>
      <w:lvlJc w:val="left"/>
      <w:pPr>
        <w:tabs>
          <w:tab w:val="num" w:pos="3440"/>
        </w:tabs>
        <w:ind w:left="3440" w:hanging="360"/>
      </w:pPr>
      <w:rPr>
        <w:rFonts w:hint="default"/>
      </w:rPr>
    </w:lvl>
    <w:lvl w:ilvl="4" w:tplc="04070019" w:tentative="1">
      <w:start w:val="1"/>
      <w:numFmt w:val="lowerLetter"/>
      <w:lvlText w:val="%5."/>
      <w:lvlJc w:val="left"/>
      <w:pPr>
        <w:tabs>
          <w:tab w:val="num" w:pos="4160"/>
        </w:tabs>
        <w:ind w:left="4160" w:hanging="360"/>
      </w:pPr>
    </w:lvl>
    <w:lvl w:ilvl="5" w:tplc="0407001B" w:tentative="1">
      <w:start w:val="1"/>
      <w:numFmt w:val="lowerRoman"/>
      <w:lvlText w:val="%6."/>
      <w:lvlJc w:val="right"/>
      <w:pPr>
        <w:tabs>
          <w:tab w:val="num" w:pos="4880"/>
        </w:tabs>
        <w:ind w:left="4880" w:hanging="180"/>
      </w:pPr>
    </w:lvl>
    <w:lvl w:ilvl="6" w:tplc="0407000F" w:tentative="1">
      <w:start w:val="1"/>
      <w:numFmt w:val="decimal"/>
      <w:lvlText w:val="%7."/>
      <w:lvlJc w:val="left"/>
      <w:pPr>
        <w:tabs>
          <w:tab w:val="num" w:pos="5600"/>
        </w:tabs>
        <w:ind w:left="5600" w:hanging="360"/>
      </w:pPr>
    </w:lvl>
    <w:lvl w:ilvl="7" w:tplc="04070019" w:tentative="1">
      <w:start w:val="1"/>
      <w:numFmt w:val="lowerLetter"/>
      <w:lvlText w:val="%8."/>
      <w:lvlJc w:val="left"/>
      <w:pPr>
        <w:tabs>
          <w:tab w:val="num" w:pos="6320"/>
        </w:tabs>
        <w:ind w:left="6320" w:hanging="360"/>
      </w:pPr>
    </w:lvl>
    <w:lvl w:ilvl="8" w:tplc="0407001B" w:tentative="1">
      <w:start w:val="1"/>
      <w:numFmt w:val="lowerRoman"/>
      <w:lvlText w:val="%9."/>
      <w:lvlJc w:val="right"/>
      <w:pPr>
        <w:tabs>
          <w:tab w:val="num" w:pos="7040"/>
        </w:tabs>
        <w:ind w:left="7040" w:hanging="180"/>
      </w:pPr>
    </w:lvl>
  </w:abstractNum>
  <w:abstractNum w:abstractNumId="5" w15:restartNumberingAfterBreak="0">
    <w:nsid w:val="20F3437E"/>
    <w:multiLevelType w:val="hybridMultilevel"/>
    <w:tmpl w:val="E730AC7E"/>
    <w:lvl w:ilvl="0" w:tplc="9A2281E6">
      <w:start w:val="1"/>
      <w:numFmt w:val="bullet"/>
      <w:lvlText w:val=""/>
      <w:lvlJc w:val="left"/>
      <w:pPr>
        <w:tabs>
          <w:tab w:val="num" w:pos="720"/>
        </w:tabs>
        <w:ind w:left="673" w:hanging="313"/>
      </w:pPr>
      <w:rPr>
        <w:rFonts w:ascii="Wingdings 2" w:hAnsi="Wingdings 2"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221E03"/>
    <w:multiLevelType w:val="multilevel"/>
    <w:tmpl w:val="F2E857CA"/>
    <w:lvl w:ilvl="0">
      <w:start w:val="1"/>
      <w:numFmt w:val="decimal"/>
      <w:lvlText w:val="%1."/>
      <w:lvlJc w:val="left"/>
      <w:pPr>
        <w:tabs>
          <w:tab w:val="num" w:pos="1570"/>
        </w:tabs>
        <w:ind w:left="1380" w:hanging="170"/>
      </w:pPr>
      <w:rPr>
        <w:rFonts w:hint="default"/>
      </w:rPr>
    </w:lvl>
    <w:lvl w:ilvl="1">
      <w:start w:val="1"/>
      <w:numFmt w:val="lowerLetter"/>
      <w:lvlText w:val="%2."/>
      <w:lvlJc w:val="left"/>
      <w:pPr>
        <w:tabs>
          <w:tab w:val="num" w:pos="2480"/>
        </w:tabs>
        <w:ind w:left="2480" w:hanging="360"/>
      </w:pPr>
    </w:lvl>
    <w:lvl w:ilvl="2">
      <w:start w:val="1"/>
      <w:numFmt w:val="lowerRoman"/>
      <w:lvlText w:val="%3."/>
      <w:lvlJc w:val="right"/>
      <w:pPr>
        <w:tabs>
          <w:tab w:val="num" w:pos="3200"/>
        </w:tabs>
        <w:ind w:left="3200" w:hanging="180"/>
      </w:pPr>
    </w:lvl>
    <w:lvl w:ilvl="3">
      <w:start w:val="1"/>
      <w:numFmt w:val="decimal"/>
      <w:lvlText w:val="%4."/>
      <w:lvlJc w:val="left"/>
      <w:pPr>
        <w:tabs>
          <w:tab w:val="num" w:pos="3920"/>
        </w:tabs>
        <w:ind w:left="3920" w:hanging="360"/>
      </w:pPr>
    </w:lvl>
    <w:lvl w:ilvl="4">
      <w:start w:val="1"/>
      <w:numFmt w:val="lowerLetter"/>
      <w:lvlText w:val="%5."/>
      <w:lvlJc w:val="left"/>
      <w:pPr>
        <w:tabs>
          <w:tab w:val="num" w:pos="4640"/>
        </w:tabs>
        <w:ind w:left="4640" w:hanging="360"/>
      </w:pPr>
    </w:lvl>
    <w:lvl w:ilvl="5">
      <w:start w:val="1"/>
      <w:numFmt w:val="lowerRoman"/>
      <w:lvlText w:val="%6."/>
      <w:lvlJc w:val="right"/>
      <w:pPr>
        <w:tabs>
          <w:tab w:val="num" w:pos="5360"/>
        </w:tabs>
        <w:ind w:left="5360" w:hanging="180"/>
      </w:pPr>
    </w:lvl>
    <w:lvl w:ilvl="6">
      <w:start w:val="1"/>
      <w:numFmt w:val="decimal"/>
      <w:lvlText w:val="%7."/>
      <w:lvlJc w:val="left"/>
      <w:pPr>
        <w:tabs>
          <w:tab w:val="num" w:pos="6080"/>
        </w:tabs>
        <w:ind w:left="6080" w:hanging="360"/>
      </w:pPr>
    </w:lvl>
    <w:lvl w:ilvl="7">
      <w:start w:val="1"/>
      <w:numFmt w:val="lowerLetter"/>
      <w:lvlText w:val="%8."/>
      <w:lvlJc w:val="left"/>
      <w:pPr>
        <w:tabs>
          <w:tab w:val="num" w:pos="6800"/>
        </w:tabs>
        <w:ind w:left="6800" w:hanging="360"/>
      </w:pPr>
    </w:lvl>
    <w:lvl w:ilvl="8">
      <w:start w:val="1"/>
      <w:numFmt w:val="lowerRoman"/>
      <w:lvlText w:val="%9."/>
      <w:lvlJc w:val="right"/>
      <w:pPr>
        <w:tabs>
          <w:tab w:val="num" w:pos="7520"/>
        </w:tabs>
        <w:ind w:left="7520" w:hanging="180"/>
      </w:pPr>
    </w:lvl>
  </w:abstractNum>
  <w:abstractNum w:abstractNumId="7" w15:restartNumberingAfterBreak="0">
    <w:nsid w:val="3E58712E"/>
    <w:multiLevelType w:val="hybridMultilevel"/>
    <w:tmpl w:val="C2AE4A56"/>
    <w:lvl w:ilvl="0" w:tplc="0F7A161E">
      <w:start w:val="2"/>
      <w:numFmt w:val="decimal"/>
      <w:lvlText w:val="%1."/>
      <w:lvlJc w:val="left"/>
      <w:pPr>
        <w:tabs>
          <w:tab w:val="num" w:pos="555"/>
        </w:tabs>
        <w:ind w:left="555" w:hanging="360"/>
      </w:pPr>
      <w:rPr>
        <w:rFonts w:hint="default"/>
      </w:rPr>
    </w:lvl>
    <w:lvl w:ilvl="1" w:tplc="04070019" w:tentative="1">
      <w:start w:val="1"/>
      <w:numFmt w:val="lowerLetter"/>
      <w:lvlText w:val="%2."/>
      <w:lvlJc w:val="left"/>
      <w:pPr>
        <w:tabs>
          <w:tab w:val="num" w:pos="1275"/>
        </w:tabs>
        <w:ind w:left="1275" w:hanging="360"/>
      </w:pPr>
    </w:lvl>
    <w:lvl w:ilvl="2" w:tplc="0407001B" w:tentative="1">
      <w:start w:val="1"/>
      <w:numFmt w:val="lowerRoman"/>
      <w:lvlText w:val="%3."/>
      <w:lvlJc w:val="right"/>
      <w:pPr>
        <w:tabs>
          <w:tab w:val="num" w:pos="1995"/>
        </w:tabs>
        <w:ind w:left="1995" w:hanging="180"/>
      </w:pPr>
    </w:lvl>
    <w:lvl w:ilvl="3" w:tplc="0407000F" w:tentative="1">
      <w:start w:val="1"/>
      <w:numFmt w:val="decimal"/>
      <w:lvlText w:val="%4."/>
      <w:lvlJc w:val="left"/>
      <w:pPr>
        <w:tabs>
          <w:tab w:val="num" w:pos="2715"/>
        </w:tabs>
        <w:ind w:left="2715" w:hanging="360"/>
      </w:pPr>
    </w:lvl>
    <w:lvl w:ilvl="4" w:tplc="04070019" w:tentative="1">
      <w:start w:val="1"/>
      <w:numFmt w:val="lowerLetter"/>
      <w:lvlText w:val="%5."/>
      <w:lvlJc w:val="left"/>
      <w:pPr>
        <w:tabs>
          <w:tab w:val="num" w:pos="3435"/>
        </w:tabs>
        <w:ind w:left="3435" w:hanging="360"/>
      </w:pPr>
    </w:lvl>
    <w:lvl w:ilvl="5" w:tplc="0407001B" w:tentative="1">
      <w:start w:val="1"/>
      <w:numFmt w:val="lowerRoman"/>
      <w:lvlText w:val="%6."/>
      <w:lvlJc w:val="right"/>
      <w:pPr>
        <w:tabs>
          <w:tab w:val="num" w:pos="4155"/>
        </w:tabs>
        <w:ind w:left="4155" w:hanging="180"/>
      </w:pPr>
    </w:lvl>
    <w:lvl w:ilvl="6" w:tplc="0407000F" w:tentative="1">
      <w:start w:val="1"/>
      <w:numFmt w:val="decimal"/>
      <w:lvlText w:val="%7."/>
      <w:lvlJc w:val="left"/>
      <w:pPr>
        <w:tabs>
          <w:tab w:val="num" w:pos="4875"/>
        </w:tabs>
        <w:ind w:left="4875" w:hanging="360"/>
      </w:pPr>
    </w:lvl>
    <w:lvl w:ilvl="7" w:tplc="04070019" w:tentative="1">
      <w:start w:val="1"/>
      <w:numFmt w:val="lowerLetter"/>
      <w:lvlText w:val="%8."/>
      <w:lvlJc w:val="left"/>
      <w:pPr>
        <w:tabs>
          <w:tab w:val="num" w:pos="5595"/>
        </w:tabs>
        <w:ind w:left="5595" w:hanging="360"/>
      </w:pPr>
    </w:lvl>
    <w:lvl w:ilvl="8" w:tplc="0407001B" w:tentative="1">
      <w:start w:val="1"/>
      <w:numFmt w:val="lowerRoman"/>
      <w:lvlText w:val="%9."/>
      <w:lvlJc w:val="right"/>
      <w:pPr>
        <w:tabs>
          <w:tab w:val="num" w:pos="6315"/>
        </w:tabs>
        <w:ind w:left="6315" w:hanging="180"/>
      </w:pPr>
    </w:lvl>
  </w:abstractNum>
  <w:abstractNum w:abstractNumId="8" w15:restartNumberingAfterBreak="0">
    <w:nsid w:val="44F10FC2"/>
    <w:multiLevelType w:val="hybridMultilevel"/>
    <w:tmpl w:val="71124E3E"/>
    <w:lvl w:ilvl="0" w:tplc="04E8829E">
      <w:start w:val="1"/>
      <w:numFmt w:val="upperLetter"/>
      <w:lvlText w:val="%1)"/>
      <w:lvlJc w:val="left"/>
      <w:pPr>
        <w:tabs>
          <w:tab w:val="num" w:pos="1280"/>
        </w:tabs>
        <w:ind w:left="1280" w:hanging="360"/>
      </w:pPr>
      <w:rPr>
        <w:rFonts w:hint="default"/>
      </w:rPr>
    </w:lvl>
    <w:lvl w:ilvl="1" w:tplc="04070019" w:tentative="1">
      <w:start w:val="1"/>
      <w:numFmt w:val="lowerLetter"/>
      <w:lvlText w:val="%2."/>
      <w:lvlJc w:val="left"/>
      <w:pPr>
        <w:tabs>
          <w:tab w:val="num" w:pos="2000"/>
        </w:tabs>
        <w:ind w:left="2000" w:hanging="360"/>
      </w:pPr>
    </w:lvl>
    <w:lvl w:ilvl="2" w:tplc="0407001B" w:tentative="1">
      <w:start w:val="1"/>
      <w:numFmt w:val="lowerRoman"/>
      <w:lvlText w:val="%3."/>
      <w:lvlJc w:val="right"/>
      <w:pPr>
        <w:tabs>
          <w:tab w:val="num" w:pos="2720"/>
        </w:tabs>
        <w:ind w:left="2720" w:hanging="180"/>
      </w:pPr>
    </w:lvl>
    <w:lvl w:ilvl="3" w:tplc="0407000F" w:tentative="1">
      <w:start w:val="1"/>
      <w:numFmt w:val="decimal"/>
      <w:lvlText w:val="%4."/>
      <w:lvlJc w:val="left"/>
      <w:pPr>
        <w:tabs>
          <w:tab w:val="num" w:pos="3440"/>
        </w:tabs>
        <w:ind w:left="3440" w:hanging="360"/>
      </w:pPr>
    </w:lvl>
    <w:lvl w:ilvl="4" w:tplc="04070019" w:tentative="1">
      <w:start w:val="1"/>
      <w:numFmt w:val="lowerLetter"/>
      <w:lvlText w:val="%5."/>
      <w:lvlJc w:val="left"/>
      <w:pPr>
        <w:tabs>
          <w:tab w:val="num" w:pos="4160"/>
        </w:tabs>
        <w:ind w:left="4160" w:hanging="360"/>
      </w:pPr>
    </w:lvl>
    <w:lvl w:ilvl="5" w:tplc="0407001B" w:tentative="1">
      <w:start w:val="1"/>
      <w:numFmt w:val="lowerRoman"/>
      <w:lvlText w:val="%6."/>
      <w:lvlJc w:val="right"/>
      <w:pPr>
        <w:tabs>
          <w:tab w:val="num" w:pos="4880"/>
        </w:tabs>
        <w:ind w:left="4880" w:hanging="180"/>
      </w:pPr>
    </w:lvl>
    <w:lvl w:ilvl="6" w:tplc="0407000F" w:tentative="1">
      <w:start w:val="1"/>
      <w:numFmt w:val="decimal"/>
      <w:lvlText w:val="%7."/>
      <w:lvlJc w:val="left"/>
      <w:pPr>
        <w:tabs>
          <w:tab w:val="num" w:pos="5600"/>
        </w:tabs>
        <w:ind w:left="5600" w:hanging="360"/>
      </w:pPr>
    </w:lvl>
    <w:lvl w:ilvl="7" w:tplc="04070019" w:tentative="1">
      <w:start w:val="1"/>
      <w:numFmt w:val="lowerLetter"/>
      <w:lvlText w:val="%8."/>
      <w:lvlJc w:val="left"/>
      <w:pPr>
        <w:tabs>
          <w:tab w:val="num" w:pos="6320"/>
        </w:tabs>
        <w:ind w:left="6320" w:hanging="360"/>
      </w:pPr>
    </w:lvl>
    <w:lvl w:ilvl="8" w:tplc="0407001B" w:tentative="1">
      <w:start w:val="1"/>
      <w:numFmt w:val="lowerRoman"/>
      <w:lvlText w:val="%9."/>
      <w:lvlJc w:val="right"/>
      <w:pPr>
        <w:tabs>
          <w:tab w:val="num" w:pos="7040"/>
        </w:tabs>
        <w:ind w:left="7040" w:hanging="180"/>
      </w:pPr>
    </w:lvl>
  </w:abstractNum>
  <w:abstractNum w:abstractNumId="9" w15:restartNumberingAfterBreak="0">
    <w:nsid w:val="581274CE"/>
    <w:multiLevelType w:val="multilevel"/>
    <w:tmpl w:val="A478F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D561C9"/>
    <w:multiLevelType w:val="multilevel"/>
    <w:tmpl w:val="5C08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400A0B"/>
    <w:multiLevelType w:val="hybridMultilevel"/>
    <w:tmpl w:val="FB3E183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77460F5C"/>
    <w:multiLevelType w:val="multilevel"/>
    <w:tmpl w:val="DB88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5"/>
  </w:num>
  <w:num w:numId="4">
    <w:abstractNumId w:val="1"/>
  </w:num>
  <w:num w:numId="5">
    <w:abstractNumId w:val="8"/>
  </w:num>
  <w:num w:numId="6">
    <w:abstractNumId w:val="2"/>
  </w:num>
  <w:num w:numId="7">
    <w:abstractNumId w:val="12"/>
  </w:num>
  <w:num w:numId="8">
    <w:abstractNumId w:val="3"/>
  </w:num>
  <w:num w:numId="9">
    <w:abstractNumId w:val="6"/>
  </w:num>
  <w:num w:numId="10">
    <w:abstractNumId w:val="11"/>
  </w:num>
  <w:num w:numId="11">
    <w:abstractNumId w:val="9"/>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F4"/>
    <w:rsid w:val="0000442A"/>
    <w:rsid w:val="00004A2D"/>
    <w:rsid w:val="00012D64"/>
    <w:rsid w:val="00016951"/>
    <w:rsid w:val="00022D20"/>
    <w:rsid w:val="00031334"/>
    <w:rsid w:val="0003631E"/>
    <w:rsid w:val="00044799"/>
    <w:rsid w:val="00045C70"/>
    <w:rsid w:val="00065FE0"/>
    <w:rsid w:val="00071FB2"/>
    <w:rsid w:val="00074187"/>
    <w:rsid w:val="00080A71"/>
    <w:rsid w:val="00082574"/>
    <w:rsid w:val="0008274C"/>
    <w:rsid w:val="0009278C"/>
    <w:rsid w:val="00093105"/>
    <w:rsid w:val="00093422"/>
    <w:rsid w:val="00097403"/>
    <w:rsid w:val="000974CF"/>
    <w:rsid w:val="00097FF1"/>
    <w:rsid w:val="000A3F45"/>
    <w:rsid w:val="000A59A9"/>
    <w:rsid w:val="000A7054"/>
    <w:rsid w:val="000B30CE"/>
    <w:rsid w:val="000B3F10"/>
    <w:rsid w:val="000B6211"/>
    <w:rsid w:val="000B7199"/>
    <w:rsid w:val="000D30A7"/>
    <w:rsid w:val="000D6DF2"/>
    <w:rsid w:val="000D712B"/>
    <w:rsid w:val="000E2DAE"/>
    <w:rsid w:val="000E6486"/>
    <w:rsid w:val="000E7C8D"/>
    <w:rsid w:val="000E7F7B"/>
    <w:rsid w:val="000F50D7"/>
    <w:rsid w:val="000F570F"/>
    <w:rsid w:val="000F5EB9"/>
    <w:rsid w:val="00107433"/>
    <w:rsid w:val="00115D2D"/>
    <w:rsid w:val="00122F7A"/>
    <w:rsid w:val="00131398"/>
    <w:rsid w:val="0013194B"/>
    <w:rsid w:val="00131D0C"/>
    <w:rsid w:val="001334F5"/>
    <w:rsid w:val="001427F4"/>
    <w:rsid w:val="001520DE"/>
    <w:rsid w:val="00154F84"/>
    <w:rsid w:val="00170B46"/>
    <w:rsid w:val="0017102D"/>
    <w:rsid w:val="001716D7"/>
    <w:rsid w:val="00174E56"/>
    <w:rsid w:val="00181D86"/>
    <w:rsid w:val="001844ED"/>
    <w:rsid w:val="0018694C"/>
    <w:rsid w:val="00187562"/>
    <w:rsid w:val="00191E40"/>
    <w:rsid w:val="001A05DF"/>
    <w:rsid w:val="001A4AB1"/>
    <w:rsid w:val="001A5520"/>
    <w:rsid w:val="001B549D"/>
    <w:rsid w:val="001B775F"/>
    <w:rsid w:val="001C0EB2"/>
    <w:rsid w:val="001C2CE3"/>
    <w:rsid w:val="001C50FD"/>
    <w:rsid w:val="001C52FD"/>
    <w:rsid w:val="001C5E2E"/>
    <w:rsid w:val="001C655E"/>
    <w:rsid w:val="001D0945"/>
    <w:rsid w:val="001D3782"/>
    <w:rsid w:val="001D7F0C"/>
    <w:rsid w:val="001F3797"/>
    <w:rsid w:val="0020261B"/>
    <w:rsid w:val="0020315C"/>
    <w:rsid w:val="00216812"/>
    <w:rsid w:val="00225FCF"/>
    <w:rsid w:val="00227FF4"/>
    <w:rsid w:val="00232E8F"/>
    <w:rsid w:val="0024582A"/>
    <w:rsid w:val="00246822"/>
    <w:rsid w:val="00247D01"/>
    <w:rsid w:val="00247F1D"/>
    <w:rsid w:val="00250320"/>
    <w:rsid w:val="00251D4E"/>
    <w:rsid w:val="00251EBB"/>
    <w:rsid w:val="00252301"/>
    <w:rsid w:val="00263774"/>
    <w:rsid w:val="00273BF3"/>
    <w:rsid w:val="00274411"/>
    <w:rsid w:val="00282937"/>
    <w:rsid w:val="0029143A"/>
    <w:rsid w:val="00296A7E"/>
    <w:rsid w:val="002A7AC8"/>
    <w:rsid w:val="002B2F27"/>
    <w:rsid w:val="002C4E3D"/>
    <w:rsid w:val="002C6D43"/>
    <w:rsid w:val="002D5C92"/>
    <w:rsid w:val="002D5E56"/>
    <w:rsid w:val="002D6056"/>
    <w:rsid w:val="002E1C65"/>
    <w:rsid w:val="002F273D"/>
    <w:rsid w:val="002F51AB"/>
    <w:rsid w:val="002F5A7F"/>
    <w:rsid w:val="002F656B"/>
    <w:rsid w:val="003015A6"/>
    <w:rsid w:val="0030244F"/>
    <w:rsid w:val="00307103"/>
    <w:rsid w:val="00307A53"/>
    <w:rsid w:val="003223B0"/>
    <w:rsid w:val="00327BFF"/>
    <w:rsid w:val="00332BF7"/>
    <w:rsid w:val="003378AC"/>
    <w:rsid w:val="003435BF"/>
    <w:rsid w:val="003443B5"/>
    <w:rsid w:val="00344567"/>
    <w:rsid w:val="00345AC1"/>
    <w:rsid w:val="0035490A"/>
    <w:rsid w:val="0035775D"/>
    <w:rsid w:val="00360061"/>
    <w:rsid w:val="00360220"/>
    <w:rsid w:val="003647EE"/>
    <w:rsid w:val="00365C39"/>
    <w:rsid w:val="00366B14"/>
    <w:rsid w:val="0037354D"/>
    <w:rsid w:val="00381C92"/>
    <w:rsid w:val="00382B76"/>
    <w:rsid w:val="00383FD7"/>
    <w:rsid w:val="00391B44"/>
    <w:rsid w:val="00392C91"/>
    <w:rsid w:val="00395C74"/>
    <w:rsid w:val="003A5FCF"/>
    <w:rsid w:val="003A736B"/>
    <w:rsid w:val="003A79DF"/>
    <w:rsid w:val="003B02C3"/>
    <w:rsid w:val="003B1BF1"/>
    <w:rsid w:val="003B417D"/>
    <w:rsid w:val="003C200B"/>
    <w:rsid w:val="003C22CD"/>
    <w:rsid w:val="003C5F20"/>
    <w:rsid w:val="003D21C8"/>
    <w:rsid w:val="003D45FE"/>
    <w:rsid w:val="003E3994"/>
    <w:rsid w:val="003E790B"/>
    <w:rsid w:val="003F1833"/>
    <w:rsid w:val="003F2B3E"/>
    <w:rsid w:val="003F6B47"/>
    <w:rsid w:val="00400D2C"/>
    <w:rsid w:val="00401971"/>
    <w:rsid w:val="004041C8"/>
    <w:rsid w:val="00406276"/>
    <w:rsid w:val="00411EF2"/>
    <w:rsid w:val="004212E3"/>
    <w:rsid w:val="0043084E"/>
    <w:rsid w:val="00432770"/>
    <w:rsid w:val="0043285C"/>
    <w:rsid w:val="00440041"/>
    <w:rsid w:val="004409A0"/>
    <w:rsid w:val="00443957"/>
    <w:rsid w:val="0044427C"/>
    <w:rsid w:val="004444B2"/>
    <w:rsid w:val="00445F47"/>
    <w:rsid w:val="00450976"/>
    <w:rsid w:val="00451DDB"/>
    <w:rsid w:val="0045744C"/>
    <w:rsid w:val="00461EC2"/>
    <w:rsid w:val="004649BC"/>
    <w:rsid w:val="00465592"/>
    <w:rsid w:val="00466ACA"/>
    <w:rsid w:val="00471D1C"/>
    <w:rsid w:val="00475B18"/>
    <w:rsid w:val="00475BB0"/>
    <w:rsid w:val="004907FE"/>
    <w:rsid w:val="00490A6F"/>
    <w:rsid w:val="00495598"/>
    <w:rsid w:val="004979D8"/>
    <w:rsid w:val="004A6DB7"/>
    <w:rsid w:val="004A72E6"/>
    <w:rsid w:val="004B1214"/>
    <w:rsid w:val="004B3F93"/>
    <w:rsid w:val="004C187D"/>
    <w:rsid w:val="004C4606"/>
    <w:rsid w:val="004C4B0F"/>
    <w:rsid w:val="004C76F3"/>
    <w:rsid w:val="004D3B6C"/>
    <w:rsid w:val="004D4622"/>
    <w:rsid w:val="004F1F68"/>
    <w:rsid w:val="004F2A1E"/>
    <w:rsid w:val="004F4631"/>
    <w:rsid w:val="005029EC"/>
    <w:rsid w:val="005049EA"/>
    <w:rsid w:val="005144D0"/>
    <w:rsid w:val="0051743B"/>
    <w:rsid w:val="00520776"/>
    <w:rsid w:val="00522682"/>
    <w:rsid w:val="00522749"/>
    <w:rsid w:val="00522A76"/>
    <w:rsid w:val="005247DC"/>
    <w:rsid w:val="00530033"/>
    <w:rsid w:val="005323B6"/>
    <w:rsid w:val="00534C79"/>
    <w:rsid w:val="0055608E"/>
    <w:rsid w:val="0056191A"/>
    <w:rsid w:val="00562891"/>
    <w:rsid w:val="005653D6"/>
    <w:rsid w:val="00565BC2"/>
    <w:rsid w:val="0057151D"/>
    <w:rsid w:val="0057241F"/>
    <w:rsid w:val="005753B9"/>
    <w:rsid w:val="0058259E"/>
    <w:rsid w:val="00584079"/>
    <w:rsid w:val="00587AA4"/>
    <w:rsid w:val="00590B85"/>
    <w:rsid w:val="00590C60"/>
    <w:rsid w:val="00593D74"/>
    <w:rsid w:val="00594D81"/>
    <w:rsid w:val="0059561D"/>
    <w:rsid w:val="00595EC6"/>
    <w:rsid w:val="0059645C"/>
    <w:rsid w:val="005A097B"/>
    <w:rsid w:val="005A0DA0"/>
    <w:rsid w:val="005A1420"/>
    <w:rsid w:val="005A70E0"/>
    <w:rsid w:val="005B06E7"/>
    <w:rsid w:val="005B3B7C"/>
    <w:rsid w:val="005B7435"/>
    <w:rsid w:val="005C5B2B"/>
    <w:rsid w:val="005D09A6"/>
    <w:rsid w:val="005F3479"/>
    <w:rsid w:val="00604032"/>
    <w:rsid w:val="00606CE5"/>
    <w:rsid w:val="00614A9D"/>
    <w:rsid w:val="00614AD9"/>
    <w:rsid w:val="00620F6B"/>
    <w:rsid w:val="006213FA"/>
    <w:rsid w:val="00623119"/>
    <w:rsid w:val="0062472F"/>
    <w:rsid w:val="00626D6B"/>
    <w:rsid w:val="00633DCB"/>
    <w:rsid w:val="00647F79"/>
    <w:rsid w:val="006507C9"/>
    <w:rsid w:val="00651611"/>
    <w:rsid w:val="00654A5E"/>
    <w:rsid w:val="00655763"/>
    <w:rsid w:val="006574DE"/>
    <w:rsid w:val="00665149"/>
    <w:rsid w:val="00665184"/>
    <w:rsid w:val="0067067C"/>
    <w:rsid w:val="00672225"/>
    <w:rsid w:val="00676C20"/>
    <w:rsid w:val="00680ECB"/>
    <w:rsid w:val="00682AC7"/>
    <w:rsid w:val="00690002"/>
    <w:rsid w:val="00697438"/>
    <w:rsid w:val="006A1541"/>
    <w:rsid w:val="006A4C0D"/>
    <w:rsid w:val="006C2F1C"/>
    <w:rsid w:val="006C34F8"/>
    <w:rsid w:val="006C4527"/>
    <w:rsid w:val="006D2241"/>
    <w:rsid w:val="006D4AEF"/>
    <w:rsid w:val="006D6824"/>
    <w:rsid w:val="006E626E"/>
    <w:rsid w:val="006E78E6"/>
    <w:rsid w:val="006F45C3"/>
    <w:rsid w:val="006F6396"/>
    <w:rsid w:val="006F7EE6"/>
    <w:rsid w:val="00702CF5"/>
    <w:rsid w:val="00706587"/>
    <w:rsid w:val="00707D05"/>
    <w:rsid w:val="007269B5"/>
    <w:rsid w:val="00727BE2"/>
    <w:rsid w:val="0073691D"/>
    <w:rsid w:val="00740120"/>
    <w:rsid w:val="007435C1"/>
    <w:rsid w:val="00751025"/>
    <w:rsid w:val="00752A16"/>
    <w:rsid w:val="007551A3"/>
    <w:rsid w:val="0076029F"/>
    <w:rsid w:val="00761D63"/>
    <w:rsid w:val="007633B2"/>
    <w:rsid w:val="007745DA"/>
    <w:rsid w:val="007779D8"/>
    <w:rsid w:val="0078032B"/>
    <w:rsid w:val="00784F20"/>
    <w:rsid w:val="007859F3"/>
    <w:rsid w:val="00786549"/>
    <w:rsid w:val="007870BE"/>
    <w:rsid w:val="00790DDC"/>
    <w:rsid w:val="00792136"/>
    <w:rsid w:val="00793545"/>
    <w:rsid w:val="007960B6"/>
    <w:rsid w:val="007A52A4"/>
    <w:rsid w:val="007A71A9"/>
    <w:rsid w:val="007C5C08"/>
    <w:rsid w:val="007D1566"/>
    <w:rsid w:val="007E040B"/>
    <w:rsid w:val="007E0F39"/>
    <w:rsid w:val="007E57F8"/>
    <w:rsid w:val="007E5FDA"/>
    <w:rsid w:val="007F08E5"/>
    <w:rsid w:val="007F4E83"/>
    <w:rsid w:val="007F66B8"/>
    <w:rsid w:val="00803E5F"/>
    <w:rsid w:val="0080430A"/>
    <w:rsid w:val="00811323"/>
    <w:rsid w:val="008139C4"/>
    <w:rsid w:val="00817B00"/>
    <w:rsid w:val="00823A56"/>
    <w:rsid w:val="00825A6D"/>
    <w:rsid w:val="0082709E"/>
    <w:rsid w:val="0083128C"/>
    <w:rsid w:val="0083352E"/>
    <w:rsid w:val="0083536F"/>
    <w:rsid w:val="00835A1A"/>
    <w:rsid w:val="0083676D"/>
    <w:rsid w:val="0084003A"/>
    <w:rsid w:val="008400C0"/>
    <w:rsid w:val="00847BA6"/>
    <w:rsid w:val="008518E4"/>
    <w:rsid w:val="00852ACB"/>
    <w:rsid w:val="00854F36"/>
    <w:rsid w:val="0085770B"/>
    <w:rsid w:val="00861F94"/>
    <w:rsid w:val="0086420C"/>
    <w:rsid w:val="00865EC8"/>
    <w:rsid w:val="00874E7A"/>
    <w:rsid w:val="008769E2"/>
    <w:rsid w:val="00877B72"/>
    <w:rsid w:val="008821AE"/>
    <w:rsid w:val="008864AA"/>
    <w:rsid w:val="008933C9"/>
    <w:rsid w:val="00895269"/>
    <w:rsid w:val="008A5E42"/>
    <w:rsid w:val="008A7791"/>
    <w:rsid w:val="008B0068"/>
    <w:rsid w:val="008B21A0"/>
    <w:rsid w:val="008B78B4"/>
    <w:rsid w:val="008C0D7C"/>
    <w:rsid w:val="008C5D2A"/>
    <w:rsid w:val="008C6E2B"/>
    <w:rsid w:val="008C70D5"/>
    <w:rsid w:val="008E216A"/>
    <w:rsid w:val="008E76FE"/>
    <w:rsid w:val="008E7F3D"/>
    <w:rsid w:val="008E7F5A"/>
    <w:rsid w:val="008F59F3"/>
    <w:rsid w:val="00902AFA"/>
    <w:rsid w:val="00904876"/>
    <w:rsid w:val="00904C7B"/>
    <w:rsid w:val="00904D72"/>
    <w:rsid w:val="0091374C"/>
    <w:rsid w:val="009150D4"/>
    <w:rsid w:val="00922892"/>
    <w:rsid w:val="00924726"/>
    <w:rsid w:val="00926ED1"/>
    <w:rsid w:val="00930287"/>
    <w:rsid w:val="009328D2"/>
    <w:rsid w:val="00934436"/>
    <w:rsid w:val="00944741"/>
    <w:rsid w:val="00944D2C"/>
    <w:rsid w:val="00945749"/>
    <w:rsid w:val="0095082E"/>
    <w:rsid w:val="00952C75"/>
    <w:rsid w:val="009536EA"/>
    <w:rsid w:val="0095430E"/>
    <w:rsid w:val="00955A22"/>
    <w:rsid w:val="00955F6A"/>
    <w:rsid w:val="00965A6E"/>
    <w:rsid w:val="00967AD4"/>
    <w:rsid w:val="00980A44"/>
    <w:rsid w:val="00984288"/>
    <w:rsid w:val="00986382"/>
    <w:rsid w:val="00986CA2"/>
    <w:rsid w:val="009918DB"/>
    <w:rsid w:val="00991C9C"/>
    <w:rsid w:val="00993FD1"/>
    <w:rsid w:val="00994E94"/>
    <w:rsid w:val="00996C88"/>
    <w:rsid w:val="009A0B11"/>
    <w:rsid w:val="009A1188"/>
    <w:rsid w:val="009A39F0"/>
    <w:rsid w:val="009A47C2"/>
    <w:rsid w:val="009B1648"/>
    <w:rsid w:val="009B3A2A"/>
    <w:rsid w:val="009B5784"/>
    <w:rsid w:val="009C2FDE"/>
    <w:rsid w:val="009C460C"/>
    <w:rsid w:val="009C5B29"/>
    <w:rsid w:val="009C7B95"/>
    <w:rsid w:val="009C7EBD"/>
    <w:rsid w:val="009D00B0"/>
    <w:rsid w:val="009D255C"/>
    <w:rsid w:val="009D3EC7"/>
    <w:rsid w:val="009D424E"/>
    <w:rsid w:val="009E3E63"/>
    <w:rsid w:val="009F203E"/>
    <w:rsid w:val="009F5888"/>
    <w:rsid w:val="00A01617"/>
    <w:rsid w:val="00A01830"/>
    <w:rsid w:val="00A037FA"/>
    <w:rsid w:val="00A03D26"/>
    <w:rsid w:val="00A26978"/>
    <w:rsid w:val="00A279C1"/>
    <w:rsid w:val="00A30F10"/>
    <w:rsid w:val="00A35958"/>
    <w:rsid w:val="00A46D35"/>
    <w:rsid w:val="00A524EA"/>
    <w:rsid w:val="00A52B4D"/>
    <w:rsid w:val="00A62D9C"/>
    <w:rsid w:val="00A72650"/>
    <w:rsid w:val="00A81209"/>
    <w:rsid w:val="00A83764"/>
    <w:rsid w:val="00A84B36"/>
    <w:rsid w:val="00AA16FC"/>
    <w:rsid w:val="00AA514D"/>
    <w:rsid w:val="00AA587F"/>
    <w:rsid w:val="00AA5F37"/>
    <w:rsid w:val="00AB0FF2"/>
    <w:rsid w:val="00AC1299"/>
    <w:rsid w:val="00AC591E"/>
    <w:rsid w:val="00AC59F1"/>
    <w:rsid w:val="00AC795C"/>
    <w:rsid w:val="00AC7DE5"/>
    <w:rsid w:val="00AD0039"/>
    <w:rsid w:val="00AD005E"/>
    <w:rsid w:val="00AE3ABF"/>
    <w:rsid w:val="00AF1FD6"/>
    <w:rsid w:val="00AF55CD"/>
    <w:rsid w:val="00AF6185"/>
    <w:rsid w:val="00AF6FD0"/>
    <w:rsid w:val="00B03B48"/>
    <w:rsid w:val="00B11E29"/>
    <w:rsid w:val="00B13F88"/>
    <w:rsid w:val="00B153D3"/>
    <w:rsid w:val="00B24565"/>
    <w:rsid w:val="00B30AE0"/>
    <w:rsid w:val="00B3108E"/>
    <w:rsid w:val="00B319BB"/>
    <w:rsid w:val="00B40366"/>
    <w:rsid w:val="00B45EC5"/>
    <w:rsid w:val="00B46053"/>
    <w:rsid w:val="00B52417"/>
    <w:rsid w:val="00B60F46"/>
    <w:rsid w:val="00B62CEB"/>
    <w:rsid w:val="00B66DC1"/>
    <w:rsid w:val="00B67FEF"/>
    <w:rsid w:val="00B70D82"/>
    <w:rsid w:val="00B81D4C"/>
    <w:rsid w:val="00B83842"/>
    <w:rsid w:val="00B87803"/>
    <w:rsid w:val="00B91A45"/>
    <w:rsid w:val="00BA29F9"/>
    <w:rsid w:val="00BB3C56"/>
    <w:rsid w:val="00BB3FCC"/>
    <w:rsid w:val="00BB503F"/>
    <w:rsid w:val="00BB5FED"/>
    <w:rsid w:val="00BB7149"/>
    <w:rsid w:val="00BC021B"/>
    <w:rsid w:val="00BC0910"/>
    <w:rsid w:val="00BC179D"/>
    <w:rsid w:val="00BC3255"/>
    <w:rsid w:val="00BC470D"/>
    <w:rsid w:val="00BC6607"/>
    <w:rsid w:val="00BD07BD"/>
    <w:rsid w:val="00BD7934"/>
    <w:rsid w:val="00BF2F70"/>
    <w:rsid w:val="00BF3641"/>
    <w:rsid w:val="00BF553A"/>
    <w:rsid w:val="00BF7F5B"/>
    <w:rsid w:val="00C023DE"/>
    <w:rsid w:val="00C10F66"/>
    <w:rsid w:val="00C148DA"/>
    <w:rsid w:val="00C230A7"/>
    <w:rsid w:val="00C24679"/>
    <w:rsid w:val="00C262BE"/>
    <w:rsid w:val="00C3314F"/>
    <w:rsid w:val="00C407E5"/>
    <w:rsid w:val="00C43EBA"/>
    <w:rsid w:val="00C4765A"/>
    <w:rsid w:val="00C47DCC"/>
    <w:rsid w:val="00C6418C"/>
    <w:rsid w:val="00C669BA"/>
    <w:rsid w:val="00C67D50"/>
    <w:rsid w:val="00C72E07"/>
    <w:rsid w:val="00C774E5"/>
    <w:rsid w:val="00C80412"/>
    <w:rsid w:val="00C8660D"/>
    <w:rsid w:val="00C93DC4"/>
    <w:rsid w:val="00C954FC"/>
    <w:rsid w:val="00C95D09"/>
    <w:rsid w:val="00C969B3"/>
    <w:rsid w:val="00C96B0D"/>
    <w:rsid w:val="00CA0138"/>
    <w:rsid w:val="00CA2762"/>
    <w:rsid w:val="00CA2AB4"/>
    <w:rsid w:val="00CA5CC3"/>
    <w:rsid w:val="00CC2155"/>
    <w:rsid w:val="00CC4FCF"/>
    <w:rsid w:val="00CC57D5"/>
    <w:rsid w:val="00CC7AFA"/>
    <w:rsid w:val="00CC7E3F"/>
    <w:rsid w:val="00CD17F8"/>
    <w:rsid w:val="00CD2677"/>
    <w:rsid w:val="00CD2CD0"/>
    <w:rsid w:val="00CD378D"/>
    <w:rsid w:val="00CE0ECA"/>
    <w:rsid w:val="00CE292C"/>
    <w:rsid w:val="00CE59A7"/>
    <w:rsid w:val="00D00677"/>
    <w:rsid w:val="00D037E7"/>
    <w:rsid w:val="00D05815"/>
    <w:rsid w:val="00D12CAA"/>
    <w:rsid w:val="00D13301"/>
    <w:rsid w:val="00D1447A"/>
    <w:rsid w:val="00D20FCF"/>
    <w:rsid w:val="00D20FEE"/>
    <w:rsid w:val="00D24230"/>
    <w:rsid w:val="00D3100D"/>
    <w:rsid w:val="00D45C04"/>
    <w:rsid w:val="00D4677D"/>
    <w:rsid w:val="00D4728A"/>
    <w:rsid w:val="00D55847"/>
    <w:rsid w:val="00D6437D"/>
    <w:rsid w:val="00D663F4"/>
    <w:rsid w:val="00D80819"/>
    <w:rsid w:val="00D87407"/>
    <w:rsid w:val="00DA04A4"/>
    <w:rsid w:val="00DA2ED9"/>
    <w:rsid w:val="00DA7125"/>
    <w:rsid w:val="00DA7A96"/>
    <w:rsid w:val="00DB2092"/>
    <w:rsid w:val="00DB3EE3"/>
    <w:rsid w:val="00DB6166"/>
    <w:rsid w:val="00DC3D3A"/>
    <w:rsid w:val="00DD0899"/>
    <w:rsid w:val="00DD2B9E"/>
    <w:rsid w:val="00DE04C9"/>
    <w:rsid w:val="00DE2B55"/>
    <w:rsid w:val="00DE3373"/>
    <w:rsid w:val="00E00470"/>
    <w:rsid w:val="00E014E3"/>
    <w:rsid w:val="00E04C69"/>
    <w:rsid w:val="00E07878"/>
    <w:rsid w:val="00E10EB5"/>
    <w:rsid w:val="00E130AC"/>
    <w:rsid w:val="00E27272"/>
    <w:rsid w:val="00E31FBE"/>
    <w:rsid w:val="00E32CC7"/>
    <w:rsid w:val="00E33276"/>
    <w:rsid w:val="00E3475C"/>
    <w:rsid w:val="00E56A83"/>
    <w:rsid w:val="00E57592"/>
    <w:rsid w:val="00E57FDB"/>
    <w:rsid w:val="00E64231"/>
    <w:rsid w:val="00E65D1A"/>
    <w:rsid w:val="00E70819"/>
    <w:rsid w:val="00E7095B"/>
    <w:rsid w:val="00E7492A"/>
    <w:rsid w:val="00E755AB"/>
    <w:rsid w:val="00E766E5"/>
    <w:rsid w:val="00E774CA"/>
    <w:rsid w:val="00E810F2"/>
    <w:rsid w:val="00E9034C"/>
    <w:rsid w:val="00E93C10"/>
    <w:rsid w:val="00EA186C"/>
    <w:rsid w:val="00EA19B2"/>
    <w:rsid w:val="00EA239E"/>
    <w:rsid w:val="00EA4782"/>
    <w:rsid w:val="00EA6AF7"/>
    <w:rsid w:val="00EB1958"/>
    <w:rsid w:val="00EB4821"/>
    <w:rsid w:val="00EC50F7"/>
    <w:rsid w:val="00ED3DD3"/>
    <w:rsid w:val="00EE0991"/>
    <w:rsid w:val="00EE74E7"/>
    <w:rsid w:val="00EE7A10"/>
    <w:rsid w:val="00F01E3C"/>
    <w:rsid w:val="00F04D02"/>
    <w:rsid w:val="00F063C1"/>
    <w:rsid w:val="00F13D2B"/>
    <w:rsid w:val="00F22BFE"/>
    <w:rsid w:val="00F23A4C"/>
    <w:rsid w:val="00F334E3"/>
    <w:rsid w:val="00F37957"/>
    <w:rsid w:val="00F44665"/>
    <w:rsid w:val="00F460C6"/>
    <w:rsid w:val="00F4710A"/>
    <w:rsid w:val="00F47B25"/>
    <w:rsid w:val="00F5221C"/>
    <w:rsid w:val="00F605B5"/>
    <w:rsid w:val="00F60D00"/>
    <w:rsid w:val="00F70C22"/>
    <w:rsid w:val="00F71AED"/>
    <w:rsid w:val="00F90764"/>
    <w:rsid w:val="00FA31E0"/>
    <w:rsid w:val="00FB429F"/>
    <w:rsid w:val="00FB646A"/>
    <w:rsid w:val="00FC101E"/>
    <w:rsid w:val="00FC13CD"/>
    <w:rsid w:val="00FC22B5"/>
    <w:rsid w:val="00FC2601"/>
    <w:rsid w:val="00FC47F9"/>
    <w:rsid w:val="00FC561D"/>
    <w:rsid w:val="00FC59DD"/>
    <w:rsid w:val="00FD6FAF"/>
    <w:rsid w:val="00FD705E"/>
    <w:rsid w:val="00FD761A"/>
    <w:rsid w:val="00FD78D4"/>
    <w:rsid w:val="00FE1958"/>
    <w:rsid w:val="00FE3FF7"/>
    <w:rsid w:val="00FE4922"/>
    <w:rsid w:val="00FE7552"/>
    <w:rsid w:val="00FF5C2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52981E"/>
  <w15:docId w15:val="{5C8130FE-2022-5140-BAEB-428BAC6C3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049EA"/>
    <w:rPr>
      <w:rFonts w:ascii="New York" w:hAnsi="New York" w:cs="New York"/>
      <w:sz w:val="24"/>
      <w:szCs w:val="24"/>
    </w:rPr>
  </w:style>
  <w:style w:type="paragraph" w:styleId="berschrift1">
    <w:name w:val="heading 1"/>
    <w:basedOn w:val="Standard"/>
    <w:next w:val="Standard"/>
    <w:qFormat/>
    <w:pPr>
      <w:keepNext/>
      <w:spacing w:line="360" w:lineRule="atLeast"/>
      <w:jc w:val="center"/>
      <w:outlineLvl w:val="0"/>
    </w:pPr>
    <w:rPr>
      <w:rFonts w:ascii="Times" w:hAnsi="Times" w:cs="Times"/>
      <w:b/>
      <w:bCs/>
      <w:sz w:val="36"/>
      <w:szCs w:val="36"/>
    </w:rPr>
  </w:style>
  <w:style w:type="paragraph" w:styleId="berschrift2">
    <w:name w:val="heading 2"/>
    <w:basedOn w:val="Standard"/>
    <w:next w:val="Standard"/>
    <w:qFormat/>
    <w:pPr>
      <w:keepNext/>
      <w:framePr w:hSpace="141" w:wrap="around" w:vAnchor="text" w:hAnchor="margin" w:xAlign="right" w:y="285"/>
      <w:outlineLvl w:val="1"/>
    </w:pPr>
    <w:rPr>
      <w:rFonts w:ascii="Times New Roman" w:hAnsi="Times New Roman"/>
      <w:i/>
      <w:iCs/>
      <w:sz w:val="22"/>
      <w:szCs w:val="22"/>
      <w:lang w:val="en-GB"/>
    </w:rPr>
  </w:style>
  <w:style w:type="paragraph" w:styleId="berschrift3">
    <w:name w:val="heading 3"/>
    <w:basedOn w:val="Standard"/>
    <w:next w:val="Standard"/>
    <w:qFormat/>
    <w:pPr>
      <w:keepNext/>
      <w:tabs>
        <w:tab w:val="left" w:pos="760"/>
        <w:tab w:val="left" w:pos="851"/>
        <w:tab w:val="left" w:pos="1701"/>
      </w:tabs>
      <w:spacing w:before="80" w:after="80"/>
      <w:ind w:left="1440" w:hanging="520"/>
      <w:outlineLvl w:val="2"/>
    </w:pPr>
    <w:rPr>
      <w:rFonts w:ascii="Times New Roman" w:hAnsi="Times New Roman"/>
      <w:b/>
      <w:sz w:val="28"/>
      <w:szCs w:val="28"/>
    </w:rPr>
  </w:style>
  <w:style w:type="paragraph" w:styleId="berschrift4">
    <w:name w:val="heading 4"/>
    <w:basedOn w:val="Standard"/>
    <w:next w:val="Standard"/>
    <w:qFormat/>
    <w:pPr>
      <w:keepNext/>
      <w:framePr w:hSpace="141" w:wrap="around" w:vAnchor="text" w:hAnchor="margin" w:xAlign="right" w:y="285"/>
      <w:ind w:left="180" w:hanging="180"/>
      <w:jc w:val="center"/>
      <w:outlineLvl w:val="3"/>
    </w:pPr>
    <w:rPr>
      <w:rFonts w:ascii="Times New Roman" w:hAnsi="Times New Roman"/>
      <w:b/>
    </w:rPr>
  </w:style>
  <w:style w:type="paragraph" w:styleId="berschrift5">
    <w:name w:val="heading 5"/>
    <w:basedOn w:val="Standard"/>
    <w:next w:val="Standard"/>
    <w:qFormat/>
    <w:pPr>
      <w:keepNext/>
      <w:numPr>
        <w:numId w:val="2"/>
      </w:numPr>
      <w:tabs>
        <w:tab w:val="left" w:pos="993"/>
      </w:tabs>
      <w:spacing w:before="80" w:after="80"/>
      <w:outlineLvl w:val="4"/>
    </w:pPr>
    <w:rPr>
      <w:rFonts w:ascii="Times New Roman" w:hAnsi="Times New Roman"/>
      <w:b/>
      <w:bCs/>
      <w:szCs w:val="28"/>
    </w:rPr>
  </w:style>
  <w:style w:type="paragraph" w:styleId="berschrift6">
    <w:name w:val="heading 6"/>
    <w:basedOn w:val="Standard"/>
    <w:next w:val="Standard"/>
    <w:qFormat/>
    <w:pPr>
      <w:keepNext/>
      <w:jc w:val="both"/>
      <w:outlineLvl w:val="5"/>
    </w:pPr>
    <w:rPr>
      <w:b/>
      <w:bCs/>
      <w:sz w:val="26"/>
    </w:rPr>
  </w:style>
  <w:style w:type="paragraph" w:styleId="berschrift7">
    <w:name w:val="heading 7"/>
    <w:basedOn w:val="Standard"/>
    <w:next w:val="Standard"/>
    <w:qFormat/>
    <w:pPr>
      <w:keepNext/>
      <w:tabs>
        <w:tab w:val="left" w:pos="1020"/>
        <w:tab w:val="left" w:pos="1418"/>
      </w:tabs>
      <w:spacing w:before="80" w:after="80"/>
      <w:ind w:left="1460" w:hanging="400"/>
      <w:outlineLvl w:val="6"/>
    </w:pPr>
    <w:rPr>
      <w:rFonts w:ascii="Times New Roman" w:hAnsi="Times New Roman"/>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Endnotenzeichen">
    <w:name w:val="endnote reference"/>
    <w:semiHidden/>
    <w:rPr>
      <w:vertAlign w:val="superscript"/>
    </w:rPr>
  </w:style>
  <w:style w:type="paragraph" w:styleId="Fuzeile">
    <w:name w:val="footer"/>
    <w:basedOn w:val="Standard"/>
    <w:link w:val="FuzeileZchn"/>
    <w:uiPriority w:val="99"/>
    <w:pPr>
      <w:tabs>
        <w:tab w:val="center" w:pos="4819"/>
        <w:tab w:val="right" w:pos="9071"/>
      </w:tabs>
    </w:pPr>
  </w:style>
  <w:style w:type="paragraph" w:styleId="Kopfzeile">
    <w:name w:val="header"/>
    <w:basedOn w:val="Standard"/>
    <w:link w:val="KopfzeileZchn"/>
    <w:pPr>
      <w:tabs>
        <w:tab w:val="center" w:pos="4819"/>
        <w:tab w:val="right" w:pos="9071"/>
      </w:tabs>
    </w:pPr>
  </w:style>
  <w:style w:type="character" w:styleId="Funotenzeichen">
    <w:name w:val="footnote reference"/>
    <w:semiHidden/>
    <w:rPr>
      <w:position w:val="6"/>
      <w:sz w:val="16"/>
      <w:szCs w:val="16"/>
    </w:rPr>
  </w:style>
  <w:style w:type="paragraph" w:styleId="Funotentext">
    <w:name w:val="footnote text"/>
    <w:basedOn w:val="Standard"/>
    <w:semiHidden/>
    <w:rPr>
      <w:sz w:val="20"/>
      <w:szCs w:val="20"/>
    </w:rPr>
  </w:style>
  <w:style w:type="paragraph" w:styleId="Textkrper-Zeileneinzug">
    <w:name w:val="Body Text Indent"/>
    <w:basedOn w:val="Standard"/>
    <w:pPr>
      <w:ind w:right="-199"/>
    </w:pPr>
    <w:rPr>
      <w:sz w:val="22"/>
      <w:szCs w:val="22"/>
    </w:rPr>
  </w:style>
  <w:style w:type="paragraph" w:styleId="Textkrper">
    <w:name w:val="Body Text"/>
    <w:basedOn w:val="Standard"/>
    <w:rPr>
      <w:sz w:val="22"/>
      <w:szCs w:val="22"/>
    </w:rPr>
  </w:style>
  <w:style w:type="paragraph" w:styleId="Textkrper-Einzug2">
    <w:name w:val="Body Text Indent 2"/>
    <w:basedOn w:val="Standard"/>
    <w:pPr>
      <w:tabs>
        <w:tab w:val="left" w:pos="1020"/>
      </w:tabs>
      <w:spacing w:before="80" w:after="80"/>
      <w:ind w:left="1440" w:hanging="400"/>
    </w:pPr>
    <w:rPr>
      <w:sz w:val="22"/>
      <w:szCs w:val="22"/>
    </w:rPr>
  </w:style>
  <w:style w:type="character" w:styleId="Seitenzahl">
    <w:name w:val="page number"/>
    <w:basedOn w:val="Absatz-Standardschriftart"/>
  </w:style>
  <w:style w:type="paragraph" w:styleId="Textkrper-Einzug3">
    <w:name w:val="Body Text Indent 3"/>
    <w:basedOn w:val="Standard"/>
    <w:pPr>
      <w:framePr w:hSpace="141" w:wrap="around" w:vAnchor="text" w:hAnchor="margin" w:xAlign="center" w:y="305"/>
      <w:tabs>
        <w:tab w:val="left" w:pos="3119"/>
      </w:tabs>
      <w:ind w:left="180" w:hanging="180"/>
    </w:pPr>
    <w:rPr>
      <w:sz w:val="22"/>
      <w:szCs w:val="22"/>
      <w:lang w:val="en-GB"/>
    </w:rPr>
  </w:style>
  <w:style w:type="character" w:styleId="Hyperlink">
    <w:name w:val="Hyperlink"/>
    <w:rPr>
      <w:color w:val="0000FF"/>
      <w:u w:val="single"/>
    </w:rPr>
  </w:style>
  <w:style w:type="character" w:styleId="BesuchterLink">
    <w:name w:val="FollowedHyperlink"/>
    <w:rPr>
      <w:color w:val="800080"/>
      <w:u w:val="single"/>
    </w:rPr>
  </w:style>
  <w:style w:type="character" w:styleId="Fett">
    <w:name w:val="Strong"/>
    <w:qFormat/>
    <w:rPr>
      <w:b/>
      <w:bCs/>
    </w:rPr>
  </w:style>
  <w:style w:type="paragraph" w:customStyle="1" w:styleId="Titel1">
    <w:name w:val="Titel1"/>
    <w:basedOn w:val="Standard"/>
    <w:next w:val="Standard"/>
    <w:pPr>
      <w:overflowPunct w:val="0"/>
      <w:autoSpaceDE w:val="0"/>
      <w:autoSpaceDN w:val="0"/>
      <w:adjustRightInd w:val="0"/>
      <w:spacing w:line="360" w:lineRule="auto"/>
      <w:textAlignment w:val="baseline"/>
    </w:pPr>
    <w:rPr>
      <w:rFonts w:ascii="Arial" w:hAnsi="Arial" w:cs="Times New Roman"/>
      <w:b/>
      <w:sz w:val="36"/>
      <w:szCs w:val="20"/>
    </w:rPr>
  </w:style>
  <w:style w:type="paragraph" w:customStyle="1" w:styleId="author">
    <w:name w:val="author"/>
    <w:basedOn w:val="Standard"/>
    <w:pPr>
      <w:overflowPunct w:val="0"/>
      <w:autoSpaceDE w:val="0"/>
      <w:autoSpaceDN w:val="0"/>
      <w:adjustRightInd w:val="0"/>
      <w:spacing w:before="120" w:after="120" w:line="360" w:lineRule="auto"/>
      <w:textAlignment w:val="baseline"/>
    </w:pPr>
    <w:rPr>
      <w:rFonts w:ascii="Times New Roman" w:hAnsi="Times New Roman" w:cs="Times New Roman"/>
      <w:smallCaps/>
      <w:szCs w:val="20"/>
    </w:rPr>
  </w:style>
  <w:style w:type="paragraph" w:styleId="HTMLVorformatiert">
    <w:name w:val="HTML Preformatted"/>
    <w:basedOn w:val="Standard"/>
    <w:rsid w:val="00813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Sprechblasentext">
    <w:name w:val="Balloon Text"/>
    <w:basedOn w:val="Standard"/>
    <w:semiHidden/>
    <w:rsid w:val="006D4AEF"/>
    <w:rPr>
      <w:rFonts w:ascii="Tahoma" w:hAnsi="Tahoma" w:cs="Tahoma"/>
      <w:sz w:val="16"/>
      <w:szCs w:val="16"/>
    </w:rPr>
  </w:style>
  <w:style w:type="character" w:customStyle="1" w:styleId="ti">
    <w:name w:val="ti"/>
    <w:basedOn w:val="Absatz-Standardschriftart"/>
    <w:rsid w:val="009C5B29"/>
  </w:style>
  <w:style w:type="character" w:customStyle="1" w:styleId="featuredlinkouts">
    <w:name w:val="featured_linkouts"/>
    <w:basedOn w:val="Absatz-Standardschriftart"/>
    <w:rsid w:val="009C5B29"/>
  </w:style>
  <w:style w:type="character" w:customStyle="1" w:styleId="volume">
    <w:name w:val="volume"/>
    <w:basedOn w:val="Absatz-Standardschriftart"/>
    <w:rsid w:val="00216812"/>
  </w:style>
  <w:style w:type="character" w:customStyle="1" w:styleId="pages">
    <w:name w:val="pages"/>
    <w:basedOn w:val="Absatz-Standardschriftart"/>
    <w:rsid w:val="00216812"/>
  </w:style>
  <w:style w:type="character" w:customStyle="1" w:styleId="issue">
    <w:name w:val="issue"/>
    <w:basedOn w:val="Absatz-Standardschriftart"/>
    <w:rsid w:val="00216812"/>
  </w:style>
  <w:style w:type="character" w:customStyle="1" w:styleId="src">
    <w:name w:val="src"/>
    <w:basedOn w:val="Absatz-Standardschriftart"/>
    <w:rsid w:val="008821AE"/>
  </w:style>
  <w:style w:type="character" w:customStyle="1" w:styleId="jrnl">
    <w:name w:val="jrnl"/>
    <w:basedOn w:val="Absatz-Standardschriftart"/>
    <w:rsid w:val="008821AE"/>
  </w:style>
  <w:style w:type="table" w:styleId="Tabellenraster">
    <w:name w:val="Table Grid"/>
    <w:basedOn w:val="NormaleTabelle"/>
    <w:rsid w:val="005B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bsatz-Standardschriftart"/>
    <w:rsid w:val="00A037FA"/>
  </w:style>
  <w:style w:type="paragraph" w:styleId="NurText">
    <w:name w:val="Plain Text"/>
    <w:basedOn w:val="Standard"/>
    <w:link w:val="NurTextZchn"/>
    <w:uiPriority w:val="99"/>
    <w:unhideWhenUsed/>
    <w:rsid w:val="0083536F"/>
    <w:rPr>
      <w:rFonts w:ascii="Arial" w:eastAsia="Calibri" w:hAnsi="Arial" w:cs="Consolas"/>
      <w:color w:val="000000"/>
      <w:sz w:val="22"/>
      <w:szCs w:val="21"/>
      <w:lang w:eastAsia="en-US"/>
    </w:rPr>
  </w:style>
  <w:style w:type="character" w:customStyle="1" w:styleId="NurTextZchn">
    <w:name w:val="Nur Text Zchn"/>
    <w:link w:val="NurText"/>
    <w:uiPriority w:val="99"/>
    <w:rsid w:val="0083536F"/>
    <w:rPr>
      <w:rFonts w:ascii="Arial" w:eastAsia="Calibri" w:hAnsi="Arial" w:cs="Consolas"/>
      <w:color w:val="000000"/>
      <w:sz w:val="22"/>
      <w:szCs w:val="21"/>
      <w:lang w:eastAsia="en-US"/>
    </w:rPr>
  </w:style>
  <w:style w:type="character" w:customStyle="1" w:styleId="doi">
    <w:name w:val="doi"/>
    <w:basedOn w:val="Absatz-Standardschriftart"/>
    <w:rsid w:val="00AC59F1"/>
  </w:style>
  <w:style w:type="paragraph" w:customStyle="1" w:styleId="desc">
    <w:name w:val="desc"/>
    <w:basedOn w:val="Standard"/>
    <w:rsid w:val="005029EC"/>
    <w:pPr>
      <w:spacing w:before="100" w:beforeAutospacing="1" w:after="100" w:afterAutospacing="1"/>
    </w:pPr>
    <w:rPr>
      <w:rFonts w:ascii="Times" w:hAnsi="Times" w:cs="Times New Roman"/>
      <w:sz w:val="20"/>
      <w:szCs w:val="20"/>
    </w:rPr>
  </w:style>
  <w:style w:type="paragraph" w:customStyle="1" w:styleId="details">
    <w:name w:val="details"/>
    <w:basedOn w:val="Standard"/>
    <w:rsid w:val="005029EC"/>
    <w:pPr>
      <w:spacing w:before="100" w:beforeAutospacing="1" w:after="100" w:afterAutospacing="1"/>
    </w:pPr>
    <w:rPr>
      <w:rFonts w:ascii="Times" w:hAnsi="Times" w:cs="Times New Roman"/>
      <w:sz w:val="20"/>
      <w:szCs w:val="20"/>
    </w:rPr>
  </w:style>
  <w:style w:type="character" w:customStyle="1" w:styleId="FuzeileZchn">
    <w:name w:val="Fußzeile Zchn"/>
    <w:basedOn w:val="Absatz-Standardschriftart"/>
    <w:link w:val="Fuzeile"/>
    <w:uiPriority w:val="99"/>
    <w:rsid w:val="00F460C6"/>
    <w:rPr>
      <w:rFonts w:ascii="New York" w:hAnsi="New York" w:cs="New York"/>
      <w:sz w:val="24"/>
      <w:szCs w:val="24"/>
    </w:rPr>
  </w:style>
  <w:style w:type="character" w:customStyle="1" w:styleId="KopfzeileZchn">
    <w:name w:val="Kopfzeile Zchn"/>
    <w:basedOn w:val="Absatz-Standardschriftart"/>
    <w:link w:val="Kopfzeile"/>
    <w:uiPriority w:val="99"/>
    <w:rsid w:val="00F460C6"/>
    <w:rPr>
      <w:rFonts w:ascii="New York" w:hAnsi="New York" w:cs="New York"/>
      <w:sz w:val="24"/>
      <w:szCs w:val="24"/>
    </w:rPr>
  </w:style>
  <w:style w:type="character" w:styleId="NichtaufgelsteErwhnung">
    <w:name w:val="Unresolved Mention"/>
    <w:basedOn w:val="Absatz-Standardschriftart"/>
    <w:uiPriority w:val="99"/>
    <w:semiHidden/>
    <w:unhideWhenUsed/>
    <w:rsid w:val="007745DA"/>
    <w:rPr>
      <w:color w:val="605E5C"/>
      <w:shd w:val="clear" w:color="auto" w:fill="E1DFDD"/>
    </w:rPr>
  </w:style>
  <w:style w:type="paragraph" w:styleId="Listenabsatz">
    <w:name w:val="List Paragraph"/>
    <w:basedOn w:val="Standard"/>
    <w:uiPriority w:val="72"/>
    <w:rsid w:val="00BC17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76131">
      <w:bodyDiv w:val="1"/>
      <w:marLeft w:val="0"/>
      <w:marRight w:val="0"/>
      <w:marTop w:val="0"/>
      <w:marBottom w:val="0"/>
      <w:divBdr>
        <w:top w:val="none" w:sz="0" w:space="0" w:color="auto"/>
        <w:left w:val="none" w:sz="0" w:space="0" w:color="auto"/>
        <w:bottom w:val="none" w:sz="0" w:space="0" w:color="auto"/>
        <w:right w:val="none" w:sz="0" w:space="0" w:color="auto"/>
      </w:divBdr>
    </w:div>
    <w:div w:id="203951673">
      <w:bodyDiv w:val="1"/>
      <w:marLeft w:val="0"/>
      <w:marRight w:val="0"/>
      <w:marTop w:val="0"/>
      <w:marBottom w:val="0"/>
      <w:divBdr>
        <w:top w:val="none" w:sz="0" w:space="0" w:color="auto"/>
        <w:left w:val="none" w:sz="0" w:space="0" w:color="auto"/>
        <w:bottom w:val="none" w:sz="0" w:space="0" w:color="auto"/>
        <w:right w:val="none" w:sz="0" w:space="0" w:color="auto"/>
      </w:divBdr>
    </w:div>
    <w:div w:id="218175271">
      <w:bodyDiv w:val="1"/>
      <w:marLeft w:val="0"/>
      <w:marRight w:val="0"/>
      <w:marTop w:val="0"/>
      <w:marBottom w:val="0"/>
      <w:divBdr>
        <w:top w:val="none" w:sz="0" w:space="0" w:color="auto"/>
        <w:left w:val="none" w:sz="0" w:space="0" w:color="auto"/>
        <w:bottom w:val="none" w:sz="0" w:space="0" w:color="auto"/>
        <w:right w:val="none" w:sz="0" w:space="0" w:color="auto"/>
      </w:divBdr>
      <w:divsChild>
        <w:div w:id="1964576426">
          <w:marLeft w:val="0"/>
          <w:marRight w:val="0"/>
          <w:marTop w:val="0"/>
          <w:marBottom w:val="0"/>
          <w:divBdr>
            <w:top w:val="none" w:sz="0" w:space="0" w:color="auto"/>
            <w:left w:val="none" w:sz="0" w:space="0" w:color="auto"/>
            <w:bottom w:val="none" w:sz="0" w:space="0" w:color="auto"/>
            <w:right w:val="none" w:sz="0" w:space="0" w:color="auto"/>
          </w:divBdr>
        </w:div>
      </w:divsChild>
    </w:div>
    <w:div w:id="332535192">
      <w:bodyDiv w:val="1"/>
      <w:marLeft w:val="0"/>
      <w:marRight w:val="0"/>
      <w:marTop w:val="0"/>
      <w:marBottom w:val="0"/>
      <w:divBdr>
        <w:top w:val="none" w:sz="0" w:space="0" w:color="auto"/>
        <w:left w:val="none" w:sz="0" w:space="0" w:color="auto"/>
        <w:bottom w:val="none" w:sz="0" w:space="0" w:color="auto"/>
        <w:right w:val="none" w:sz="0" w:space="0" w:color="auto"/>
      </w:divBdr>
    </w:div>
    <w:div w:id="396559973">
      <w:bodyDiv w:val="1"/>
      <w:marLeft w:val="0"/>
      <w:marRight w:val="0"/>
      <w:marTop w:val="0"/>
      <w:marBottom w:val="0"/>
      <w:divBdr>
        <w:top w:val="none" w:sz="0" w:space="0" w:color="auto"/>
        <w:left w:val="none" w:sz="0" w:space="0" w:color="auto"/>
        <w:bottom w:val="none" w:sz="0" w:space="0" w:color="auto"/>
        <w:right w:val="none" w:sz="0" w:space="0" w:color="auto"/>
      </w:divBdr>
      <w:divsChild>
        <w:div w:id="665087047">
          <w:marLeft w:val="0"/>
          <w:marRight w:val="0"/>
          <w:marTop w:val="0"/>
          <w:marBottom w:val="0"/>
          <w:divBdr>
            <w:top w:val="none" w:sz="0" w:space="0" w:color="auto"/>
            <w:left w:val="none" w:sz="0" w:space="0" w:color="auto"/>
            <w:bottom w:val="none" w:sz="0" w:space="0" w:color="auto"/>
            <w:right w:val="none" w:sz="0" w:space="0" w:color="auto"/>
          </w:divBdr>
        </w:div>
      </w:divsChild>
    </w:div>
    <w:div w:id="471559026">
      <w:bodyDiv w:val="1"/>
      <w:marLeft w:val="0"/>
      <w:marRight w:val="0"/>
      <w:marTop w:val="0"/>
      <w:marBottom w:val="0"/>
      <w:divBdr>
        <w:top w:val="none" w:sz="0" w:space="0" w:color="auto"/>
        <w:left w:val="none" w:sz="0" w:space="0" w:color="auto"/>
        <w:bottom w:val="none" w:sz="0" w:space="0" w:color="auto"/>
        <w:right w:val="none" w:sz="0" w:space="0" w:color="auto"/>
      </w:divBdr>
    </w:div>
    <w:div w:id="523401042">
      <w:bodyDiv w:val="1"/>
      <w:marLeft w:val="0"/>
      <w:marRight w:val="0"/>
      <w:marTop w:val="0"/>
      <w:marBottom w:val="0"/>
      <w:divBdr>
        <w:top w:val="none" w:sz="0" w:space="0" w:color="auto"/>
        <w:left w:val="none" w:sz="0" w:space="0" w:color="auto"/>
        <w:bottom w:val="none" w:sz="0" w:space="0" w:color="auto"/>
        <w:right w:val="none" w:sz="0" w:space="0" w:color="auto"/>
      </w:divBdr>
    </w:div>
    <w:div w:id="524564553">
      <w:bodyDiv w:val="1"/>
      <w:marLeft w:val="0"/>
      <w:marRight w:val="0"/>
      <w:marTop w:val="0"/>
      <w:marBottom w:val="0"/>
      <w:divBdr>
        <w:top w:val="none" w:sz="0" w:space="0" w:color="auto"/>
        <w:left w:val="none" w:sz="0" w:space="0" w:color="auto"/>
        <w:bottom w:val="none" w:sz="0" w:space="0" w:color="auto"/>
        <w:right w:val="none" w:sz="0" w:space="0" w:color="auto"/>
      </w:divBdr>
    </w:div>
    <w:div w:id="728500026">
      <w:bodyDiv w:val="1"/>
      <w:marLeft w:val="0"/>
      <w:marRight w:val="0"/>
      <w:marTop w:val="0"/>
      <w:marBottom w:val="0"/>
      <w:divBdr>
        <w:top w:val="none" w:sz="0" w:space="0" w:color="auto"/>
        <w:left w:val="none" w:sz="0" w:space="0" w:color="auto"/>
        <w:bottom w:val="none" w:sz="0" w:space="0" w:color="auto"/>
        <w:right w:val="none" w:sz="0" w:space="0" w:color="auto"/>
      </w:divBdr>
      <w:divsChild>
        <w:div w:id="690763674">
          <w:marLeft w:val="0"/>
          <w:marRight w:val="0"/>
          <w:marTop w:val="0"/>
          <w:marBottom w:val="0"/>
          <w:divBdr>
            <w:top w:val="none" w:sz="0" w:space="0" w:color="auto"/>
            <w:left w:val="none" w:sz="0" w:space="0" w:color="auto"/>
            <w:bottom w:val="none" w:sz="0" w:space="0" w:color="auto"/>
            <w:right w:val="none" w:sz="0" w:space="0" w:color="auto"/>
          </w:divBdr>
        </w:div>
      </w:divsChild>
    </w:div>
    <w:div w:id="788476308">
      <w:bodyDiv w:val="1"/>
      <w:marLeft w:val="0"/>
      <w:marRight w:val="0"/>
      <w:marTop w:val="0"/>
      <w:marBottom w:val="0"/>
      <w:divBdr>
        <w:top w:val="none" w:sz="0" w:space="0" w:color="auto"/>
        <w:left w:val="none" w:sz="0" w:space="0" w:color="auto"/>
        <w:bottom w:val="none" w:sz="0" w:space="0" w:color="auto"/>
        <w:right w:val="none" w:sz="0" w:space="0" w:color="auto"/>
      </w:divBdr>
    </w:div>
    <w:div w:id="817187546">
      <w:bodyDiv w:val="1"/>
      <w:marLeft w:val="0"/>
      <w:marRight w:val="0"/>
      <w:marTop w:val="0"/>
      <w:marBottom w:val="0"/>
      <w:divBdr>
        <w:top w:val="none" w:sz="0" w:space="0" w:color="auto"/>
        <w:left w:val="none" w:sz="0" w:space="0" w:color="auto"/>
        <w:bottom w:val="none" w:sz="0" w:space="0" w:color="auto"/>
        <w:right w:val="none" w:sz="0" w:space="0" w:color="auto"/>
      </w:divBdr>
    </w:div>
    <w:div w:id="894007643">
      <w:bodyDiv w:val="1"/>
      <w:marLeft w:val="0"/>
      <w:marRight w:val="0"/>
      <w:marTop w:val="0"/>
      <w:marBottom w:val="0"/>
      <w:divBdr>
        <w:top w:val="none" w:sz="0" w:space="0" w:color="auto"/>
        <w:left w:val="none" w:sz="0" w:space="0" w:color="auto"/>
        <w:bottom w:val="none" w:sz="0" w:space="0" w:color="auto"/>
        <w:right w:val="none" w:sz="0" w:space="0" w:color="auto"/>
      </w:divBdr>
    </w:div>
    <w:div w:id="938417423">
      <w:bodyDiv w:val="1"/>
      <w:marLeft w:val="0"/>
      <w:marRight w:val="0"/>
      <w:marTop w:val="0"/>
      <w:marBottom w:val="0"/>
      <w:divBdr>
        <w:top w:val="none" w:sz="0" w:space="0" w:color="auto"/>
        <w:left w:val="none" w:sz="0" w:space="0" w:color="auto"/>
        <w:bottom w:val="none" w:sz="0" w:space="0" w:color="auto"/>
        <w:right w:val="none" w:sz="0" w:space="0" w:color="auto"/>
      </w:divBdr>
      <w:divsChild>
        <w:div w:id="1664358720">
          <w:marLeft w:val="0"/>
          <w:marRight w:val="0"/>
          <w:marTop w:val="0"/>
          <w:marBottom w:val="0"/>
          <w:divBdr>
            <w:top w:val="none" w:sz="0" w:space="0" w:color="auto"/>
            <w:left w:val="none" w:sz="0" w:space="0" w:color="auto"/>
            <w:bottom w:val="none" w:sz="0" w:space="0" w:color="auto"/>
            <w:right w:val="none" w:sz="0" w:space="0" w:color="auto"/>
          </w:divBdr>
        </w:div>
      </w:divsChild>
    </w:div>
    <w:div w:id="1041712565">
      <w:bodyDiv w:val="1"/>
      <w:marLeft w:val="0"/>
      <w:marRight w:val="0"/>
      <w:marTop w:val="0"/>
      <w:marBottom w:val="0"/>
      <w:divBdr>
        <w:top w:val="none" w:sz="0" w:space="0" w:color="auto"/>
        <w:left w:val="none" w:sz="0" w:space="0" w:color="auto"/>
        <w:bottom w:val="none" w:sz="0" w:space="0" w:color="auto"/>
        <w:right w:val="none" w:sz="0" w:space="0" w:color="auto"/>
      </w:divBdr>
    </w:div>
    <w:div w:id="1111826800">
      <w:bodyDiv w:val="1"/>
      <w:marLeft w:val="0"/>
      <w:marRight w:val="0"/>
      <w:marTop w:val="0"/>
      <w:marBottom w:val="0"/>
      <w:divBdr>
        <w:top w:val="none" w:sz="0" w:space="0" w:color="auto"/>
        <w:left w:val="none" w:sz="0" w:space="0" w:color="auto"/>
        <w:bottom w:val="none" w:sz="0" w:space="0" w:color="auto"/>
        <w:right w:val="none" w:sz="0" w:space="0" w:color="auto"/>
      </w:divBdr>
    </w:div>
    <w:div w:id="1125391721">
      <w:bodyDiv w:val="1"/>
      <w:marLeft w:val="0"/>
      <w:marRight w:val="0"/>
      <w:marTop w:val="0"/>
      <w:marBottom w:val="0"/>
      <w:divBdr>
        <w:top w:val="none" w:sz="0" w:space="0" w:color="auto"/>
        <w:left w:val="none" w:sz="0" w:space="0" w:color="auto"/>
        <w:bottom w:val="none" w:sz="0" w:space="0" w:color="auto"/>
        <w:right w:val="none" w:sz="0" w:space="0" w:color="auto"/>
      </w:divBdr>
    </w:div>
    <w:div w:id="1161969388">
      <w:bodyDiv w:val="1"/>
      <w:marLeft w:val="0"/>
      <w:marRight w:val="0"/>
      <w:marTop w:val="0"/>
      <w:marBottom w:val="0"/>
      <w:divBdr>
        <w:top w:val="none" w:sz="0" w:space="0" w:color="auto"/>
        <w:left w:val="none" w:sz="0" w:space="0" w:color="auto"/>
        <w:bottom w:val="none" w:sz="0" w:space="0" w:color="auto"/>
        <w:right w:val="none" w:sz="0" w:space="0" w:color="auto"/>
      </w:divBdr>
    </w:div>
    <w:div w:id="1203445537">
      <w:bodyDiv w:val="1"/>
      <w:marLeft w:val="0"/>
      <w:marRight w:val="0"/>
      <w:marTop w:val="0"/>
      <w:marBottom w:val="0"/>
      <w:divBdr>
        <w:top w:val="none" w:sz="0" w:space="0" w:color="auto"/>
        <w:left w:val="none" w:sz="0" w:space="0" w:color="auto"/>
        <w:bottom w:val="none" w:sz="0" w:space="0" w:color="auto"/>
        <w:right w:val="none" w:sz="0" w:space="0" w:color="auto"/>
      </w:divBdr>
    </w:div>
    <w:div w:id="1311639987">
      <w:bodyDiv w:val="1"/>
      <w:marLeft w:val="0"/>
      <w:marRight w:val="0"/>
      <w:marTop w:val="0"/>
      <w:marBottom w:val="0"/>
      <w:divBdr>
        <w:top w:val="none" w:sz="0" w:space="0" w:color="auto"/>
        <w:left w:val="none" w:sz="0" w:space="0" w:color="auto"/>
        <w:bottom w:val="none" w:sz="0" w:space="0" w:color="auto"/>
        <w:right w:val="none" w:sz="0" w:space="0" w:color="auto"/>
      </w:divBdr>
    </w:div>
    <w:div w:id="1340155754">
      <w:bodyDiv w:val="1"/>
      <w:marLeft w:val="0"/>
      <w:marRight w:val="0"/>
      <w:marTop w:val="0"/>
      <w:marBottom w:val="0"/>
      <w:divBdr>
        <w:top w:val="none" w:sz="0" w:space="0" w:color="auto"/>
        <w:left w:val="none" w:sz="0" w:space="0" w:color="auto"/>
        <w:bottom w:val="none" w:sz="0" w:space="0" w:color="auto"/>
        <w:right w:val="none" w:sz="0" w:space="0" w:color="auto"/>
      </w:divBdr>
    </w:div>
    <w:div w:id="1378432655">
      <w:bodyDiv w:val="1"/>
      <w:marLeft w:val="0"/>
      <w:marRight w:val="0"/>
      <w:marTop w:val="0"/>
      <w:marBottom w:val="0"/>
      <w:divBdr>
        <w:top w:val="none" w:sz="0" w:space="0" w:color="auto"/>
        <w:left w:val="none" w:sz="0" w:space="0" w:color="auto"/>
        <w:bottom w:val="none" w:sz="0" w:space="0" w:color="auto"/>
        <w:right w:val="none" w:sz="0" w:space="0" w:color="auto"/>
      </w:divBdr>
      <w:divsChild>
        <w:div w:id="1018773754">
          <w:marLeft w:val="0"/>
          <w:marRight w:val="0"/>
          <w:marTop w:val="0"/>
          <w:marBottom w:val="0"/>
          <w:divBdr>
            <w:top w:val="none" w:sz="0" w:space="0" w:color="auto"/>
            <w:left w:val="none" w:sz="0" w:space="0" w:color="auto"/>
            <w:bottom w:val="none" w:sz="0" w:space="0" w:color="auto"/>
            <w:right w:val="none" w:sz="0" w:space="0" w:color="auto"/>
          </w:divBdr>
        </w:div>
      </w:divsChild>
    </w:div>
    <w:div w:id="1396392063">
      <w:bodyDiv w:val="1"/>
      <w:marLeft w:val="0"/>
      <w:marRight w:val="0"/>
      <w:marTop w:val="0"/>
      <w:marBottom w:val="0"/>
      <w:divBdr>
        <w:top w:val="none" w:sz="0" w:space="0" w:color="auto"/>
        <w:left w:val="none" w:sz="0" w:space="0" w:color="auto"/>
        <w:bottom w:val="none" w:sz="0" w:space="0" w:color="auto"/>
        <w:right w:val="none" w:sz="0" w:space="0" w:color="auto"/>
      </w:divBdr>
      <w:divsChild>
        <w:div w:id="429083542">
          <w:marLeft w:val="0"/>
          <w:marRight w:val="0"/>
          <w:marTop w:val="0"/>
          <w:marBottom w:val="0"/>
          <w:divBdr>
            <w:top w:val="none" w:sz="0" w:space="0" w:color="auto"/>
            <w:left w:val="none" w:sz="0" w:space="0" w:color="auto"/>
            <w:bottom w:val="none" w:sz="0" w:space="0" w:color="auto"/>
            <w:right w:val="none" w:sz="0" w:space="0" w:color="auto"/>
          </w:divBdr>
        </w:div>
      </w:divsChild>
    </w:div>
    <w:div w:id="1462769492">
      <w:bodyDiv w:val="1"/>
      <w:marLeft w:val="0"/>
      <w:marRight w:val="0"/>
      <w:marTop w:val="0"/>
      <w:marBottom w:val="0"/>
      <w:divBdr>
        <w:top w:val="none" w:sz="0" w:space="0" w:color="auto"/>
        <w:left w:val="none" w:sz="0" w:space="0" w:color="auto"/>
        <w:bottom w:val="none" w:sz="0" w:space="0" w:color="auto"/>
        <w:right w:val="none" w:sz="0" w:space="0" w:color="auto"/>
      </w:divBdr>
    </w:div>
    <w:div w:id="1502087672">
      <w:bodyDiv w:val="1"/>
      <w:marLeft w:val="0"/>
      <w:marRight w:val="0"/>
      <w:marTop w:val="0"/>
      <w:marBottom w:val="0"/>
      <w:divBdr>
        <w:top w:val="none" w:sz="0" w:space="0" w:color="auto"/>
        <w:left w:val="none" w:sz="0" w:space="0" w:color="auto"/>
        <w:bottom w:val="none" w:sz="0" w:space="0" w:color="auto"/>
        <w:right w:val="none" w:sz="0" w:space="0" w:color="auto"/>
      </w:divBdr>
      <w:divsChild>
        <w:div w:id="961152676">
          <w:marLeft w:val="0"/>
          <w:marRight w:val="0"/>
          <w:marTop w:val="0"/>
          <w:marBottom w:val="0"/>
          <w:divBdr>
            <w:top w:val="none" w:sz="0" w:space="0" w:color="auto"/>
            <w:left w:val="none" w:sz="0" w:space="0" w:color="auto"/>
            <w:bottom w:val="none" w:sz="0" w:space="0" w:color="auto"/>
            <w:right w:val="none" w:sz="0" w:space="0" w:color="auto"/>
          </w:divBdr>
        </w:div>
      </w:divsChild>
    </w:div>
    <w:div w:id="1503423860">
      <w:bodyDiv w:val="1"/>
      <w:marLeft w:val="0"/>
      <w:marRight w:val="0"/>
      <w:marTop w:val="0"/>
      <w:marBottom w:val="0"/>
      <w:divBdr>
        <w:top w:val="none" w:sz="0" w:space="0" w:color="auto"/>
        <w:left w:val="none" w:sz="0" w:space="0" w:color="auto"/>
        <w:bottom w:val="none" w:sz="0" w:space="0" w:color="auto"/>
        <w:right w:val="none" w:sz="0" w:space="0" w:color="auto"/>
      </w:divBdr>
    </w:div>
    <w:div w:id="1540167340">
      <w:bodyDiv w:val="1"/>
      <w:marLeft w:val="0"/>
      <w:marRight w:val="0"/>
      <w:marTop w:val="0"/>
      <w:marBottom w:val="0"/>
      <w:divBdr>
        <w:top w:val="none" w:sz="0" w:space="0" w:color="auto"/>
        <w:left w:val="none" w:sz="0" w:space="0" w:color="auto"/>
        <w:bottom w:val="none" w:sz="0" w:space="0" w:color="auto"/>
        <w:right w:val="none" w:sz="0" w:space="0" w:color="auto"/>
      </w:divBdr>
    </w:div>
    <w:div w:id="1551575119">
      <w:bodyDiv w:val="1"/>
      <w:marLeft w:val="0"/>
      <w:marRight w:val="0"/>
      <w:marTop w:val="0"/>
      <w:marBottom w:val="0"/>
      <w:divBdr>
        <w:top w:val="none" w:sz="0" w:space="0" w:color="auto"/>
        <w:left w:val="none" w:sz="0" w:space="0" w:color="auto"/>
        <w:bottom w:val="none" w:sz="0" w:space="0" w:color="auto"/>
        <w:right w:val="none" w:sz="0" w:space="0" w:color="auto"/>
      </w:divBdr>
    </w:div>
    <w:div w:id="1561673796">
      <w:bodyDiv w:val="1"/>
      <w:marLeft w:val="0"/>
      <w:marRight w:val="0"/>
      <w:marTop w:val="0"/>
      <w:marBottom w:val="0"/>
      <w:divBdr>
        <w:top w:val="none" w:sz="0" w:space="0" w:color="auto"/>
        <w:left w:val="none" w:sz="0" w:space="0" w:color="auto"/>
        <w:bottom w:val="none" w:sz="0" w:space="0" w:color="auto"/>
        <w:right w:val="none" w:sz="0" w:space="0" w:color="auto"/>
      </w:divBdr>
    </w:div>
    <w:div w:id="1669168813">
      <w:bodyDiv w:val="1"/>
      <w:marLeft w:val="0"/>
      <w:marRight w:val="0"/>
      <w:marTop w:val="0"/>
      <w:marBottom w:val="0"/>
      <w:divBdr>
        <w:top w:val="none" w:sz="0" w:space="0" w:color="auto"/>
        <w:left w:val="none" w:sz="0" w:space="0" w:color="auto"/>
        <w:bottom w:val="none" w:sz="0" w:space="0" w:color="auto"/>
        <w:right w:val="none" w:sz="0" w:space="0" w:color="auto"/>
      </w:divBdr>
    </w:div>
    <w:div w:id="1833793908">
      <w:bodyDiv w:val="1"/>
      <w:marLeft w:val="0"/>
      <w:marRight w:val="0"/>
      <w:marTop w:val="0"/>
      <w:marBottom w:val="0"/>
      <w:divBdr>
        <w:top w:val="none" w:sz="0" w:space="0" w:color="auto"/>
        <w:left w:val="none" w:sz="0" w:space="0" w:color="auto"/>
        <w:bottom w:val="none" w:sz="0" w:space="0" w:color="auto"/>
        <w:right w:val="none" w:sz="0" w:space="0" w:color="auto"/>
      </w:divBdr>
    </w:div>
    <w:div w:id="1917669071">
      <w:bodyDiv w:val="1"/>
      <w:marLeft w:val="0"/>
      <w:marRight w:val="0"/>
      <w:marTop w:val="0"/>
      <w:marBottom w:val="0"/>
      <w:divBdr>
        <w:top w:val="none" w:sz="0" w:space="0" w:color="auto"/>
        <w:left w:val="none" w:sz="0" w:space="0" w:color="auto"/>
        <w:bottom w:val="none" w:sz="0" w:space="0" w:color="auto"/>
        <w:right w:val="none" w:sz="0" w:space="0" w:color="auto"/>
      </w:divBdr>
    </w:div>
    <w:div w:id="1985087760">
      <w:bodyDiv w:val="1"/>
      <w:marLeft w:val="0"/>
      <w:marRight w:val="0"/>
      <w:marTop w:val="0"/>
      <w:marBottom w:val="0"/>
      <w:divBdr>
        <w:top w:val="none" w:sz="0" w:space="0" w:color="auto"/>
        <w:left w:val="none" w:sz="0" w:space="0" w:color="auto"/>
        <w:bottom w:val="none" w:sz="0" w:space="0" w:color="auto"/>
        <w:right w:val="none" w:sz="0" w:space="0" w:color="auto"/>
      </w:divBdr>
    </w:div>
    <w:div w:id="1991865583">
      <w:bodyDiv w:val="1"/>
      <w:marLeft w:val="0"/>
      <w:marRight w:val="0"/>
      <w:marTop w:val="0"/>
      <w:marBottom w:val="0"/>
      <w:divBdr>
        <w:top w:val="none" w:sz="0" w:space="0" w:color="auto"/>
        <w:left w:val="none" w:sz="0" w:space="0" w:color="auto"/>
        <w:bottom w:val="none" w:sz="0" w:space="0" w:color="auto"/>
        <w:right w:val="none" w:sz="0" w:space="0" w:color="auto"/>
      </w:divBdr>
    </w:div>
    <w:div w:id="2014608009">
      <w:bodyDiv w:val="1"/>
      <w:marLeft w:val="0"/>
      <w:marRight w:val="0"/>
      <w:marTop w:val="0"/>
      <w:marBottom w:val="0"/>
      <w:divBdr>
        <w:top w:val="none" w:sz="0" w:space="0" w:color="auto"/>
        <w:left w:val="none" w:sz="0" w:space="0" w:color="auto"/>
        <w:bottom w:val="none" w:sz="0" w:space="0" w:color="auto"/>
        <w:right w:val="none" w:sz="0" w:space="0" w:color="auto"/>
      </w:divBdr>
    </w:div>
    <w:div w:id="208780536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pubmed/24104960" TargetMode="External"/><Relationship Id="rId21" Type="http://schemas.openxmlformats.org/officeDocument/2006/relationships/hyperlink" Target="http://www.ncbi.nlm.nih.gov/sites/entrez?Db=pubmed&amp;Cmd=Search&amp;Term=%22Preyer%20S%22%5BAuthor%5D&amp;itool=EntrezSystem2.PEntrez.Pubmed.Pubmed_ResultsPanel.Pubmed_DiscoveryPanel.Pubmed_RVAbstractPlus" TargetMode="External"/><Relationship Id="rId42" Type="http://schemas.openxmlformats.org/officeDocument/2006/relationships/hyperlink" Target="http://www.ncbi.nlm.nih.gov/pubmed?term=%22Vonthein%20R%22%5BAuthor%5D&amp;itool=EntrezSystem2.PEntrez.Pubmed.Pubmed_ResultsPanel.Pubmed_RVAbstract" TargetMode="External"/><Relationship Id="rId63" Type="http://schemas.openxmlformats.org/officeDocument/2006/relationships/hyperlink" Target="http://www.ncbi.nlm.nih.gov/pubmed?term=%22Spitznas%20M%22%5BAuthor%5D" TargetMode="External"/><Relationship Id="rId84" Type="http://schemas.openxmlformats.org/officeDocument/2006/relationships/hyperlink" Target="http://www.ncbi.nlm.nih.gov/pubmed?term=%22Schiefer%20U%22%5BAuthor%5D" TargetMode="External"/><Relationship Id="rId138" Type="http://schemas.openxmlformats.org/officeDocument/2006/relationships/hyperlink" Target="http://www.ncbi.nlm.nih.gov/pubmed?term=Ksiazek%20P%5BAuthor%5D&amp;cauthor=true&amp;cauthor_uid=24885864" TargetMode="External"/><Relationship Id="rId159" Type="http://schemas.openxmlformats.org/officeDocument/2006/relationships/hyperlink" Target="https://www.ncbi.nlm.nih.gov/pubmed/?term=Linker%20RA%5BAuthor%5D&amp;cauthor=true&amp;cauthor_uid=26932144" TargetMode="External"/><Relationship Id="rId170" Type="http://schemas.openxmlformats.org/officeDocument/2006/relationships/hyperlink" Target="https://www.ncbi.nlm.nih.gov/pubmed/?term=van%20Oterendorp%20C%5BAuthor%5D&amp;cauthor=true&amp;cauthor_uid=26932144" TargetMode="External"/><Relationship Id="rId191" Type="http://schemas.openxmlformats.org/officeDocument/2006/relationships/header" Target="header1.xml"/><Relationship Id="rId107" Type="http://schemas.openxmlformats.org/officeDocument/2006/relationships/hyperlink" Target="http://www.ncbi.nlm.nih.gov/pubmed?term=Dietzsch%20J%5BAuthor%5D&amp;cauthor=true&amp;cauthor_uid=22878471" TargetMode="External"/><Relationship Id="rId11" Type="http://schemas.openxmlformats.org/officeDocument/2006/relationships/hyperlink" Target="http://www.ncbi.nlm.nih.gov/entrez/query.fcgi?db=pubmed&amp;cmd=Search&amp;itool=pubmed_AbstractPlus&amp;term=%22Schiefer+U%22%5BAuthor%5D" TargetMode="External"/><Relationship Id="rId32" Type="http://schemas.openxmlformats.org/officeDocument/2006/relationships/hyperlink" Target="http://www.ncbi.nlm.nih.gov/pubmed?term=%22Go%C3%B1i%20FJ%22%5BAuthor%5D&amp;itool=EntrezSystem2.PEntrez.Pubmed.Pubmed_ResultsPanel.Pubmed_RVAbstract" TargetMode="External"/><Relationship Id="rId53" Type="http://schemas.openxmlformats.org/officeDocument/2006/relationships/hyperlink" Target="http://www.ncbi.nlm.nih.gov/pubmed?term=%22Srulijes%20K%22%5BAuthor%5D" TargetMode="External"/><Relationship Id="rId74" Type="http://schemas.openxmlformats.org/officeDocument/2006/relationships/hyperlink" Target="http://www.springerlink.com/content/?Author=Janko+Dietzsch" TargetMode="External"/><Relationship Id="rId128" Type="http://schemas.openxmlformats.org/officeDocument/2006/relationships/hyperlink" Target="http://www.ncbi.nlm.nih.gov/pubmed?term=Logothetis%20NK%5BAuthor%5D&amp;cauthor=true&amp;cauthor_uid=24706881" TargetMode="External"/><Relationship Id="rId149" Type="http://schemas.openxmlformats.org/officeDocument/2006/relationships/hyperlink" Target="https://www.ncbi.nlm.nih.gov/pubmed/?term=Diem%20R%5BAuthor%5D&amp;cauthor=true&amp;cauthor_uid=26932144" TargetMode="External"/><Relationship Id="rId5" Type="http://schemas.openxmlformats.org/officeDocument/2006/relationships/footnotes" Target="footnotes.xml"/><Relationship Id="rId95" Type="http://schemas.openxmlformats.org/officeDocument/2006/relationships/hyperlink" Target="http://www.ncbi.nlm.nih.gov/pubmed?term=Schiefer%20U%5BAuthor%5D&amp;cauthor=true&amp;cauthor_uid=22527730" TargetMode="External"/><Relationship Id="rId160" Type="http://schemas.openxmlformats.org/officeDocument/2006/relationships/hyperlink" Target="https://www.ncbi.nlm.nih.gov/pubmed/?term=Huchzermeyer%20C%5BAuthor%5D&amp;cauthor=true&amp;cauthor_uid=26932144" TargetMode="External"/><Relationship Id="rId181" Type="http://schemas.openxmlformats.org/officeDocument/2006/relationships/hyperlink" Target="https://www.ncbi.nlm.nih.gov/pubmed/?term=Wolf%20S%5BAuthor%5D&amp;cauthor=true&amp;cauthor_uid=26932144" TargetMode="External"/><Relationship Id="rId22" Type="http://schemas.openxmlformats.org/officeDocument/2006/relationships/hyperlink" Target="http://www.ncbi.nlm.nih.gov/sites/entrez?Db=pubmed&amp;Cmd=Search&amp;Term=%22L%C3%B6wenheim%20H%22%5BAuthor%5D&amp;itool=EntrezSystem2.PEntrez.Pubmed.Pubmed_ResultsPanel.Pubmed_DiscoveryPanel.Pubmed_RVAbstractPlus" TargetMode="External"/><Relationship Id="rId43" Type="http://schemas.openxmlformats.org/officeDocument/2006/relationships/hyperlink" Target="http://www.ncbi.nlm.nih.gov/pubmed?term=%22Schiefer%20U%22%5BAuthor%5D&amp;itool=EntrezSystem2.PEntrez.Pubmed.Pubmed_ResultsPanel.Pubmed_RVAbstract" TargetMode="External"/><Relationship Id="rId64" Type="http://schemas.openxmlformats.org/officeDocument/2006/relationships/hyperlink" Target="http://www.ncbi.nlm.nih.gov/pubmed?term=%22Dietz%20K%22%5BAuthor%5D" TargetMode="External"/><Relationship Id="rId118" Type="http://schemas.openxmlformats.org/officeDocument/2006/relationships/hyperlink" Target="http://www.ncbi.nlm.nih.gov/pubmed/24477537" TargetMode="External"/><Relationship Id="rId139" Type="http://schemas.openxmlformats.org/officeDocument/2006/relationships/hyperlink" Target="http://www.ncbi.nlm.nih.gov/pubmed?term=Maciejewski%20R%5BAuthor%5D&amp;cauthor=true&amp;cauthor_uid=24885864" TargetMode="External"/><Relationship Id="rId85" Type="http://schemas.openxmlformats.org/officeDocument/2006/relationships/hyperlink" Target="http://www.ncbi.nlm.nih.gov/pubmed/22205248" TargetMode="External"/><Relationship Id="rId150" Type="http://schemas.openxmlformats.org/officeDocument/2006/relationships/hyperlink" Target="https://www.ncbi.nlm.nih.gov/pubmed/?term=Molnar%20F%5BAuthor%5D&amp;cauthor=true&amp;cauthor_uid=26932144" TargetMode="External"/><Relationship Id="rId171" Type="http://schemas.openxmlformats.org/officeDocument/2006/relationships/hyperlink" Target="https://www.ncbi.nlm.nih.gov/pubmed/?term=Grotejohann%20B%5BAuthor%5D&amp;cauthor=true&amp;cauthor_uid=26932144" TargetMode="External"/><Relationship Id="rId192" Type="http://schemas.openxmlformats.org/officeDocument/2006/relationships/footer" Target="footer1.xml"/><Relationship Id="rId12" Type="http://schemas.openxmlformats.org/officeDocument/2006/relationships/hyperlink" Target="http://www.ncbi.nlm.nih.gov/sites/entrez?Db=pubmed&amp;Cmd=Search&amp;Term=%22Papageorgiou%20E%22%5BAuthor%5D&amp;itool=EntrezSystem2.PEntrez.Pubmed.Pubmed_ResultsPanel.Pubmed_RVAbstractPlus" TargetMode="External"/><Relationship Id="rId33" Type="http://schemas.openxmlformats.org/officeDocument/2006/relationships/hyperlink" Target="http://www.ncbi.nlm.nih.gov/pubmed?term=%22Mercier%20F%22%5BAuthor%5D&amp;itool=EntrezSystem2.PEntrez.Pubmed.Pubmed_ResultsPanel.Pubmed_RVAbstract" TargetMode="External"/><Relationship Id="rId108" Type="http://schemas.openxmlformats.org/officeDocument/2006/relationships/hyperlink" Target="http://www.ncbi.nlm.nih.gov/pubmed?term=Heidlauf%20R%5BAuthor%5D&amp;cauthor=true&amp;cauthor_uid=22878471" TargetMode="External"/><Relationship Id="rId129" Type="http://schemas.openxmlformats.org/officeDocument/2006/relationships/hyperlink" Target="http://www.ncbi.nlm.nih.gov/pubmed?term=Smirnakis%20SM%5BAuthor%5D&amp;cauthor=true&amp;cauthor_uid=24706881" TargetMode="External"/><Relationship Id="rId54" Type="http://schemas.openxmlformats.org/officeDocument/2006/relationships/hyperlink" Target="http://www.ncbi.nlm.nih.gov/pubmed?term=%22Kernstock%20C%22%5BAuthor%5D" TargetMode="External"/><Relationship Id="rId75" Type="http://schemas.openxmlformats.org/officeDocument/2006/relationships/hyperlink" Target="http://www.springerlink.com/content/?Author=Kai+Januschowski" TargetMode="External"/><Relationship Id="rId96" Type="http://schemas.openxmlformats.org/officeDocument/2006/relationships/hyperlink" Target="http://www.ncbi.nlm.nih.gov/pubmed?term=Rohrschneider%20K%5BAuthor%5D&amp;cauthor=true&amp;cauthor_uid=22527730" TargetMode="External"/><Relationship Id="rId140" Type="http://schemas.openxmlformats.org/officeDocument/2006/relationships/hyperlink" Target="http://www.ncbi.nlm.nih.gov/pubmed?term=Juenemann%20AG%5BAuthor%5D&amp;cauthor=true&amp;cauthor_uid=24885864" TargetMode="External"/><Relationship Id="rId161" Type="http://schemas.openxmlformats.org/officeDocument/2006/relationships/hyperlink" Target="https://www.ncbi.nlm.nih.gov/pubmed/?term=Albrecht%20P%5BAuthor%5D&amp;cauthor=true&amp;cauthor_uid=26932144" TargetMode="External"/><Relationship Id="rId182" Type="http://schemas.openxmlformats.org/officeDocument/2006/relationships/hyperlink" Target="https://www.ncbi.nlm.nih.gov/pubmed/26932144" TargetMode="External"/><Relationship Id="rId6" Type="http://schemas.openxmlformats.org/officeDocument/2006/relationships/endnotes" Target="endnotes.xml"/><Relationship Id="rId23" Type="http://schemas.openxmlformats.org/officeDocument/2006/relationships/hyperlink" Target="http://www.ncbi.nlm.nih.gov/sites/entrez?Db=pubmed&amp;Cmd=Search&amp;Term=%22Schiefer%20U%22%5BAuthor%5D&amp;itool=EntrezSystem2.PEntrez.Pubmed.Pubmed_ResultsPanel.Pubmed_DiscoveryPanel.Pubmed_RVAbstractPlus" TargetMode="External"/><Relationship Id="rId119" Type="http://schemas.openxmlformats.org/officeDocument/2006/relationships/hyperlink" Target="http://www.ncbi.nlm.nih.gov/pubmed?term=Papanikolaou%20A%5BAuthor%5D&amp;cauthor=true&amp;cauthor_uid=24706881" TargetMode="External"/><Relationship Id="rId44" Type="http://schemas.openxmlformats.org/officeDocument/2006/relationships/hyperlink" Target="http://www.ncbi.nlm.nih.gov/pubmed/20665033" TargetMode="External"/><Relationship Id="rId65" Type="http://schemas.openxmlformats.org/officeDocument/2006/relationships/hyperlink" Target="http://www.ncbi.nlm.nih.gov/pubmed?term=21380539" TargetMode="External"/><Relationship Id="rId86" Type="http://schemas.openxmlformats.org/officeDocument/2006/relationships/hyperlink" Target="http://www.ncbi.nlm.nih.gov/pubmed?term=%22Skorkovsk%C3%A1%20K%22%5BAuthor%5D" TargetMode="External"/><Relationship Id="rId130" Type="http://schemas.openxmlformats.org/officeDocument/2006/relationships/hyperlink" Target="http://www.ncbi.nlm.nih.gov/pubmed/?term=Papanikolaou+et+al.+%282014%29.+Area+V1+population+receptive+field+analysis+complements+visual+field+perimetry+in+patients+with+homonymous+visual+field+defects" TargetMode="External"/><Relationship Id="rId151" Type="http://schemas.openxmlformats.org/officeDocument/2006/relationships/hyperlink" Target="https://www.ncbi.nlm.nih.gov/pubmed/?term=Beisse%20F%5BAuthor%5D&amp;cauthor=true&amp;cauthor_uid=26932144" TargetMode="External"/><Relationship Id="rId172" Type="http://schemas.openxmlformats.org/officeDocument/2006/relationships/hyperlink" Target="https://www.ncbi.nlm.nih.gov/pubmed/?term=Ihorst%20G%5BAuthor%5D&amp;cauthor=true&amp;cauthor_uid=26932144" TargetMode="External"/><Relationship Id="rId193" Type="http://schemas.openxmlformats.org/officeDocument/2006/relationships/fontTable" Target="fontTable.xml"/><Relationship Id="rId13" Type="http://schemas.openxmlformats.org/officeDocument/2006/relationships/hyperlink" Target="http://www.ncbi.nlm.nih.gov/sites/entrez?Db=pubmed&amp;Cmd=Search&amp;Term=%22Hardiess%20G%22%5BAuthor%5D&amp;itool=EntrezSystem2.PEntrez.Pubmed.Pubmed_ResultsPanel.Pubmed_RVAbstractPlus" TargetMode="External"/><Relationship Id="rId109" Type="http://schemas.openxmlformats.org/officeDocument/2006/relationships/hyperlink" Target="http://www.ncbi.nlm.nih.gov/pubmed?term=Schicks%20J%5BAuthor%5D&amp;cauthor=true&amp;cauthor_uid=22878471" TargetMode="External"/><Relationship Id="rId34" Type="http://schemas.openxmlformats.org/officeDocument/2006/relationships/hyperlink" Target="http://www.ncbi.nlm.nih.gov/pubmed?term=%22Nordmann%20JP%22%5BAuthor%5D&amp;itool=EntrezSystem2.PEntrez.Pubmed.Pubmed_ResultsPanel.Pubmed_RVAbstract" TargetMode="External"/><Relationship Id="rId50" Type="http://schemas.openxmlformats.org/officeDocument/2006/relationships/hyperlink" Target="http://www.ncbi.nlm.nih.gov/pubmed?term=%22Synofzik%20M%22%5BAuthor%5D" TargetMode="External"/><Relationship Id="rId55" Type="http://schemas.openxmlformats.org/officeDocument/2006/relationships/hyperlink" Target="http://www.ncbi.nlm.nih.gov/pubmed?term=%22Berg%20D%22%5BAuthor%5D" TargetMode="External"/><Relationship Id="rId76" Type="http://schemas.openxmlformats.org/officeDocument/2006/relationships/hyperlink" Target="http://www.springerlink.com/content/?Author=Ulrich+Schiefer" TargetMode="External"/><Relationship Id="rId97" Type="http://schemas.openxmlformats.org/officeDocument/2006/relationships/hyperlink" Target="http://www.ncbi.nlm.nih.gov/pubmed/22527730" TargetMode="External"/><Relationship Id="rId104" Type="http://schemas.openxmlformats.org/officeDocument/2006/relationships/hyperlink" Target="http://www.ncbi.nlm.nih.gov/pubmed?term=Fischer%20MD%5BAuthor%5D&amp;cauthor=true&amp;cauthor_uid=22878471" TargetMode="External"/><Relationship Id="rId120" Type="http://schemas.openxmlformats.org/officeDocument/2006/relationships/hyperlink" Target="http://www.ncbi.nlm.nih.gov/pubmed?term=Keliris%20GA%5BAuthor%5D&amp;cauthor=true&amp;cauthor_uid=24706881" TargetMode="External"/><Relationship Id="rId125" Type="http://schemas.openxmlformats.org/officeDocument/2006/relationships/hyperlink" Target="http://www.ncbi.nlm.nih.gov/pubmed?term=Stingl%20K%5BAuthor%5D&amp;cauthor=true&amp;cauthor_uid=24706881" TargetMode="External"/><Relationship Id="rId141" Type="http://schemas.openxmlformats.org/officeDocument/2006/relationships/hyperlink" Target="http://www.ncbi.nlm.nih.gov/pubmed?term=Schiefer%20U%5BAuthor%5D&amp;cauthor=true&amp;cauthor_uid=24885864" TargetMode="External"/><Relationship Id="rId146" Type="http://schemas.openxmlformats.org/officeDocument/2006/relationships/hyperlink" Target="http://www.ncbi.nlm.nih.gov/pubmed/?term=Nevalainen%20J%5BAuthor%5D&amp;cauthor=true&amp;cauthor_uid=26436884" TargetMode="External"/><Relationship Id="rId167" Type="http://schemas.openxmlformats.org/officeDocument/2006/relationships/hyperlink" Target="https://www.ncbi.nlm.nih.gov/pubmed/?term=Hartmann%20K%5BAuthor%5D&amp;cauthor=true&amp;cauthor_uid=26932144" TargetMode="External"/><Relationship Id="rId188" Type="http://schemas.openxmlformats.org/officeDocument/2006/relationships/hyperlink" Target="http://www.uak-swm.de/" TargetMode="External"/><Relationship Id="rId7" Type="http://schemas.openxmlformats.org/officeDocument/2006/relationships/hyperlink" Target="http://www.sehbahn.de" TargetMode="External"/><Relationship Id="rId71" Type="http://schemas.openxmlformats.org/officeDocument/2006/relationships/hyperlink" Target="http://www.springerlink.com/content/?Author=U.+Schiefer" TargetMode="External"/><Relationship Id="rId92" Type="http://schemas.openxmlformats.org/officeDocument/2006/relationships/hyperlink" Target="http://www.ncbi.nlm.nih.gov/pubmed?term=%22Schiefer%20U%22%5BAuthor%5D" TargetMode="External"/><Relationship Id="rId162" Type="http://schemas.openxmlformats.org/officeDocument/2006/relationships/hyperlink" Target="https://www.ncbi.nlm.nih.gov/pubmed/?term=Hassenstein%20A%5BAuthor%5D&amp;cauthor=true&amp;cauthor_uid=26932144" TargetMode="External"/><Relationship Id="rId183" Type="http://schemas.openxmlformats.org/officeDocument/2006/relationships/hyperlink" Target="https://www.ncbi.nlm.nih.gov/pubmed/26966641" TargetMode="External"/><Relationship Id="rId2" Type="http://schemas.openxmlformats.org/officeDocument/2006/relationships/styles" Target="styles.xml"/><Relationship Id="rId29" Type="http://schemas.openxmlformats.org/officeDocument/2006/relationships/hyperlink" Target="http://www.ncbi.nlm.nih.gov/pubmed?term=%22Bursztyn%20J%22%5BAuthor%5D&amp;itool=EntrezSystem2.PEntrez.Pubmed.Pubmed_ResultsPanel.Pubmed_RVAbstract" TargetMode="External"/><Relationship Id="rId24" Type="http://schemas.openxmlformats.org/officeDocument/2006/relationships/hyperlink" Target="http://www.ncbi.nlm.nih.gov/sites/entrez?Db=pubmed&amp;Cmd=Search&amp;Term=%22J%C3%A4gle%20H%22%5BAuthor%5D&amp;itool=EntrezSystem2.PEntrez.Pubmed.Pubmed_ResultsPanel.Pubmed_DiscoveryPanel.Pubmed_RVAbstractPlus" TargetMode="External"/><Relationship Id="rId40" Type="http://schemas.openxmlformats.org/officeDocument/2006/relationships/hyperlink" Target="http://www.ncbi.nlm.nih.gov/pubmed?term=%22Volpe%20NJ%22%5BAuthor%5D&amp;itool=EntrezSystem2.PEntrez.Pubmed.Pubmed_ResultsPanel.Pubmed_RVAbstract" TargetMode="External"/><Relationship Id="rId45" Type="http://schemas.openxmlformats.org/officeDocument/2006/relationships/hyperlink" Target="http://www.ncbi.nlm.nih.gov/pubmed?term=%22Stingl%20K%22%5BAuthor%5D" TargetMode="External"/><Relationship Id="rId66" Type="http://schemas.openxmlformats.org/officeDocument/2006/relationships/hyperlink" Target="http://www.ncbi.nlm.nih.gov/pubmed/21258260" TargetMode="External"/><Relationship Id="rId87" Type="http://schemas.openxmlformats.org/officeDocument/2006/relationships/hyperlink" Target="http://www.ncbi.nlm.nih.gov/pubmed?term=%22Schiefer%20U%22%5BAuthor%5D" TargetMode="External"/><Relationship Id="rId110" Type="http://schemas.openxmlformats.org/officeDocument/2006/relationships/hyperlink" Target="http://www.ncbi.nlm.nih.gov/pubmed?term=Srulijes%20K%5BAuthor%5D&amp;cauthor=true&amp;cauthor_uid=22878471" TargetMode="External"/><Relationship Id="rId115" Type="http://schemas.openxmlformats.org/officeDocument/2006/relationships/hyperlink" Target="http://www.ncbi.nlm.nih.gov/pubmed?term=Schiefer%20U%5BAuthor%5D&amp;cauthor=true&amp;cauthor_uid=22878471" TargetMode="External"/><Relationship Id="rId131" Type="http://schemas.openxmlformats.org/officeDocument/2006/relationships/hyperlink" Target="http://www.ncbi.nlm.nih.gov/pubmed?term=Nowomiejska%20K%5BAuthor%5D&amp;cauthor=true&amp;cauthor_uid=24885864" TargetMode="External"/><Relationship Id="rId136" Type="http://schemas.openxmlformats.org/officeDocument/2006/relationships/hyperlink" Target="http://www.ncbi.nlm.nih.gov/pubmed?term=Koss%20MJ%5BAuthor%5D&amp;cauthor=true&amp;cauthor_uid=24885864" TargetMode="External"/><Relationship Id="rId157" Type="http://schemas.openxmlformats.org/officeDocument/2006/relationships/hyperlink" Target="https://www.ncbi.nlm.nih.gov/pubmed/?term=Pielen%20A%5BAuthor%5D&amp;cauthor=true&amp;cauthor_uid=26932144" TargetMode="External"/><Relationship Id="rId178" Type="http://schemas.openxmlformats.org/officeDocument/2006/relationships/hyperlink" Target="https://www.ncbi.nlm.nih.gov/pubmed/?term=Wick%20W%5BAuthor%5D&amp;cauthor=true&amp;cauthor_uid=26932144" TargetMode="External"/><Relationship Id="rId61" Type="http://schemas.openxmlformats.org/officeDocument/2006/relationships/hyperlink" Target="http://www.ncbi.nlm.nih.gov/pubmed?term=%22Burth%20R%22%5BAuthor%5D" TargetMode="External"/><Relationship Id="rId82" Type="http://schemas.openxmlformats.org/officeDocument/2006/relationships/hyperlink" Target="http://www.ncbi.nlm.nih.gov/pubmed?term=%22Rejdak%20R%22%5BAuthor%5D" TargetMode="External"/><Relationship Id="rId152" Type="http://schemas.openxmlformats.org/officeDocument/2006/relationships/hyperlink" Target="https://www.ncbi.nlm.nih.gov/pubmed/?term=Gross%20N%5BAuthor%5D&amp;cauthor=true&amp;cauthor_uid=26932144" TargetMode="External"/><Relationship Id="rId173" Type="http://schemas.openxmlformats.org/officeDocument/2006/relationships/hyperlink" Target="https://www.ncbi.nlm.nih.gov/pubmed/?term=Maurer%20J%5BAuthor%5D&amp;cauthor=true&amp;cauthor_uid=26932144" TargetMode="External"/><Relationship Id="rId194" Type="http://schemas.openxmlformats.org/officeDocument/2006/relationships/theme" Target="theme/theme1.xml"/><Relationship Id="rId19" Type="http://schemas.openxmlformats.org/officeDocument/2006/relationships/hyperlink" Target="http://www.ncbi.nlm.nih.gov/sites/entrez?Db=pubmed&amp;Cmd=Search&amp;Term=%22J%C3%A4gle%20C%22%5BAuthor%5D&amp;itool=EntrezSystem2.PEntrez.Pubmed.Pubmed_ResultsPanel.Pubmed_DiscoveryPanel.Pubmed_RVAbstractPlus" TargetMode="External"/><Relationship Id="rId14" Type="http://schemas.openxmlformats.org/officeDocument/2006/relationships/hyperlink" Target="http://www.ncbi.nlm.nih.gov/sites/entrez?Db=pubmed&amp;Cmd=Search&amp;Term=%22Schaeffel%20F%22%5BAuthor%5D&amp;itool=EntrezSystem2.PEntrez.Pubmed.Pubmed_ResultsPanel.Pubmed_RVAbstractPlus" TargetMode="External"/><Relationship Id="rId30" Type="http://schemas.openxmlformats.org/officeDocument/2006/relationships/hyperlink" Target="http://www.ncbi.nlm.nih.gov/pubmed?term=%22Gandolfo%20E%22%5BAuthor%5D&amp;itool=EntrezSystem2.PEntrez.Pubmed.Pubmed_ResultsPanel.Pubmed_RVAbstract" TargetMode="External"/><Relationship Id="rId35" Type="http://schemas.openxmlformats.org/officeDocument/2006/relationships/hyperlink" Target="http://www.ncbi.nlm.nih.gov/pubmed?term=%22Safran%20AB%22%5BAuthor%5D&amp;itool=EntrezSystem2.PEntrez.Pubmed.Pubmed_ResultsPanel.Pubmed_RVAbstract" TargetMode="External"/><Relationship Id="rId56" Type="http://schemas.openxmlformats.org/officeDocument/2006/relationships/hyperlink" Target="http://www.ncbi.nlm.nih.gov/pubmed?term=%22Sch%C3%B6ls%20L%22%5BAuthor%5D" TargetMode="External"/><Relationship Id="rId77" Type="http://schemas.openxmlformats.org/officeDocument/2006/relationships/hyperlink" Target="http://www.springerlink.com/content/?Author=M.+Dominik+Fischer" TargetMode="External"/><Relationship Id="rId100" Type="http://schemas.openxmlformats.org/officeDocument/2006/relationships/hyperlink" Target="http://www.ncbi.nlm.nih.gov/pubmed?term=Nevalainen%20J%5BAuthor%5D&amp;cauthor=true&amp;cauthor_uid=23099334" TargetMode="External"/><Relationship Id="rId105" Type="http://schemas.openxmlformats.org/officeDocument/2006/relationships/hyperlink" Target="http://www.ncbi.nlm.nih.gov/pubmed?term=Synofzik%20M%5BAuthor%5D&amp;cauthor=true&amp;cauthor_uid=22878471" TargetMode="External"/><Relationship Id="rId126" Type="http://schemas.openxmlformats.org/officeDocument/2006/relationships/hyperlink" Target="http://www.ncbi.nlm.nih.gov/pubmed?term=Bruckmann%20A%5BAuthor%5D&amp;cauthor=true&amp;cauthor_uid=24706881" TargetMode="External"/><Relationship Id="rId147" Type="http://schemas.openxmlformats.org/officeDocument/2006/relationships/hyperlink" Target="http://www.ncbi.nlm.nih.gov/pubmed/?term=Schiefer%20U%5BAuthor%5D&amp;cauthor=true&amp;cauthor_uid=26436884" TargetMode="External"/><Relationship Id="rId168" Type="http://schemas.openxmlformats.org/officeDocument/2006/relationships/hyperlink" Target="https://www.ncbi.nlm.nih.gov/pubmed/?term=K%C3%BCmpfel%20T%5BAuthor%5D&amp;cauthor=true&amp;cauthor_uid=26932144" TargetMode="External"/><Relationship Id="rId8" Type="http://schemas.openxmlformats.org/officeDocument/2006/relationships/hyperlink" Target="http://www.sehbahn.de" TargetMode="External"/><Relationship Id="rId51" Type="http://schemas.openxmlformats.org/officeDocument/2006/relationships/hyperlink" Target="http://www.ncbi.nlm.nih.gov/pubmed?term=%22Heidlauf%20R%22%5BAuthor%5D" TargetMode="External"/><Relationship Id="rId72" Type="http://schemas.openxmlformats.org/officeDocument/2006/relationships/hyperlink" Target="http://www.springerlink.com/content/v6j76q051567rj38/" TargetMode="External"/><Relationship Id="rId93" Type="http://schemas.openxmlformats.org/officeDocument/2006/relationships/hyperlink" Target="http://www.ncbi.nlm.nih.gov/pubmed?term=Papageorgiou%20E%2C%20Hardiess%20G%2C%20Ackermann%20H%2C%20Wieth%C3%B6lter%20H%2C%20Dietz%20K%2C%20Mallot%20HA%2C%20Schiefer%20U%20%282012%29%20The%20neural%20correlates%20of%20impaired%20collision%20avoidance%20in%20hemianopic%20patients.%20Acta%20Ophthalmologica" TargetMode="External"/><Relationship Id="rId98" Type="http://schemas.openxmlformats.org/officeDocument/2006/relationships/hyperlink" Target="http://www.ncbi.nlm.nih.gov/pubmed?term=Jansonius%20NM%5BAuthor%5D&amp;cauthor=true&amp;cauthor_uid=23099334" TargetMode="External"/><Relationship Id="rId121" Type="http://schemas.openxmlformats.org/officeDocument/2006/relationships/hyperlink" Target="http://www.ncbi.nlm.nih.gov/pubmed?term=Papageorgiou%20TD%5BAuthor%5D&amp;cauthor=true&amp;cauthor_uid=24706881" TargetMode="External"/><Relationship Id="rId142" Type="http://schemas.openxmlformats.org/officeDocument/2006/relationships/hyperlink" Target="http://www.ncbi.nlm.nih.gov/pubmed?term=Rejdak%20R%5BAuthor%5D&amp;cauthor=true&amp;cauthor_uid=24885864" TargetMode="External"/><Relationship Id="rId163" Type="http://schemas.openxmlformats.org/officeDocument/2006/relationships/hyperlink" Target="https://www.ncbi.nlm.nih.gov/pubmed/?term=Aktas%20O%5BAuthor%5D&amp;cauthor=true&amp;cauthor_uid=26932144" TargetMode="External"/><Relationship Id="rId184" Type="http://schemas.openxmlformats.org/officeDocument/2006/relationships/hyperlink" Target="https://www.ncbi.nlm.nih.gov/pubmed/26470834" TargetMode="External"/><Relationship Id="rId189" Type="http://schemas.openxmlformats.org/officeDocument/2006/relationships/image" Target="media/image1.png"/><Relationship Id="rId3" Type="http://schemas.openxmlformats.org/officeDocument/2006/relationships/settings" Target="settings.xml"/><Relationship Id="rId25" Type="http://schemas.openxmlformats.org/officeDocument/2006/relationships/hyperlink" Target="http://www.ncbi.nlm.nih.gov/pubmed/18563431?ordinalpos=1&amp;itool=EntrezSystem2.PEntrez.Pubmed.Pubmed_ResultsPanel.Pubmed_RVDocSum" TargetMode="External"/><Relationship Id="rId46" Type="http://schemas.openxmlformats.org/officeDocument/2006/relationships/hyperlink" Target="http://www.ncbi.nlm.nih.gov/pubmed?term=%22Hoffmann%20E%22%5BAuthor%5D" TargetMode="External"/><Relationship Id="rId67" Type="http://schemas.openxmlformats.org/officeDocument/2006/relationships/hyperlink" Target="http://www.springerlink.com/content/?Author=K.+Januschowski" TargetMode="External"/><Relationship Id="rId116" Type="http://schemas.openxmlformats.org/officeDocument/2006/relationships/hyperlink" Target="http://www.ncbi.nlm.nih.gov/pubmed/22878471" TargetMode="External"/><Relationship Id="rId137" Type="http://schemas.openxmlformats.org/officeDocument/2006/relationships/hyperlink" Target="http://www.ncbi.nlm.nih.gov/pubmed?term=Ksiazek%20K%5BAuthor%5D&amp;cauthor=true&amp;cauthor_uid=24885864" TargetMode="External"/><Relationship Id="rId158" Type="http://schemas.openxmlformats.org/officeDocument/2006/relationships/hyperlink" Target="https://www.ncbi.nlm.nih.gov/pubmed/?term=S%C3%BChs%20KW%5BAuthor%5D&amp;cauthor=true&amp;cauthor_uid=26932144" TargetMode="External"/><Relationship Id="rId20" Type="http://schemas.openxmlformats.org/officeDocument/2006/relationships/hyperlink" Target="http://www.ncbi.nlm.nih.gov/sites/entrez?Db=pubmed&amp;Cmd=Search&amp;Term=%22Papageorgiou%20E%22%5BAuthor%5D&amp;itool=EntrezSystem2.PEntrez.Pubmed.Pubmed_ResultsPanel.Pubmed_DiscoveryPanel.Pubmed_RVAbstractPlus" TargetMode="External"/><Relationship Id="rId41" Type="http://schemas.openxmlformats.org/officeDocument/2006/relationships/hyperlink" Target="http://www.ncbi.nlm.nih.gov/pubmed?term=%22Paetzold%20J%22%5BAuthor%5D&amp;itool=EntrezSystem2.PEntrez.Pubmed.Pubmed_ResultsPanel.Pubmed_RVAbstract" TargetMode="External"/><Relationship Id="rId62" Type="http://schemas.openxmlformats.org/officeDocument/2006/relationships/hyperlink" Target="http://www.ncbi.nlm.nih.gov/pubmed?term=%22Elger%20CE%22%5BAuthor%5D" TargetMode="External"/><Relationship Id="rId83" Type="http://schemas.openxmlformats.org/officeDocument/2006/relationships/hyperlink" Target="http://www.ncbi.nlm.nih.gov/pubmed?term=%22Weleber%20RG%22%5BAuthor%5D" TargetMode="External"/><Relationship Id="rId88" Type="http://schemas.openxmlformats.org/officeDocument/2006/relationships/hyperlink" Target="http://www.ncbi.nlm.nih.gov/pubmed?term=%22Wilhelm%20B%22%5BAuthor%5D" TargetMode="External"/><Relationship Id="rId111" Type="http://schemas.openxmlformats.org/officeDocument/2006/relationships/hyperlink" Target="http://www.ncbi.nlm.nih.gov/pubmed?term=Wiethoff%20S%5BAuthor%5D&amp;cauthor=true&amp;cauthor_uid=22878471" TargetMode="External"/><Relationship Id="rId132" Type="http://schemas.openxmlformats.org/officeDocument/2006/relationships/hyperlink" Target="http://www.ncbi.nlm.nih.gov/pubmed?term=Jedrych%20M%5BAuthor%5D&amp;cauthor=true&amp;cauthor_uid=24885864" TargetMode="External"/><Relationship Id="rId153" Type="http://schemas.openxmlformats.org/officeDocument/2006/relationships/hyperlink" Target="https://www.ncbi.nlm.nih.gov/pubmed/?term=Dr%C3%BCschler%20K%5BAuthor%5D&amp;cauthor=true&amp;cauthor_uid=26932144" TargetMode="External"/><Relationship Id="rId174" Type="http://schemas.openxmlformats.org/officeDocument/2006/relationships/hyperlink" Target="https://www.ncbi.nlm.nih.gov/pubmed/?term=M%C3%BCller%20M%5BAuthor%5D&amp;cauthor=true&amp;cauthor_uid=26932144" TargetMode="External"/><Relationship Id="rId179" Type="http://schemas.openxmlformats.org/officeDocument/2006/relationships/hyperlink" Target="https://www.ncbi.nlm.nih.gov/pubmed/?term=Heesen%20C%5BAuthor%5D&amp;cauthor=true&amp;cauthor_uid=26932144" TargetMode="External"/><Relationship Id="rId190" Type="http://schemas.openxmlformats.org/officeDocument/2006/relationships/oleObject" Target="embeddings/oleObject1.bin"/><Relationship Id="rId15" Type="http://schemas.openxmlformats.org/officeDocument/2006/relationships/hyperlink" Target="http://www.ncbi.nlm.nih.gov/sites/entrez?Db=pubmed&amp;Cmd=Search&amp;Term=%22Wiethoelter%20H%22%5BAuthor%5D&amp;itool=EntrezSystem2.PEntrez.Pubmed.Pubmed_ResultsPanel.Pubmed_RVAbstractPlus" TargetMode="External"/><Relationship Id="rId36" Type="http://schemas.openxmlformats.org/officeDocument/2006/relationships/hyperlink" Target="http://www.ncbi.nlm.nih.gov/pubmed?term=%22Schiefer%20U%22%5BAuthor%5D&amp;itool=EntrezSystem2.PEntrez.Pubmed.Pubmed_ResultsPanel.Pubmed_RVAbstract" TargetMode="External"/><Relationship Id="rId57" Type="http://schemas.openxmlformats.org/officeDocument/2006/relationships/hyperlink" Target="http://www.ncbi.nlm.nih.gov/pubmed?term=%22Schiefer%20U%22%5BAuthor%5D" TargetMode="External"/><Relationship Id="rId106" Type="http://schemas.openxmlformats.org/officeDocument/2006/relationships/hyperlink" Target="http://www.ncbi.nlm.nih.gov/pubmed?term=Kernstock%20C%5BAuthor%5D&amp;cauthor=true&amp;cauthor_uid=22878471" TargetMode="External"/><Relationship Id="rId127" Type="http://schemas.openxmlformats.org/officeDocument/2006/relationships/hyperlink" Target="http://www.ncbi.nlm.nih.gov/pubmed?term=Schiefer%20U%5BAuthor%5D&amp;cauthor=true&amp;cauthor_uid=24706881" TargetMode="External"/><Relationship Id="rId10" Type="http://schemas.openxmlformats.org/officeDocument/2006/relationships/hyperlink" Target="http://www.ncbi.nlm.nih.gov/entrez/query.fcgi?db=pubmed&amp;cmd=Search&amp;itool=pubmed_AbstractPlus&amp;term=%22Zrenner+E%22%5BAuthor%5D" TargetMode="External"/><Relationship Id="rId31" Type="http://schemas.openxmlformats.org/officeDocument/2006/relationships/hyperlink" Target="http://www.ncbi.nlm.nih.gov/pubmed?term=%22Goldberg%20I%22%5BAuthor%5D&amp;itool=EntrezSystem2.PEntrez.Pubmed.Pubmed_ResultsPanel.Pubmed_RVAbstract" TargetMode="External"/><Relationship Id="rId52" Type="http://schemas.openxmlformats.org/officeDocument/2006/relationships/hyperlink" Target="http://www.ncbi.nlm.nih.gov/pubmed?term=%22Schicks%20J%22%5BAuthor%5D" TargetMode="External"/><Relationship Id="rId73" Type="http://schemas.openxmlformats.org/officeDocument/2006/relationships/hyperlink" Target="http://www.springerlink.com/content/?Author=Christoph+Kernstock" TargetMode="External"/><Relationship Id="rId78" Type="http://schemas.openxmlformats.org/officeDocument/2006/relationships/hyperlink" Target="http://www.springerlink.com/content/572852m5510ltv34/" TargetMode="External"/><Relationship Id="rId94" Type="http://schemas.openxmlformats.org/officeDocument/2006/relationships/hyperlink" Target="http://www.ncbi.nlm.nih.gov/pubmed?term=Scheuerle%20AF%5BAuthor%5D&amp;cauthor=true&amp;cauthor_uid=22527730" TargetMode="External"/><Relationship Id="rId99" Type="http://schemas.openxmlformats.org/officeDocument/2006/relationships/hyperlink" Target="http://www.ncbi.nlm.nih.gov/pubmed?term=Schiefer%20J%5BAuthor%5D&amp;cauthor=true&amp;cauthor_uid=23099334" TargetMode="External"/><Relationship Id="rId101" Type="http://schemas.openxmlformats.org/officeDocument/2006/relationships/hyperlink" Target="http://www.ncbi.nlm.nih.gov/pubmed?term=Paetzold%20J%5BAuthor%5D&amp;cauthor=true&amp;cauthor_uid=23099334" TargetMode="External"/><Relationship Id="rId122" Type="http://schemas.openxmlformats.org/officeDocument/2006/relationships/hyperlink" Target="http://www.ncbi.nlm.nih.gov/pubmed?term=Shao%20Y%5BAuthor%5D&amp;cauthor=true&amp;cauthor_uid=24706881" TargetMode="External"/><Relationship Id="rId143" Type="http://schemas.openxmlformats.org/officeDocument/2006/relationships/hyperlink" Target="http://www.ncbi.nlm.nih.gov/pubmed/?term=nowomiejska+2014" TargetMode="External"/><Relationship Id="rId148" Type="http://schemas.openxmlformats.org/officeDocument/2006/relationships/hyperlink" Target="http://www.ncbi.nlm.nih.gov/pubmed/?term=Jansonius%20NM%5BAuthor%5D&amp;cauthor=true&amp;cauthor_uid=26436884" TargetMode="External"/><Relationship Id="rId164" Type="http://schemas.openxmlformats.org/officeDocument/2006/relationships/hyperlink" Target="https://www.ncbi.nlm.nih.gov/pubmed/?term=Guthoff%20T%5BAuthor%5D&amp;cauthor=true&amp;cauthor_uid=26932144" TargetMode="External"/><Relationship Id="rId169" Type="http://schemas.openxmlformats.org/officeDocument/2006/relationships/hyperlink" Target="https://www.ncbi.nlm.nih.gov/pubmed/?term=Hein%20K%5BAuthor%5D&amp;cauthor=true&amp;cauthor_uid=26932144" TargetMode="External"/><Relationship Id="rId185" Type="http://schemas.openxmlformats.org/officeDocument/2006/relationships/hyperlink" Target="https://www.ncbi.nlm.nih.gov/pubmed/27443354" TargetMode="External"/><Relationship Id="rId4" Type="http://schemas.openxmlformats.org/officeDocument/2006/relationships/webSettings" Target="webSettings.xml"/><Relationship Id="rId9" Type="http://schemas.openxmlformats.org/officeDocument/2006/relationships/hyperlink" Target="http://www.ncbi.nlm.nih.gov/entrez/query.fcgi?db=pubmed&amp;cmd=Search&amp;itool=pubmed_AbstractPlus&amp;term=%22Wheeler%2DSchilling+TH%22%5BAuthor%5D" TargetMode="External"/><Relationship Id="rId180" Type="http://schemas.openxmlformats.org/officeDocument/2006/relationships/hyperlink" Target="https://www.ncbi.nlm.nih.gov/pubmed/?term=Schiefer%20U%5BAuthor%5D&amp;cauthor=true&amp;cauthor_uid=26932144" TargetMode="External"/><Relationship Id="rId26" Type="http://schemas.openxmlformats.org/officeDocument/2006/relationships/hyperlink" Target="http://www.ncbi.nlm.nih.gov/pubmed?term=%22Chiron%20C%22%5BAuthor%5D&amp;itool=EntrezSystem2.PEntrez.Pubmed.Pubmed_ResultsPanel.Pubmed_RVAbstract" TargetMode="External"/><Relationship Id="rId47" Type="http://schemas.openxmlformats.org/officeDocument/2006/relationships/hyperlink" Target="http://www.ncbi.nlm.nih.gov/pubmed?term=%22Schiefer%20U%22%5BAuthor%5D" TargetMode="External"/><Relationship Id="rId68" Type="http://schemas.openxmlformats.org/officeDocument/2006/relationships/hyperlink" Target="http://www.springerlink.com/content/?Author=G.+Blumenstock" TargetMode="External"/><Relationship Id="rId89" Type="http://schemas.openxmlformats.org/officeDocument/2006/relationships/hyperlink" Target="http://www.ncbi.nlm.nih.gov/pubmed?term=%22Wilhelm%20H%22%5BAuthor%5D" TargetMode="External"/><Relationship Id="rId112" Type="http://schemas.openxmlformats.org/officeDocument/2006/relationships/hyperlink" Target="http://www.ncbi.nlm.nih.gov/pubmed?term=Menn%20O%5BAuthor%5D&amp;cauthor=true&amp;cauthor_uid=22878471" TargetMode="External"/><Relationship Id="rId133" Type="http://schemas.openxmlformats.org/officeDocument/2006/relationships/hyperlink" Target="http://www.ncbi.nlm.nih.gov/pubmed?term=Brzozowska%20A%5BAuthor%5D&amp;cauthor=true&amp;cauthor_uid=24885864" TargetMode="External"/><Relationship Id="rId154" Type="http://schemas.openxmlformats.org/officeDocument/2006/relationships/hyperlink" Target="https://www.ncbi.nlm.nih.gov/pubmed/?term=Heinrich%20SP%5BAuthor%5D&amp;cauthor=true&amp;cauthor_uid=26932144" TargetMode="External"/><Relationship Id="rId175" Type="http://schemas.openxmlformats.org/officeDocument/2006/relationships/hyperlink" Target="https://www.ncbi.nlm.nih.gov/pubmed/?term=Volkmann%20M%5BAuthor%5D&amp;cauthor=true&amp;cauthor_uid=26932144" TargetMode="External"/><Relationship Id="rId16" Type="http://schemas.openxmlformats.org/officeDocument/2006/relationships/hyperlink" Target="http://www.ncbi.nlm.nih.gov/sites/entrez?Db=pubmed&amp;Cmd=Search&amp;Term=%22Karnath%20HO%22%5BAuthor%5D&amp;itool=EntrezSystem2.PEntrez.Pubmed.Pubmed_ResultsPanel.Pubmed_RVAbstractPlus" TargetMode="External"/><Relationship Id="rId37" Type="http://schemas.openxmlformats.org/officeDocument/2006/relationships/hyperlink" Target="http://www.ncbi.nlm.nih.gov/pubmed?term=%22Perucca%20E%22%5BAuthor%5D&amp;itool=EntrezSystem2.PEntrez.Pubmed.Pubmed_ResultsPanel.Pubmed_RVAbstract" TargetMode="External"/><Relationship Id="rId58" Type="http://schemas.openxmlformats.org/officeDocument/2006/relationships/hyperlink" Target="http://www.ncbi.nlm.nih.gov/pubmed?term=%22Besch%20D%22%5BAuthor%5D" TargetMode="External"/><Relationship Id="rId79" Type="http://schemas.openxmlformats.org/officeDocument/2006/relationships/hyperlink" Target="http://www.ncbi.nlm.nih.gov/pubmed?term=%22Nowomiejska%20K%22%5BAuthor%5D" TargetMode="External"/><Relationship Id="rId102" Type="http://schemas.openxmlformats.org/officeDocument/2006/relationships/hyperlink" Target="http://www.ncbi.nlm.nih.gov/pubmed?term=Schiefer%20U%5BAuthor%5D&amp;cauthor=true&amp;cauthor_uid=23099334" TargetMode="External"/><Relationship Id="rId123" Type="http://schemas.openxmlformats.org/officeDocument/2006/relationships/hyperlink" Target="http://www.ncbi.nlm.nih.gov/pubmed?term=Krapp%20E%5BAuthor%5D&amp;cauthor=true&amp;cauthor_uid=24706881" TargetMode="External"/><Relationship Id="rId144" Type="http://schemas.openxmlformats.org/officeDocument/2006/relationships/hyperlink" Target="http://www.ncbi.nlm.nih.gov/pubmed/?term=Qiu%20K%5BAuthor%5D&amp;cauthor=true&amp;cauthor_uid=26436884" TargetMode="External"/><Relationship Id="rId90" Type="http://schemas.openxmlformats.org/officeDocument/2006/relationships/hyperlink" Target="http://www.ncbi.nlm.nih.gov/pubmed?term=%22Tonagel%20F%22%5BAuthor%5D" TargetMode="External"/><Relationship Id="rId165" Type="http://schemas.openxmlformats.org/officeDocument/2006/relationships/hyperlink" Target="https://www.ncbi.nlm.nih.gov/pubmed/?term=Tonagel%20F%5BAuthor%5D&amp;cauthor=true&amp;cauthor_uid=26932144" TargetMode="External"/><Relationship Id="rId186" Type="http://schemas.openxmlformats.org/officeDocument/2006/relationships/hyperlink" Target="https://doi.org/10.1167/tvst.9.8.38" TargetMode="External"/><Relationship Id="rId27" Type="http://schemas.openxmlformats.org/officeDocument/2006/relationships/hyperlink" Target="http://www.ncbi.nlm.nih.gov/pubmed?term=%22Ahn%20H%22%5BAuthor%5D&amp;itool=EntrezSystem2.PEntrez.Pubmed.Pubmed_ResultsPanel.Pubmed_RVAbstract" TargetMode="External"/><Relationship Id="rId48" Type="http://schemas.openxmlformats.org/officeDocument/2006/relationships/hyperlink" Target="javascript:AL_get(this,%20'jour',%20'Br%20J%20Ophthalmol.');" TargetMode="External"/><Relationship Id="rId69" Type="http://schemas.openxmlformats.org/officeDocument/2006/relationships/hyperlink" Target="http://www.springerlink.com/content/?Author=C.E.+Rayford+II" TargetMode="External"/><Relationship Id="rId113" Type="http://schemas.openxmlformats.org/officeDocument/2006/relationships/hyperlink" Target="http://www.ncbi.nlm.nih.gov/pubmed?term=Berg%20D%5BAuthor%5D&amp;cauthor=true&amp;cauthor_uid=22878471" TargetMode="External"/><Relationship Id="rId134" Type="http://schemas.openxmlformats.org/officeDocument/2006/relationships/hyperlink" Target="http://www.ncbi.nlm.nih.gov/pubmed?term=Rejdak%20K%5BAuthor%5D&amp;cauthor=true&amp;cauthor_uid=24885864" TargetMode="External"/><Relationship Id="rId80" Type="http://schemas.openxmlformats.org/officeDocument/2006/relationships/hyperlink" Target="http://www.ncbi.nlm.nih.gov/pubmed?term=%22Brzozowska%20A%22%5BAuthor%5D" TargetMode="External"/><Relationship Id="rId155" Type="http://schemas.openxmlformats.org/officeDocument/2006/relationships/hyperlink" Target="https://www.ncbi.nlm.nih.gov/pubmed/?term=Joachimsen%20L%5BAuthor%5D&amp;cauthor=true&amp;cauthor_uid=26932144" TargetMode="External"/><Relationship Id="rId176" Type="http://schemas.openxmlformats.org/officeDocument/2006/relationships/hyperlink" Target="https://www.ncbi.nlm.nih.gov/pubmed/?term=Wildemann%20B%5BAuthor%5D&amp;cauthor=true&amp;cauthor_uid=26932144" TargetMode="External"/><Relationship Id="rId17" Type="http://schemas.openxmlformats.org/officeDocument/2006/relationships/hyperlink" Target="http://www.ncbi.nlm.nih.gov/sites/entrez?Db=pubmed&amp;Cmd=Search&amp;Term=%22Mallot%20H%22%5BAuthor%5D&amp;itool=EntrezSystem2.PEntrez.Pubmed.Pubmed_ResultsPanel.Pubmed_RVAbstractPlus" TargetMode="External"/><Relationship Id="rId38" Type="http://schemas.openxmlformats.org/officeDocument/2006/relationships/hyperlink" Target="http://www.ncbi.nlm.nih.gov/pubmed/19639334?ordinalpos=2&amp;itool=EntrezSystem2.PEntrez.Pubmed.Pubmed_ResultsPanel.Pubmed_DefaultReportPanel.Pubmed_RVDocSum" TargetMode="External"/><Relationship Id="rId59" Type="http://schemas.openxmlformats.org/officeDocument/2006/relationships/hyperlink" Target="http://www.ncbi.nlm.nih.gov/pubmed?term=%22Schiefer%20U%22%5BAuthor%5D" TargetMode="External"/><Relationship Id="rId103" Type="http://schemas.openxmlformats.org/officeDocument/2006/relationships/hyperlink" Target="http://www.ncbi.nlm.nih.gov/pubmed/23099334" TargetMode="External"/><Relationship Id="rId124" Type="http://schemas.openxmlformats.org/officeDocument/2006/relationships/hyperlink" Target="http://www.ncbi.nlm.nih.gov/pubmed?term=Papageorgiou%20E%5BAuthor%5D&amp;cauthor=true&amp;cauthor_uid=24706881" TargetMode="External"/><Relationship Id="rId70" Type="http://schemas.openxmlformats.org/officeDocument/2006/relationships/hyperlink" Target="http://www.springerlink.com/content/?Author=K.-U.+Bartz-Schmidt" TargetMode="External"/><Relationship Id="rId91" Type="http://schemas.openxmlformats.org/officeDocument/2006/relationships/hyperlink" Target="http://www.ncbi.nlm.nih.gov/pubmed?term=%22Voykov%20B%22%5BAuthor%5D" TargetMode="External"/><Relationship Id="rId145" Type="http://schemas.openxmlformats.org/officeDocument/2006/relationships/hyperlink" Target="http://www.ncbi.nlm.nih.gov/pubmed/?term=Schiefer%20J%5BAuthor%5D&amp;cauthor=true&amp;cauthor_uid=26436884" TargetMode="External"/><Relationship Id="rId166" Type="http://schemas.openxmlformats.org/officeDocument/2006/relationships/hyperlink" Target="https://www.ncbi.nlm.nih.gov/pubmed/?term=Kernstock%20C%5BAuthor%5D&amp;cauthor=true&amp;cauthor_uid=26932144" TargetMode="External"/><Relationship Id="rId187" Type="http://schemas.openxmlformats.org/officeDocument/2006/relationships/hyperlink" Target="https://doi.org/10.1016/S1474-4422(21)00322-7" TargetMode="External"/><Relationship Id="rId1" Type="http://schemas.openxmlformats.org/officeDocument/2006/relationships/numbering" Target="numbering.xml"/><Relationship Id="rId28" Type="http://schemas.openxmlformats.org/officeDocument/2006/relationships/hyperlink" Target="http://www.ncbi.nlm.nih.gov/pubmed?term=%22Baulac%20M%22%5BAuthor%5D&amp;itool=EntrezSystem2.PEntrez.Pubmed.Pubmed_ResultsPanel.Pubmed_RVAbstract" TargetMode="External"/><Relationship Id="rId49" Type="http://schemas.openxmlformats.org/officeDocument/2006/relationships/hyperlink" Target="http://www.ncbi.nlm.nih.gov/pubmed?term=%22Fischer%20MD%22%5BAuthor%5D" TargetMode="External"/><Relationship Id="rId114" Type="http://schemas.openxmlformats.org/officeDocument/2006/relationships/hyperlink" Target="http://www.ncbi.nlm.nih.gov/pubmed?term=Sch%C3%B6ls%20L%5BAuthor%5D&amp;cauthor=true&amp;cauthor_uid=22878471" TargetMode="External"/><Relationship Id="rId60" Type="http://schemas.openxmlformats.org/officeDocument/2006/relationships/hyperlink" Target="http://www.ncbi.nlm.nih.gov/pubmed?term=%22Eter%20N%22%5BAuthor%5D" TargetMode="External"/><Relationship Id="rId81" Type="http://schemas.openxmlformats.org/officeDocument/2006/relationships/hyperlink" Target="http://www.ncbi.nlm.nih.gov/pubmed?term=%22Zarnowski%20T%22%5BAuthor%5D" TargetMode="External"/><Relationship Id="rId135" Type="http://schemas.openxmlformats.org/officeDocument/2006/relationships/hyperlink" Target="http://www.ncbi.nlm.nih.gov/pubmed?term=Zarnowski%20T%5BAuthor%5D&amp;cauthor=true&amp;cauthor_uid=24885864" TargetMode="External"/><Relationship Id="rId156" Type="http://schemas.openxmlformats.org/officeDocument/2006/relationships/hyperlink" Target="https://www.ncbi.nlm.nih.gov/pubmed/?term=Rauer%20S%5BAuthor%5D&amp;cauthor=true&amp;cauthor_uid=26932144" TargetMode="External"/><Relationship Id="rId177" Type="http://schemas.openxmlformats.org/officeDocument/2006/relationships/hyperlink" Target="https://www.ncbi.nlm.nih.gov/pubmed/?term=Platten%20M%5BAuthor%5D&amp;cauthor=true&amp;cauthor_uid=26932144" TargetMode="External"/><Relationship Id="rId18" Type="http://schemas.openxmlformats.org/officeDocument/2006/relationships/hyperlink" Target="http://www.ncbi.nlm.nih.gov/sites/entrez?Db=pubmed&amp;Cmd=Search&amp;Term=%22Schoenfisch%20B%22%5BAuthor%5D&amp;itool=EntrezSystem2.PEntrez.Pubmed.Pubmed_ResultsPanel.Pubmed_RVAbstractPlus" TargetMode="External"/><Relationship Id="rId39" Type="http://schemas.openxmlformats.org/officeDocument/2006/relationships/hyperlink" Target="javascript:AL_get(this,%20'jour',%20'Klin%20Monatsbl%20Augenheilkd.');"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16683</Words>
  <Characters>105110</Characters>
  <Application>Microsoft Office Word</Application>
  <DocSecurity>0</DocSecurity>
  <Lines>875</Lines>
  <Paragraphs>243</Paragraphs>
  <ScaleCrop>false</ScaleCrop>
  <HeadingPairs>
    <vt:vector size="2" baseType="variant">
      <vt:variant>
        <vt:lpstr>Titel</vt:lpstr>
      </vt:variant>
      <vt:variant>
        <vt:i4>1</vt:i4>
      </vt:variant>
    </vt:vector>
  </HeadingPairs>
  <TitlesOfParts>
    <vt:vector size="1" baseType="lpstr">
      <vt:lpstr>Wissenschaftlich</vt:lpstr>
    </vt:vector>
  </TitlesOfParts>
  <Company>Unknown Organization</Company>
  <LinksUpToDate>false</LinksUpToDate>
  <CharactersWithSpaces>121550</CharactersWithSpaces>
  <SharedDoc>false</SharedDoc>
  <HLinks>
    <vt:vector size="852" baseType="variant">
      <vt:variant>
        <vt:i4>6291488</vt:i4>
      </vt:variant>
      <vt:variant>
        <vt:i4>420</vt:i4>
      </vt:variant>
      <vt:variant>
        <vt:i4>0</vt:i4>
      </vt:variant>
      <vt:variant>
        <vt:i4>5</vt:i4>
      </vt:variant>
      <vt:variant>
        <vt:lpwstr>http://www.uak-swm.de/</vt:lpwstr>
      </vt:variant>
      <vt:variant>
        <vt:lpwstr/>
      </vt:variant>
      <vt:variant>
        <vt:i4>6684724</vt:i4>
      </vt:variant>
      <vt:variant>
        <vt:i4>417</vt:i4>
      </vt:variant>
      <vt:variant>
        <vt:i4>0</vt:i4>
      </vt:variant>
      <vt:variant>
        <vt:i4>5</vt:i4>
      </vt:variant>
      <vt:variant>
        <vt:lpwstr>http://www.ncbi.nlm.nih.gov/pubmed/?term=Jansonius NM%5BAuthor%5D&amp;cauthor=true&amp;cauthor_uid=26436884</vt:lpwstr>
      </vt:variant>
      <vt:variant>
        <vt:lpwstr/>
      </vt:variant>
      <vt:variant>
        <vt:i4>4325403</vt:i4>
      </vt:variant>
      <vt:variant>
        <vt:i4>414</vt:i4>
      </vt:variant>
      <vt:variant>
        <vt:i4>0</vt:i4>
      </vt:variant>
      <vt:variant>
        <vt:i4>5</vt:i4>
      </vt:variant>
      <vt:variant>
        <vt:lpwstr>http://www.ncbi.nlm.nih.gov/pubmed/?term=Schiefer U%5BAuthor%5D&amp;cauthor=true&amp;cauthor_uid=26436884</vt:lpwstr>
      </vt:variant>
      <vt:variant>
        <vt:lpwstr/>
      </vt:variant>
      <vt:variant>
        <vt:i4>2162815</vt:i4>
      </vt:variant>
      <vt:variant>
        <vt:i4>411</vt:i4>
      </vt:variant>
      <vt:variant>
        <vt:i4>0</vt:i4>
      </vt:variant>
      <vt:variant>
        <vt:i4>5</vt:i4>
      </vt:variant>
      <vt:variant>
        <vt:lpwstr>http://www.ncbi.nlm.nih.gov/pubmed/?term=Nevalainen J%5BAuthor%5D&amp;cauthor=true&amp;cauthor_uid=26436884</vt:lpwstr>
      </vt:variant>
      <vt:variant>
        <vt:lpwstr/>
      </vt:variant>
      <vt:variant>
        <vt:i4>4325380</vt:i4>
      </vt:variant>
      <vt:variant>
        <vt:i4>408</vt:i4>
      </vt:variant>
      <vt:variant>
        <vt:i4>0</vt:i4>
      </vt:variant>
      <vt:variant>
        <vt:i4>5</vt:i4>
      </vt:variant>
      <vt:variant>
        <vt:lpwstr>http://www.ncbi.nlm.nih.gov/pubmed/?term=Schiefer J%5BAuthor%5D&amp;cauthor=true&amp;cauthor_uid=26436884</vt:lpwstr>
      </vt:variant>
      <vt:variant>
        <vt:lpwstr/>
      </vt:variant>
      <vt:variant>
        <vt:i4>3473434</vt:i4>
      </vt:variant>
      <vt:variant>
        <vt:i4>405</vt:i4>
      </vt:variant>
      <vt:variant>
        <vt:i4>0</vt:i4>
      </vt:variant>
      <vt:variant>
        <vt:i4>5</vt:i4>
      </vt:variant>
      <vt:variant>
        <vt:lpwstr>http://www.ncbi.nlm.nih.gov/pubmed/?term=Qiu K%5BAuthor%5D&amp;cauthor=true&amp;cauthor_uid=26436884</vt:lpwstr>
      </vt:variant>
      <vt:variant>
        <vt:lpwstr/>
      </vt:variant>
      <vt:variant>
        <vt:i4>458858</vt:i4>
      </vt:variant>
      <vt:variant>
        <vt:i4>402</vt:i4>
      </vt:variant>
      <vt:variant>
        <vt:i4>0</vt:i4>
      </vt:variant>
      <vt:variant>
        <vt:i4>5</vt:i4>
      </vt:variant>
      <vt:variant>
        <vt:lpwstr>http://www.ncbi.nlm.nih.gov/pubmed/?term=nowomiejska+2014</vt:lpwstr>
      </vt:variant>
      <vt:variant>
        <vt:lpwstr/>
      </vt:variant>
      <vt:variant>
        <vt:i4>4653096</vt:i4>
      </vt:variant>
      <vt:variant>
        <vt:i4>399</vt:i4>
      </vt:variant>
      <vt:variant>
        <vt:i4>0</vt:i4>
      </vt:variant>
      <vt:variant>
        <vt:i4>5</vt:i4>
      </vt:variant>
      <vt:variant>
        <vt:lpwstr>http://www.ncbi.nlm.nih.gov/pubmed?term=Rejdak R%5BAuthor%5D&amp;cauthor=true&amp;cauthor_uid=24885864</vt:lpwstr>
      </vt:variant>
      <vt:variant>
        <vt:lpwstr/>
      </vt:variant>
      <vt:variant>
        <vt:i4>3407946</vt:i4>
      </vt:variant>
      <vt:variant>
        <vt:i4>396</vt:i4>
      </vt:variant>
      <vt:variant>
        <vt:i4>0</vt:i4>
      </vt:variant>
      <vt:variant>
        <vt:i4>5</vt:i4>
      </vt:variant>
      <vt:variant>
        <vt:lpwstr>http://www.ncbi.nlm.nih.gov/pubmed?term=Schiefer U%5BAuthor%5D&amp;cauthor=true&amp;cauthor_uid=24885864</vt:lpwstr>
      </vt:variant>
      <vt:variant>
        <vt:lpwstr/>
      </vt:variant>
      <vt:variant>
        <vt:i4>117</vt:i4>
      </vt:variant>
      <vt:variant>
        <vt:i4>393</vt:i4>
      </vt:variant>
      <vt:variant>
        <vt:i4>0</vt:i4>
      </vt:variant>
      <vt:variant>
        <vt:i4>5</vt:i4>
      </vt:variant>
      <vt:variant>
        <vt:lpwstr>http://www.ncbi.nlm.nih.gov/pubmed?term=Juenemann AG%5BAuthor%5D&amp;cauthor=true&amp;cauthor_uid=24885864</vt:lpwstr>
      </vt:variant>
      <vt:variant>
        <vt:lpwstr/>
      </vt:variant>
      <vt:variant>
        <vt:i4>2752572</vt:i4>
      </vt:variant>
      <vt:variant>
        <vt:i4>390</vt:i4>
      </vt:variant>
      <vt:variant>
        <vt:i4>0</vt:i4>
      </vt:variant>
      <vt:variant>
        <vt:i4>5</vt:i4>
      </vt:variant>
      <vt:variant>
        <vt:lpwstr>http://www.ncbi.nlm.nih.gov/pubmed?term=Maciejewski R%5BAuthor%5D&amp;cauthor=true&amp;cauthor_uid=24885864</vt:lpwstr>
      </vt:variant>
      <vt:variant>
        <vt:lpwstr/>
      </vt:variant>
      <vt:variant>
        <vt:i4>2293817</vt:i4>
      </vt:variant>
      <vt:variant>
        <vt:i4>387</vt:i4>
      </vt:variant>
      <vt:variant>
        <vt:i4>0</vt:i4>
      </vt:variant>
      <vt:variant>
        <vt:i4>5</vt:i4>
      </vt:variant>
      <vt:variant>
        <vt:lpwstr>http://www.ncbi.nlm.nih.gov/pubmed?term=Ksiazek P%5BAuthor%5D&amp;cauthor=true&amp;cauthor_uid=24885864</vt:lpwstr>
      </vt:variant>
      <vt:variant>
        <vt:lpwstr/>
      </vt:variant>
      <vt:variant>
        <vt:i4>2293794</vt:i4>
      </vt:variant>
      <vt:variant>
        <vt:i4>384</vt:i4>
      </vt:variant>
      <vt:variant>
        <vt:i4>0</vt:i4>
      </vt:variant>
      <vt:variant>
        <vt:i4>5</vt:i4>
      </vt:variant>
      <vt:variant>
        <vt:lpwstr>http://www.ncbi.nlm.nih.gov/pubmed?term=Ksiazek K%5BAuthor%5D&amp;cauthor=true&amp;cauthor_uid=24885864</vt:lpwstr>
      </vt:variant>
      <vt:variant>
        <vt:lpwstr/>
      </vt:variant>
      <vt:variant>
        <vt:i4>327688</vt:i4>
      </vt:variant>
      <vt:variant>
        <vt:i4>381</vt:i4>
      </vt:variant>
      <vt:variant>
        <vt:i4>0</vt:i4>
      </vt:variant>
      <vt:variant>
        <vt:i4>5</vt:i4>
      </vt:variant>
      <vt:variant>
        <vt:lpwstr>http://www.ncbi.nlm.nih.gov/pubmed?term=Koss MJ%5BAuthor%5D&amp;cauthor=true&amp;cauthor_uid=24885864</vt:lpwstr>
      </vt:variant>
      <vt:variant>
        <vt:lpwstr/>
      </vt:variant>
      <vt:variant>
        <vt:i4>4653139</vt:i4>
      </vt:variant>
      <vt:variant>
        <vt:i4>378</vt:i4>
      </vt:variant>
      <vt:variant>
        <vt:i4>0</vt:i4>
      </vt:variant>
      <vt:variant>
        <vt:i4>5</vt:i4>
      </vt:variant>
      <vt:variant>
        <vt:lpwstr>http://www.ncbi.nlm.nih.gov/pubmed?term=Zarnowski T%5BAuthor%5D&amp;cauthor=true&amp;cauthor_uid=24885864</vt:lpwstr>
      </vt:variant>
      <vt:variant>
        <vt:lpwstr/>
      </vt:variant>
      <vt:variant>
        <vt:i4>6160424</vt:i4>
      </vt:variant>
      <vt:variant>
        <vt:i4>375</vt:i4>
      </vt:variant>
      <vt:variant>
        <vt:i4>0</vt:i4>
      </vt:variant>
      <vt:variant>
        <vt:i4>5</vt:i4>
      </vt:variant>
      <vt:variant>
        <vt:lpwstr>http://www.ncbi.nlm.nih.gov/pubmed?term=Rejdak K%5BAuthor%5D&amp;cauthor=true&amp;cauthor_uid=24885864</vt:lpwstr>
      </vt:variant>
      <vt:variant>
        <vt:lpwstr/>
      </vt:variant>
      <vt:variant>
        <vt:i4>6160431</vt:i4>
      </vt:variant>
      <vt:variant>
        <vt:i4>372</vt:i4>
      </vt:variant>
      <vt:variant>
        <vt:i4>0</vt:i4>
      </vt:variant>
      <vt:variant>
        <vt:i4>5</vt:i4>
      </vt:variant>
      <vt:variant>
        <vt:lpwstr>http://www.ncbi.nlm.nih.gov/pubmed?term=Brzozowska A%5BAuthor%5D&amp;cauthor=true&amp;cauthor_uid=24885864</vt:lpwstr>
      </vt:variant>
      <vt:variant>
        <vt:lpwstr/>
      </vt:variant>
      <vt:variant>
        <vt:i4>2097192</vt:i4>
      </vt:variant>
      <vt:variant>
        <vt:i4>369</vt:i4>
      </vt:variant>
      <vt:variant>
        <vt:i4>0</vt:i4>
      </vt:variant>
      <vt:variant>
        <vt:i4>5</vt:i4>
      </vt:variant>
      <vt:variant>
        <vt:lpwstr>http://www.ncbi.nlm.nih.gov/pubmed?term=Jedrych M%5BAuthor%5D&amp;cauthor=true&amp;cauthor_uid=24885864</vt:lpwstr>
      </vt:variant>
      <vt:variant>
        <vt:lpwstr/>
      </vt:variant>
      <vt:variant>
        <vt:i4>3932210</vt:i4>
      </vt:variant>
      <vt:variant>
        <vt:i4>366</vt:i4>
      </vt:variant>
      <vt:variant>
        <vt:i4>0</vt:i4>
      </vt:variant>
      <vt:variant>
        <vt:i4>5</vt:i4>
      </vt:variant>
      <vt:variant>
        <vt:lpwstr>http://www.ncbi.nlm.nih.gov/pubmed?term=Nowomiejska K%5BAuthor%5D&amp;cauthor=true&amp;cauthor_uid=24885864</vt:lpwstr>
      </vt:variant>
      <vt:variant>
        <vt:lpwstr/>
      </vt:variant>
      <vt:variant>
        <vt:i4>1835017</vt:i4>
      </vt:variant>
      <vt:variant>
        <vt:i4>363</vt:i4>
      </vt:variant>
      <vt:variant>
        <vt:i4>0</vt:i4>
      </vt:variant>
      <vt:variant>
        <vt:i4>5</vt:i4>
      </vt:variant>
      <vt:variant>
        <vt:lpwstr>http://www.ncbi.nlm.nih.gov/pubmed/?term=Papanikolaou+et+al.+%282014%29.+Area+V1+population+receptive+field+analysis+complements+visual+field+perimetry+in+patients+with+homonymous+visual+field+defects</vt:lpwstr>
      </vt:variant>
      <vt:variant>
        <vt:lpwstr/>
      </vt:variant>
      <vt:variant>
        <vt:i4>524396</vt:i4>
      </vt:variant>
      <vt:variant>
        <vt:i4>360</vt:i4>
      </vt:variant>
      <vt:variant>
        <vt:i4>0</vt:i4>
      </vt:variant>
      <vt:variant>
        <vt:i4>5</vt:i4>
      </vt:variant>
      <vt:variant>
        <vt:lpwstr>http://www.ncbi.nlm.nih.gov/pubmed?term=Smirnakis SM%5BAuthor%5D&amp;cauthor=true&amp;cauthor_uid=24706881</vt:lpwstr>
      </vt:variant>
      <vt:variant>
        <vt:lpwstr/>
      </vt:variant>
      <vt:variant>
        <vt:i4>7798895</vt:i4>
      </vt:variant>
      <vt:variant>
        <vt:i4>357</vt:i4>
      </vt:variant>
      <vt:variant>
        <vt:i4>0</vt:i4>
      </vt:variant>
      <vt:variant>
        <vt:i4>5</vt:i4>
      </vt:variant>
      <vt:variant>
        <vt:lpwstr>http://www.ncbi.nlm.nih.gov/pubmed?term=Logothetis NK%5BAuthor%5D&amp;cauthor=true&amp;cauthor_uid=24706881</vt:lpwstr>
      </vt:variant>
      <vt:variant>
        <vt:lpwstr/>
      </vt:variant>
      <vt:variant>
        <vt:i4>3735624</vt:i4>
      </vt:variant>
      <vt:variant>
        <vt:i4>354</vt:i4>
      </vt:variant>
      <vt:variant>
        <vt:i4>0</vt:i4>
      </vt:variant>
      <vt:variant>
        <vt:i4>5</vt:i4>
      </vt:variant>
      <vt:variant>
        <vt:lpwstr>http://www.ncbi.nlm.nih.gov/pubmed?term=Schiefer U%5BAuthor%5D&amp;cauthor=true&amp;cauthor_uid=24706881</vt:lpwstr>
      </vt:variant>
      <vt:variant>
        <vt:lpwstr/>
      </vt:variant>
      <vt:variant>
        <vt:i4>4456517</vt:i4>
      </vt:variant>
      <vt:variant>
        <vt:i4>351</vt:i4>
      </vt:variant>
      <vt:variant>
        <vt:i4>0</vt:i4>
      </vt:variant>
      <vt:variant>
        <vt:i4>5</vt:i4>
      </vt:variant>
      <vt:variant>
        <vt:lpwstr>http://www.ncbi.nlm.nih.gov/pubmed?term=Bruckmann A%5BAuthor%5D&amp;cauthor=true&amp;cauthor_uid=24706881</vt:lpwstr>
      </vt:variant>
      <vt:variant>
        <vt:lpwstr/>
      </vt:variant>
      <vt:variant>
        <vt:i4>5177390</vt:i4>
      </vt:variant>
      <vt:variant>
        <vt:i4>348</vt:i4>
      </vt:variant>
      <vt:variant>
        <vt:i4>0</vt:i4>
      </vt:variant>
      <vt:variant>
        <vt:i4>5</vt:i4>
      </vt:variant>
      <vt:variant>
        <vt:lpwstr>http://www.ncbi.nlm.nih.gov/pubmed?term=Stingl K%5BAuthor%5D&amp;cauthor=true&amp;cauthor_uid=24706881</vt:lpwstr>
      </vt:variant>
      <vt:variant>
        <vt:lpwstr/>
      </vt:variant>
      <vt:variant>
        <vt:i4>3932243</vt:i4>
      </vt:variant>
      <vt:variant>
        <vt:i4>345</vt:i4>
      </vt:variant>
      <vt:variant>
        <vt:i4>0</vt:i4>
      </vt:variant>
      <vt:variant>
        <vt:i4>5</vt:i4>
      </vt:variant>
      <vt:variant>
        <vt:lpwstr>http://www.ncbi.nlm.nih.gov/pubmed?term=Papageorgiou E%5BAuthor%5D&amp;cauthor=true&amp;cauthor_uid=24706881</vt:lpwstr>
      </vt:variant>
      <vt:variant>
        <vt:lpwstr/>
      </vt:variant>
      <vt:variant>
        <vt:i4>5505096</vt:i4>
      </vt:variant>
      <vt:variant>
        <vt:i4>342</vt:i4>
      </vt:variant>
      <vt:variant>
        <vt:i4>0</vt:i4>
      </vt:variant>
      <vt:variant>
        <vt:i4>5</vt:i4>
      </vt:variant>
      <vt:variant>
        <vt:lpwstr>http://www.ncbi.nlm.nih.gov/pubmed?term=Krapp E%5BAuthor%5D&amp;cauthor=true&amp;cauthor_uid=24706881</vt:lpwstr>
      </vt:variant>
      <vt:variant>
        <vt:lpwstr/>
      </vt:variant>
      <vt:variant>
        <vt:i4>2883649</vt:i4>
      </vt:variant>
      <vt:variant>
        <vt:i4>339</vt:i4>
      </vt:variant>
      <vt:variant>
        <vt:i4>0</vt:i4>
      </vt:variant>
      <vt:variant>
        <vt:i4>5</vt:i4>
      </vt:variant>
      <vt:variant>
        <vt:lpwstr>http://www.ncbi.nlm.nih.gov/pubmed?term=Shao Y%5BAuthor%5D&amp;cauthor=true&amp;cauthor_uid=24706881</vt:lpwstr>
      </vt:variant>
      <vt:variant>
        <vt:lpwstr/>
      </vt:variant>
      <vt:variant>
        <vt:i4>589843</vt:i4>
      </vt:variant>
      <vt:variant>
        <vt:i4>336</vt:i4>
      </vt:variant>
      <vt:variant>
        <vt:i4>0</vt:i4>
      </vt:variant>
      <vt:variant>
        <vt:i4>5</vt:i4>
      </vt:variant>
      <vt:variant>
        <vt:lpwstr>http://www.ncbi.nlm.nih.gov/pubmed?term=Papageorgiou TD%5BAuthor%5D&amp;cauthor=true&amp;cauthor_uid=24706881</vt:lpwstr>
      </vt:variant>
      <vt:variant>
        <vt:lpwstr/>
      </vt:variant>
      <vt:variant>
        <vt:i4>7733266</vt:i4>
      </vt:variant>
      <vt:variant>
        <vt:i4>333</vt:i4>
      </vt:variant>
      <vt:variant>
        <vt:i4>0</vt:i4>
      </vt:variant>
      <vt:variant>
        <vt:i4>5</vt:i4>
      </vt:variant>
      <vt:variant>
        <vt:lpwstr>http://www.ncbi.nlm.nih.gov/pubmed?term=Keliris GA%5BAuthor%5D&amp;cauthor=true&amp;cauthor_uid=24706881</vt:lpwstr>
      </vt:variant>
      <vt:variant>
        <vt:lpwstr/>
      </vt:variant>
      <vt:variant>
        <vt:i4>2162773</vt:i4>
      </vt:variant>
      <vt:variant>
        <vt:i4>330</vt:i4>
      </vt:variant>
      <vt:variant>
        <vt:i4>0</vt:i4>
      </vt:variant>
      <vt:variant>
        <vt:i4>5</vt:i4>
      </vt:variant>
      <vt:variant>
        <vt:lpwstr>http://www.ncbi.nlm.nih.gov/pubmed?term=Papanikolaou A%5BAuthor%5D&amp;cauthor=true&amp;cauthor_uid=24706881</vt:lpwstr>
      </vt:variant>
      <vt:variant>
        <vt:lpwstr/>
      </vt:variant>
      <vt:variant>
        <vt:i4>3276823</vt:i4>
      </vt:variant>
      <vt:variant>
        <vt:i4>327</vt:i4>
      </vt:variant>
      <vt:variant>
        <vt:i4>0</vt:i4>
      </vt:variant>
      <vt:variant>
        <vt:i4>5</vt:i4>
      </vt:variant>
      <vt:variant>
        <vt:lpwstr>http://www.ncbi.nlm.nih.gov/pubmed/24477537</vt:lpwstr>
      </vt:variant>
      <vt:variant>
        <vt:lpwstr/>
      </vt:variant>
      <vt:variant>
        <vt:i4>3211291</vt:i4>
      </vt:variant>
      <vt:variant>
        <vt:i4>324</vt:i4>
      </vt:variant>
      <vt:variant>
        <vt:i4>0</vt:i4>
      </vt:variant>
      <vt:variant>
        <vt:i4>5</vt:i4>
      </vt:variant>
      <vt:variant>
        <vt:lpwstr>http://www.ncbi.nlm.nih.gov/pubmed/24104960</vt:lpwstr>
      </vt:variant>
      <vt:variant>
        <vt:lpwstr/>
      </vt:variant>
      <vt:variant>
        <vt:i4>3473430</vt:i4>
      </vt:variant>
      <vt:variant>
        <vt:i4>321</vt:i4>
      </vt:variant>
      <vt:variant>
        <vt:i4>0</vt:i4>
      </vt:variant>
      <vt:variant>
        <vt:i4>5</vt:i4>
      </vt:variant>
      <vt:variant>
        <vt:lpwstr>http://www.ncbi.nlm.nih.gov/pubmed/22878471</vt:lpwstr>
      </vt:variant>
      <vt:variant>
        <vt:lpwstr/>
      </vt:variant>
      <vt:variant>
        <vt:i4>3407942</vt:i4>
      </vt:variant>
      <vt:variant>
        <vt:i4>318</vt:i4>
      </vt:variant>
      <vt:variant>
        <vt:i4>0</vt:i4>
      </vt:variant>
      <vt:variant>
        <vt:i4>5</vt:i4>
      </vt:variant>
      <vt:variant>
        <vt:lpwstr>http://www.ncbi.nlm.nih.gov/pubmed?term=Schiefer U%5BAuthor%5D&amp;cauthor=true&amp;cauthor_uid=22878471</vt:lpwstr>
      </vt:variant>
      <vt:variant>
        <vt:lpwstr/>
      </vt:variant>
      <vt:variant>
        <vt:i4>2293806</vt:i4>
      </vt:variant>
      <vt:variant>
        <vt:i4>315</vt:i4>
      </vt:variant>
      <vt:variant>
        <vt:i4>0</vt:i4>
      </vt:variant>
      <vt:variant>
        <vt:i4>5</vt:i4>
      </vt:variant>
      <vt:variant>
        <vt:lpwstr>http://www.ncbi.nlm.nih.gov/pubmed?term=Sch%C3%B6ls L%5BAuthor%5D&amp;cauthor=true&amp;cauthor_uid=22878471</vt:lpwstr>
      </vt:variant>
      <vt:variant>
        <vt:lpwstr/>
      </vt:variant>
      <vt:variant>
        <vt:i4>3735629</vt:i4>
      </vt:variant>
      <vt:variant>
        <vt:i4>312</vt:i4>
      </vt:variant>
      <vt:variant>
        <vt:i4>0</vt:i4>
      </vt:variant>
      <vt:variant>
        <vt:i4>5</vt:i4>
      </vt:variant>
      <vt:variant>
        <vt:lpwstr>http://www.ncbi.nlm.nih.gov/pubmed?term=Berg D%5BAuthor%5D&amp;cauthor=true&amp;cauthor_uid=22878471</vt:lpwstr>
      </vt:variant>
      <vt:variant>
        <vt:lpwstr/>
      </vt:variant>
      <vt:variant>
        <vt:i4>3866718</vt:i4>
      </vt:variant>
      <vt:variant>
        <vt:i4>309</vt:i4>
      </vt:variant>
      <vt:variant>
        <vt:i4>0</vt:i4>
      </vt:variant>
      <vt:variant>
        <vt:i4>5</vt:i4>
      </vt:variant>
      <vt:variant>
        <vt:lpwstr>http://www.ncbi.nlm.nih.gov/pubmed?term=Menn O%5BAuthor%5D&amp;cauthor=true&amp;cauthor_uid=22878471</vt:lpwstr>
      </vt:variant>
      <vt:variant>
        <vt:lpwstr/>
      </vt:variant>
      <vt:variant>
        <vt:i4>3670081</vt:i4>
      </vt:variant>
      <vt:variant>
        <vt:i4>306</vt:i4>
      </vt:variant>
      <vt:variant>
        <vt:i4>0</vt:i4>
      </vt:variant>
      <vt:variant>
        <vt:i4>5</vt:i4>
      </vt:variant>
      <vt:variant>
        <vt:lpwstr>http://www.ncbi.nlm.nih.gov/pubmed?term=Wiethoff S%5BAuthor%5D&amp;cauthor=true&amp;cauthor_uid=22878471</vt:lpwstr>
      </vt:variant>
      <vt:variant>
        <vt:lpwstr/>
      </vt:variant>
      <vt:variant>
        <vt:i4>3342423</vt:i4>
      </vt:variant>
      <vt:variant>
        <vt:i4>303</vt:i4>
      </vt:variant>
      <vt:variant>
        <vt:i4>0</vt:i4>
      </vt:variant>
      <vt:variant>
        <vt:i4>5</vt:i4>
      </vt:variant>
      <vt:variant>
        <vt:lpwstr>http://www.ncbi.nlm.nih.gov/pubmed?term=Srulijes K%5BAuthor%5D&amp;cauthor=true&amp;cauthor_uid=22878471</vt:lpwstr>
      </vt:variant>
      <vt:variant>
        <vt:lpwstr/>
      </vt:variant>
      <vt:variant>
        <vt:i4>3735611</vt:i4>
      </vt:variant>
      <vt:variant>
        <vt:i4>300</vt:i4>
      </vt:variant>
      <vt:variant>
        <vt:i4>0</vt:i4>
      </vt:variant>
      <vt:variant>
        <vt:i4>5</vt:i4>
      </vt:variant>
      <vt:variant>
        <vt:lpwstr>http://www.ncbi.nlm.nih.gov/pubmed?term=Schicks J%5BAuthor%5D&amp;cauthor=true&amp;cauthor_uid=22878471</vt:lpwstr>
      </vt:variant>
      <vt:variant>
        <vt:lpwstr/>
      </vt:variant>
      <vt:variant>
        <vt:i4>2818117</vt:i4>
      </vt:variant>
      <vt:variant>
        <vt:i4>297</vt:i4>
      </vt:variant>
      <vt:variant>
        <vt:i4>0</vt:i4>
      </vt:variant>
      <vt:variant>
        <vt:i4>5</vt:i4>
      </vt:variant>
      <vt:variant>
        <vt:lpwstr>http://www.ncbi.nlm.nih.gov/pubmed?term=Heidlauf R%5BAuthor%5D&amp;cauthor=true&amp;cauthor_uid=22878471</vt:lpwstr>
      </vt:variant>
      <vt:variant>
        <vt:lpwstr/>
      </vt:variant>
      <vt:variant>
        <vt:i4>3342405</vt:i4>
      </vt:variant>
      <vt:variant>
        <vt:i4>294</vt:i4>
      </vt:variant>
      <vt:variant>
        <vt:i4>0</vt:i4>
      </vt:variant>
      <vt:variant>
        <vt:i4>5</vt:i4>
      </vt:variant>
      <vt:variant>
        <vt:lpwstr>http://www.ncbi.nlm.nih.gov/pubmed?term=Dietzsch J%5BAuthor%5D&amp;cauthor=true&amp;cauthor_uid=22878471</vt:lpwstr>
      </vt:variant>
      <vt:variant>
        <vt:lpwstr/>
      </vt:variant>
      <vt:variant>
        <vt:i4>4456535</vt:i4>
      </vt:variant>
      <vt:variant>
        <vt:i4>291</vt:i4>
      </vt:variant>
      <vt:variant>
        <vt:i4>0</vt:i4>
      </vt:variant>
      <vt:variant>
        <vt:i4>5</vt:i4>
      </vt:variant>
      <vt:variant>
        <vt:lpwstr>http://www.ncbi.nlm.nih.gov/pubmed?term=Kernstock C%5BAuthor%5D&amp;cauthor=true&amp;cauthor_uid=22878471</vt:lpwstr>
      </vt:variant>
      <vt:variant>
        <vt:lpwstr/>
      </vt:variant>
      <vt:variant>
        <vt:i4>3473487</vt:i4>
      </vt:variant>
      <vt:variant>
        <vt:i4>288</vt:i4>
      </vt:variant>
      <vt:variant>
        <vt:i4>0</vt:i4>
      </vt:variant>
      <vt:variant>
        <vt:i4>5</vt:i4>
      </vt:variant>
      <vt:variant>
        <vt:lpwstr>http://www.ncbi.nlm.nih.gov/pubmed?term=Synofzik M%5BAuthor%5D&amp;cauthor=true&amp;cauthor_uid=22878471</vt:lpwstr>
      </vt:variant>
      <vt:variant>
        <vt:lpwstr/>
      </vt:variant>
      <vt:variant>
        <vt:i4>7602207</vt:i4>
      </vt:variant>
      <vt:variant>
        <vt:i4>285</vt:i4>
      </vt:variant>
      <vt:variant>
        <vt:i4>0</vt:i4>
      </vt:variant>
      <vt:variant>
        <vt:i4>5</vt:i4>
      </vt:variant>
      <vt:variant>
        <vt:lpwstr>http://www.ncbi.nlm.nih.gov/pubmed?term=Fischer MD%5BAuthor%5D&amp;cauthor=true&amp;cauthor_uid=22878471</vt:lpwstr>
      </vt:variant>
      <vt:variant>
        <vt:lpwstr/>
      </vt:variant>
      <vt:variant>
        <vt:i4>3670043</vt:i4>
      </vt:variant>
      <vt:variant>
        <vt:i4>282</vt:i4>
      </vt:variant>
      <vt:variant>
        <vt:i4>0</vt:i4>
      </vt:variant>
      <vt:variant>
        <vt:i4>5</vt:i4>
      </vt:variant>
      <vt:variant>
        <vt:lpwstr>http://www.ncbi.nlm.nih.gov/pubmed/23099334</vt:lpwstr>
      </vt:variant>
      <vt:variant>
        <vt:lpwstr/>
      </vt:variant>
      <vt:variant>
        <vt:i4>3735627</vt:i4>
      </vt:variant>
      <vt:variant>
        <vt:i4>279</vt:i4>
      </vt:variant>
      <vt:variant>
        <vt:i4>0</vt:i4>
      </vt:variant>
      <vt:variant>
        <vt:i4>5</vt:i4>
      </vt:variant>
      <vt:variant>
        <vt:lpwstr>http://www.ncbi.nlm.nih.gov/pubmed?term=Schiefer U%5BAuthor%5D&amp;cauthor=true&amp;cauthor_uid=23099334</vt:lpwstr>
      </vt:variant>
      <vt:variant>
        <vt:lpwstr/>
      </vt:variant>
      <vt:variant>
        <vt:i4>2490451</vt:i4>
      </vt:variant>
      <vt:variant>
        <vt:i4>276</vt:i4>
      </vt:variant>
      <vt:variant>
        <vt:i4>0</vt:i4>
      </vt:variant>
      <vt:variant>
        <vt:i4>5</vt:i4>
      </vt:variant>
      <vt:variant>
        <vt:lpwstr>http://www.ncbi.nlm.nih.gov/pubmed?term=Paetzold J%5BAuthor%5D&amp;cauthor=true&amp;cauthor_uid=23099334</vt:lpwstr>
      </vt:variant>
      <vt:variant>
        <vt:lpwstr/>
      </vt:variant>
      <vt:variant>
        <vt:i4>6094888</vt:i4>
      </vt:variant>
      <vt:variant>
        <vt:i4>273</vt:i4>
      </vt:variant>
      <vt:variant>
        <vt:i4>0</vt:i4>
      </vt:variant>
      <vt:variant>
        <vt:i4>5</vt:i4>
      </vt:variant>
      <vt:variant>
        <vt:lpwstr>http://www.ncbi.nlm.nih.gov/pubmed?term=Nevalainen J%5BAuthor%5D&amp;cauthor=true&amp;cauthor_uid=23099334</vt:lpwstr>
      </vt:variant>
      <vt:variant>
        <vt:lpwstr/>
      </vt:variant>
      <vt:variant>
        <vt:i4>2490443</vt:i4>
      </vt:variant>
      <vt:variant>
        <vt:i4>270</vt:i4>
      </vt:variant>
      <vt:variant>
        <vt:i4>0</vt:i4>
      </vt:variant>
      <vt:variant>
        <vt:i4>5</vt:i4>
      </vt:variant>
      <vt:variant>
        <vt:lpwstr>http://www.ncbi.nlm.nih.gov/pubmed?term=Schiefer J%5BAuthor%5D&amp;cauthor=true&amp;cauthor_uid=23099334</vt:lpwstr>
      </vt:variant>
      <vt:variant>
        <vt:lpwstr/>
      </vt:variant>
      <vt:variant>
        <vt:i4>1441903</vt:i4>
      </vt:variant>
      <vt:variant>
        <vt:i4>267</vt:i4>
      </vt:variant>
      <vt:variant>
        <vt:i4>0</vt:i4>
      </vt:variant>
      <vt:variant>
        <vt:i4>5</vt:i4>
      </vt:variant>
      <vt:variant>
        <vt:lpwstr>http://www.ncbi.nlm.nih.gov/pubmed?term=Jansonius NM%5BAuthor%5D&amp;cauthor=true&amp;cauthor_uid=23099334</vt:lpwstr>
      </vt:variant>
      <vt:variant>
        <vt:lpwstr/>
      </vt:variant>
      <vt:variant>
        <vt:i4>3342353</vt:i4>
      </vt:variant>
      <vt:variant>
        <vt:i4>264</vt:i4>
      </vt:variant>
      <vt:variant>
        <vt:i4>0</vt:i4>
      </vt:variant>
      <vt:variant>
        <vt:i4>5</vt:i4>
      </vt:variant>
      <vt:variant>
        <vt:lpwstr>http://www.ncbi.nlm.nih.gov/pubmed/22527730</vt:lpwstr>
      </vt:variant>
      <vt:variant>
        <vt:lpwstr/>
      </vt:variant>
      <vt:variant>
        <vt:i4>4325444</vt:i4>
      </vt:variant>
      <vt:variant>
        <vt:i4>261</vt:i4>
      </vt:variant>
      <vt:variant>
        <vt:i4>0</vt:i4>
      </vt:variant>
      <vt:variant>
        <vt:i4>5</vt:i4>
      </vt:variant>
      <vt:variant>
        <vt:lpwstr>http://www.ncbi.nlm.nih.gov/pubmed?term=Rohrschneider K%5BAuthor%5D&amp;cauthor=true&amp;cauthor_uid=22527730</vt:lpwstr>
      </vt:variant>
      <vt:variant>
        <vt:lpwstr/>
      </vt:variant>
      <vt:variant>
        <vt:i4>3342400</vt:i4>
      </vt:variant>
      <vt:variant>
        <vt:i4>258</vt:i4>
      </vt:variant>
      <vt:variant>
        <vt:i4>0</vt:i4>
      </vt:variant>
      <vt:variant>
        <vt:i4>5</vt:i4>
      </vt:variant>
      <vt:variant>
        <vt:lpwstr>http://www.ncbi.nlm.nih.gov/pubmed?term=Schiefer U%5BAuthor%5D&amp;cauthor=true&amp;cauthor_uid=22527730</vt:lpwstr>
      </vt:variant>
      <vt:variant>
        <vt:lpwstr/>
      </vt:variant>
      <vt:variant>
        <vt:i4>1114211</vt:i4>
      </vt:variant>
      <vt:variant>
        <vt:i4>255</vt:i4>
      </vt:variant>
      <vt:variant>
        <vt:i4>0</vt:i4>
      </vt:variant>
      <vt:variant>
        <vt:i4>5</vt:i4>
      </vt:variant>
      <vt:variant>
        <vt:lpwstr>http://www.ncbi.nlm.nih.gov/pubmed?term=Scheuerle AF%5BAuthor%5D&amp;cauthor=true&amp;cauthor_uid=22527730</vt:lpwstr>
      </vt:variant>
      <vt:variant>
        <vt:lpwstr/>
      </vt:variant>
      <vt:variant>
        <vt:i4>393304</vt:i4>
      </vt:variant>
      <vt:variant>
        <vt:i4>252</vt:i4>
      </vt:variant>
      <vt:variant>
        <vt:i4>0</vt:i4>
      </vt:variant>
      <vt:variant>
        <vt:i4>5</vt:i4>
      </vt:variant>
      <vt:variant>
        <vt:lpwstr>http://www.ncbi.nlm.nih.gov/pubmed?term=Papageorgiou E%2C Hardiess G%2C Ackermann H%2C Wieth%C3%B6lter H%2C Dietz K%2C Mallot HA%2C Schiefer U %282012%29 The neural correlates of impaired collision avoidance in hemianopic patients. Acta Ophthalmologica</vt:lpwstr>
      </vt:variant>
      <vt:variant>
        <vt:lpwstr/>
      </vt:variant>
      <vt:variant>
        <vt:i4>1769565</vt:i4>
      </vt:variant>
      <vt:variant>
        <vt:i4>249</vt:i4>
      </vt:variant>
      <vt:variant>
        <vt:i4>0</vt:i4>
      </vt:variant>
      <vt:variant>
        <vt:i4>5</vt:i4>
      </vt:variant>
      <vt:variant>
        <vt:lpwstr>http://www.ncbi.nlm.nih.gov/pubmed?term=%22Schiefer U%22%5BAuthor%5D</vt:lpwstr>
      </vt:variant>
      <vt:variant>
        <vt:lpwstr/>
      </vt:variant>
      <vt:variant>
        <vt:i4>6291494</vt:i4>
      </vt:variant>
      <vt:variant>
        <vt:i4>246</vt:i4>
      </vt:variant>
      <vt:variant>
        <vt:i4>0</vt:i4>
      </vt:variant>
      <vt:variant>
        <vt:i4>5</vt:i4>
      </vt:variant>
      <vt:variant>
        <vt:lpwstr>http://www.ncbi.nlm.nih.gov/pubmed?term=%22Voykov B%22%5BAuthor%5D</vt:lpwstr>
      </vt:variant>
      <vt:variant>
        <vt:lpwstr/>
      </vt:variant>
      <vt:variant>
        <vt:i4>6357067</vt:i4>
      </vt:variant>
      <vt:variant>
        <vt:i4>243</vt:i4>
      </vt:variant>
      <vt:variant>
        <vt:i4>0</vt:i4>
      </vt:variant>
      <vt:variant>
        <vt:i4>5</vt:i4>
      </vt:variant>
      <vt:variant>
        <vt:lpwstr>http://www.ncbi.nlm.nih.gov/pubmed?term=%22Tonagel F%22%5BAuthor%5D</vt:lpwstr>
      </vt:variant>
      <vt:variant>
        <vt:lpwstr/>
      </vt:variant>
      <vt:variant>
        <vt:i4>7143501</vt:i4>
      </vt:variant>
      <vt:variant>
        <vt:i4>240</vt:i4>
      </vt:variant>
      <vt:variant>
        <vt:i4>0</vt:i4>
      </vt:variant>
      <vt:variant>
        <vt:i4>5</vt:i4>
      </vt:variant>
      <vt:variant>
        <vt:lpwstr>http://www.ncbi.nlm.nih.gov/pubmed?term=%22Wilhelm H%22%5BAuthor%5D</vt:lpwstr>
      </vt:variant>
      <vt:variant>
        <vt:lpwstr/>
      </vt:variant>
      <vt:variant>
        <vt:i4>6750285</vt:i4>
      </vt:variant>
      <vt:variant>
        <vt:i4>237</vt:i4>
      </vt:variant>
      <vt:variant>
        <vt:i4>0</vt:i4>
      </vt:variant>
      <vt:variant>
        <vt:i4>5</vt:i4>
      </vt:variant>
      <vt:variant>
        <vt:lpwstr>http://www.ncbi.nlm.nih.gov/pubmed?term=%22Wilhelm B%22%5BAuthor%5D</vt:lpwstr>
      </vt:variant>
      <vt:variant>
        <vt:lpwstr/>
      </vt:variant>
      <vt:variant>
        <vt:i4>1769565</vt:i4>
      </vt:variant>
      <vt:variant>
        <vt:i4>234</vt:i4>
      </vt:variant>
      <vt:variant>
        <vt:i4>0</vt:i4>
      </vt:variant>
      <vt:variant>
        <vt:i4>5</vt:i4>
      </vt:variant>
      <vt:variant>
        <vt:lpwstr>http://www.ncbi.nlm.nih.gov/pubmed?term=%22Schiefer U%22%5BAuthor%5D</vt:lpwstr>
      </vt:variant>
      <vt:variant>
        <vt:lpwstr/>
      </vt:variant>
      <vt:variant>
        <vt:i4>6291538</vt:i4>
      </vt:variant>
      <vt:variant>
        <vt:i4>231</vt:i4>
      </vt:variant>
      <vt:variant>
        <vt:i4>0</vt:i4>
      </vt:variant>
      <vt:variant>
        <vt:i4>5</vt:i4>
      </vt:variant>
      <vt:variant>
        <vt:lpwstr>http://www.ncbi.nlm.nih.gov/pubmed?term=%22Skorkovsk%C3%A1 K%22%5BAuthor%5D</vt:lpwstr>
      </vt:variant>
      <vt:variant>
        <vt:lpwstr/>
      </vt:variant>
      <vt:variant>
        <vt:i4>3211294</vt:i4>
      </vt:variant>
      <vt:variant>
        <vt:i4>228</vt:i4>
      </vt:variant>
      <vt:variant>
        <vt:i4>0</vt:i4>
      </vt:variant>
      <vt:variant>
        <vt:i4>5</vt:i4>
      </vt:variant>
      <vt:variant>
        <vt:lpwstr>http://www.ncbi.nlm.nih.gov/pubmed/22205248</vt:lpwstr>
      </vt:variant>
      <vt:variant>
        <vt:lpwstr/>
      </vt:variant>
      <vt:variant>
        <vt:i4>1769565</vt:i4>
      </vt:variant>
      <vt:variant>
        <vt:i4>225</vt:i4>
      </vt:variant>
      <vt:variant>
        <vt:i4>0</vt:i4>
      </vt:variant>
      <vt:variant>
        <vt:i4>5</vt:i4>
      </vt:variant>
      <vt:variant>
        <vt:lpwstr>http://www.ncbi.nlm.nih.gov/pubmed?term=%22Schiefer U%22%5BAuthor%5D</vt:lpwstr>
      </vt:variant>
      <vt:variant>
        <vt:lpwstr/>
      </vt:variant>
      <vt:variant>
        <vt:i4>5832724</vt:i4>
      </vt:variant>
      <vt:variant>
        <vt:i4>222</vt:i4>
      </vt:variant>
      <vt:variant>
        <vt:i4>0</vt:i4>
      </vt:variant>
      <vt:variant>
        <vt:i4>5</vt:i4>
      </vt:variant>
      <vt:variant>
        <vt:lpwstr>http://www.ncbi.nlm.nih.gov/pubmed?term=%22Weleber RG%22%5BAuthor%5D</vt:lpwstr>
      </vt:variant>
      <vt:variant>
        <vt:lpwstr/>
      </vt:variant>
      <vt:variant>
        <vt:i4>7929902</vt:i4>
      </vt:variant>
      <vt:variant>
        <vt:i4>219</vt:i4>
      </vt:variant>
      <vt:variant>
        <vt:i4>0</vt:i4>
      </vt:variant>
      <vt:variant>
        <vt:i4>5</vt:i4>
      </vt:variant>
      <vt:variant>
        <vt:lpwstr>http://www.ncbi.nlm.nih.gov/pubmed?term=%22Rejdak R%22%5BAuthor%5D</vt:lpwstr>
      </vt:variant>
      <vt:variant>
        <vt:lpwstr/>
      </vt:variant>
      <vt:variant>
        <vt:i4>2031667</vt:i4>
      </vt:variant>
      <vt:variant>
        <vt:i4>216</vt:i4>
      </vt:variant>
      <vt:variant>
        <vt:i4>0</vt:i4>
      </vt:variant>
      <vt:variant>
        <vt:i4>5</vt:i4>
      </vt:variant>
      <vt:variant>
        <vt:lpwstr>http://www.ncbi.nlm.nih.gov/pubmed?term=%22Zarnowski T%22%5BAuthor%5D</vt:lpwstr>
      </vt:variant>
      <vt:variant>
        <vt:lpwstr/>
      </vt:variant>
      <vt:variant>
        <vt:i4>8257591</vt:i4>
      </vt:variant>
      <vt:variant>
        <vt:i4>213</vt:i4>
      </vt:variant>
      <vt:variant>
        <vt:i4>0</vt:i4>
      </vt:variant>
      <vt:variant>
        <vt:i4>5</vt:i4>
      </vt:variant>
      <vt:variant>
        <vt:lpwstr>http://www.ncbi.nlm.nih.gov/pubmed?term=%22Brzozowska A%22%5BAuthor%5D</vt:lpwstr>
      </vt:variant>
      <vt:variant>
        <vt:lpwstr/>
      </vt:variant>
      <vt:variant>
        <vt:i4>8257608</vt:i4>
      </vt:variant>
      <vt:variant>
        <vt:i4>210</vt:i4>
      </vt:variant>
      <vt:variant>
        <vt:i4>0</vt:i4>
      </vt:variant>
      <vt:variant>
        <vt:i4>5</vt:i4>
      </vt:variant>
      <vt:variant>
        <vt:lpwstr>http://www.ncbi.nlm.nih.gov/pubmed?term=%22Nowomiejska K%22%5BAuthor%5D</vt:lpwstr>
      </vt:variant>
      <vt:variant>
        <vt:lpwstr/>
      </vt:variant>
      <vt:variant>
        <vt:i4>126</vt:i4>
      </vt:variant>
      <vt:variant>
        <vt:i4>207</vt:i4>
      </vt:variant>
      <vt:variant>
        <vt:i4>0</vt:i4>
      </vt:variant>
      <vt:variant>
        <vt:i4>5</vt:i4>
      </vt:variant>
      <vt:variant>
        <vt:lpwstr>http://www.springerlink.com/content/572852m5510ltv34/</vt:lpwstr>
      </vt:variant>
      <vt:variant>
        <vt:lpwstr/>
      </vt:variant>
      <vt:variant>
        <vt:i4>8192113</vt:i4>
      </vt:variant>
      <vt:variant>
        <vt:i4>204</vt:i4>
      </vt:variant>
      <vt:variant>
        <vt:i4>0</vt:i4>
      </vt:variant>
      <vt:variant>
        <vt:i4>5</vt:i4>
      </vt:variant>
      <vt:variant>
        <vt:lpwstr>http://www.springerlink.com/content/?Author=M.+Dominik+Fischer</vt:lpwstr>
      </vt:variant>
      <vt:variant>
        <vt:lpwstr/>
      </vt:variant>
      <vt:variant>
        <vt:i4>2490445</vt:i4>
      </vt:variant>
      <vt:variant>
        <vt:i4>201</vt:i4>
      </vt:variant>
      <vt:variant>
        <vt:i4>0</vt:i4>
      </vt:variant>
      <vt:variant>
        <vt:i4>5</vt:i4>
      </vt:variant>
      <vt:variant>
        <vt:lpwstr>http://www.springerlink.com/content/?Author=Ulrich+Schiefer</vt:lpwstr>
      </vt:variant>
      <vt:variant>
        <vt:lpwstr/>
      </vt:variant>
      <vt:variant>
        <vt:i4>1572893</vt:i4>
      </vt:variant>
      <vt:variant>
        <vt:i4>198</vt:i4>
      </vt:variant>
      <vt:variant>
        <vt:i4>0</vt:i4>
      </vt:variant>
      <vt:variant>
        <vt:i4>5</vt:i4>
      </vt:variant>
      <vt:variant>
        <vt:lpwstr>http://www.springerlink.com/content/?Author=Kai+Januschowski</vt:lpwstr>
      </vt:variant>
      <vt:variant>
        <vt:lpwstr/>
      </vt:variant>
      <vt:variant>
        <vt:i4>7798895</vt:i4>
      </vt:variant>
      <vt:variant>
        <vt:i4>195</vt:i4>
      </vt:variant>
      <vt:variant>
        <vt:i4>0</vt:i4>
      </vt:variant>
      <vt:variant>
        <vt:i4>5</vt:i4>
      </vt:variant>
      <vt:variant>
        <vt:lpwstr>http://www.springerlink.com/content/?Author=Janko+Dietzsch</vt:lpwstr>
      </vt:variant>
      <vt:variant>
        <vt:lpwstr/>
      </vt:variant>
      <vt:variant>
        <vt:i4>6422551</vt:i4>
      </vt:variant>
      <vt:variant>
        <vt:i4>192</vt:i4>
      </vt:variant>
      <vt:variant>
        <vt:i4>0</vt:i4>
      </vt:variant>
      <vt:variant>
        <vt:i4>5</vt:i4>
      </vt:variant>
      <vt:variant>
        <vt:lpwstr>http://www.springerlink.com/content/?Author=Christoph+Kernstock</vt:lpwstr>
      </vt:variant>
      <vt:variant>
        <vt:lpwstr/>
      </vt:variant>
      <vt:variant>
        <vt:i4>131135</vt:i4>
      </vt:variant>
      <vt:variant>
        <vt:i4>189</vt:i4>
      </vt:variant>
      <vt:variant>
        <vt:i4>0</vt:i4>
      </vt:variant>
      <vt:variant>
        <vt:i4>5</vt:i4>
      </vt:variant>
      <vt:variant>
        <vt:lpwstr>http://www.springerlink.com/content/v6j76q051567rj38/</vt:lpwstr>
      </vt:variant>
      <vt:variant>
        <vt:lpwstr/>
      </vt:variant>
      <vt:variant>
        <vt:i4>6619228</vt:i4>
      </vt:variant>
      <vt:variant>
        <vt:i4>186</vt:i4>
      </vt:variant>
      <vt:variant>
        <vt:i4>0</vt:i4>
      </vt:variant>
      <vt:variant>
        <vt:i4>5</vt:i4>
      </vt:variant>
      <vt:variant>
        <vt:lpwstr>http://www.springerlink.com/content/?Author=U.+Schiefer</vt:lpwstr>
      </vt:variant>
      <vt:variant>
        <vt:lpwstr/>
      </vt:variant>
      <vt:variant>
        <vt:i4>7471128</vt:i4>
      </vt:variant>
      <vt:variant>
        <vt:i4>183</vt:i4>
      </vt:variant>
      <vt:variant>
        <vt:i4>0</vt:i4>
      </vt:variant>
      <vt:variant>
        <vt:i4>5</vt:i4>
      </vt:variant>
      <vt:variant>
        <vt:lpwstr>http://www.springerlink.com/content/?Author=K.-U.+Bartz-Schmidt</vt:lpwstr>
      </vt:variant>
      <vt:variant>
        <vt:lpwstr/>
      </vt:variant>
      <vt:variant>
        <vt:i4>3735558</vt:i4>
      </vt:variant>
      <vt:variant>
        <vt:i4>180</vt:i4>
      </vt:variant>
      <vt:variant>
        <vt:i4>0</vt:i4>
      </vt:variant>
      <vt:variant>
        <vt:i4>5</vt:i4>
      </vt:variant>
      <vt:variant>
        <vt:lpwstr>http://www.springerlink.com/content/?Author=C.E.+Rayford+II</vt:lpwstr>
      </vt:variant>
      <vt:variant>
        <vt:lpwstr/>
      </vt:variant>
      <vt:variant>
        <vt:i4>8060968</vt:i4>
      </vt:variant>
      <vt:variant>
        <vt:i4>177</vt:i4>
      </vt:variant>
      <vt:variant>
        <vt:i4>0</vt:i4>
      </vt:variant>
      <vt:variant>
        <vt:i4>5</vt:i4>
      </vt:variant>
      <vt:variant>
        <vt:lpwstr>http://www.springerlink.com/content/?Author=G.+Blumenstock</vt:lpwstr>
      </vt:variant>
      <vt:variant>
        <vt:lpwstr/>
      </vt:variant>
      <vt:variant>
        <vt:i4>8192094</vt:i4>
      </vt:variant>
      <vt:variant>
        <vt:i4>174</vt:i4>
      </vt:variant>
      <vt:variant>
        <vt:i4>0</vt:i4>
      </vt:variant>
      <vt:variant>
        <vt:i4>5</vt:i4>
      </vt:variant>
      <vt:variant>
        <vt:lpwstr>http://www.springerlink.com/content/?Author=K.+Januschowski</vt:lpwstr>
      </vt:variant>
      <vt:variant>
        <vt:lpwstr/>
      </vt:variant>
      <vt:variant>
        <vt:i4>4063248</vt:i4>
      </vt:variant>
      <vt:variant>
        <vt:i4>171</vt:i4>
      </vt:variant>
      <vt:variant>
        <vt:i4>0</vt:i4>
      </vt:variant>
      <vt:variant>
        <vt:i4>5</vt:i4>
      </vt:variant>
      <vt:variant>
        <vt:lpwstr>http://www.ncbi.nlm.nih.gov/pubmed/21258260</vt:lpwstr>
      </vt:variant>
      <vt:variant>
        <vt:lpwstr/>
      </vt:variant>
      <vt:variant>
        <vt:i4>917516</vt:i4>
      </vt:variant>
      <vt:variant>
        <vt:i4>168</vt:i4>
      </vt:variant>
      <vt:variant>
        <vt:i4>0</vt:i4>
      </vt:variant>
      <vt:variant>
        <vt:i4>5</vt:i4>
      </vt:variant>
      <vt:variant>
        <vt:lpwstr>http://www.ncbi.nlm.nih.gov/pubmed?term=21380539</vt:lpwstr>
      </vt:variant>
      <vt:variant>
        <vt:lpwstr/>
      </vt:variant>
      <vt:variant>
        <vt:i4>393277</vt:i4>
      </vt:variant>
      <vt:variant>
        <vt:i4>165</vt:i4>
      </vt:variant>
      <vt:variant>
        <vt:i4>0</vt:i4>
      </vt:variant>
      <vt:variant>
        <vt:i4>5</vt:i4>
      </vt:variant>
      <vt:variant>
        <vt:lpwstr>http://www.ncbi.nlm.nih.gov/pubmed?term=%22Dietz K%22%5BAuthor%5D</vt:lpwstr>
      </vt:variant>
      <vt:variant>
        <vt:lpwstr/>
      </vt:variant>
      <vt:variant>
        <vt:i4>65602</vt:i4>
      </vt:variant>
      <vt:variant>
        <vt:i4>162</vt:i4>
      </vt:variant>
      <vt:variant>
        <vt:i4>0</vt:i4>
      </vt:variant>
      <vt:variant>
        <vt:i4>5</vt:i4>
      </vt:variant>
      <vt:variant>
        <vt:lpwstr>http://www.ncbi.nlm.nih.gov/pubmed?term=%22Spitznas M%22%5BAuthor%5D</vt:lpwstr>
      </vt:variant>
      <vt:variant>
        <vt:lpwstr/>
      </vt:variant>
      <vt:variant>
        <vt:i4>3342458</vt:i4>
      </vt:variant>
      <vt:variant>
        <vt:i4>159</vt:i4>
      </vt:variant>
      <vt:variant>
        <vt:i4>0</vt:i4>
      </vt:variant>
      <vt:variant>
        <vt:i4>5</vt:i4>
      </vt:variant>
      <vt:variant>
        <vt:lpwstr>http://www.ncbi.nlm.nih.gov/pubmed?term=%22Elger CE%22%5BAuthor%5D</vt:lpwstr>
      </vt:variant>
      <vt:variant>
        <vt:lpwstr/>
      </vt:variant>
      <vt:variant>
        <vt:i4>1835041</vt:i4>
      </vt:variant>
      <vt:variant>
        <vt:i4>156</vt:i4>
      </vt:variant>
      <vt:variant>
        <vt:i4>0</vt:i4>
      </vt:variant>
      <vt:variant>
        <vt:i4>5</vt:i4>
      </vt:variant>
      <vt:variant>
        <vt:lpwstr>http://www.ncbi.nlm.nih.gov/pubmed?term=%22Burth R%22%5BAuthor%5D</vt:lpwstr>
      </vt:variant>
      <vt:variant>
        <vt:lpwstr/>
      </vt:variant>
      <vt:variant>
        <vt:i4>94</vt:i4>
      </vt:variant>
      <vt:variant>
        <vt:i4>153</vt:i4>
      </vt:variant>
      <vt:variant>
        <vt:i4>0</vt:i4>
      </vt:variant>
      <vt:variant>
        <vt:i4>5</vt:i4>
      </vt:variant>
      <vt:variant>
        <vt:lpwstr>http://www.ncbi.nlm.nih.gov/pubmed?term=%22Eter N%22%5BAuthor%5D</vt:lpwstr>
      </vt:variant>
      <vt:variant>
        <vt:lpwstr/>
      </vt:variant>
      <vt:variant>
        <vt:i4>1769565</vt:i4>
      </vt:variant>
      <vt:variant>
        <vt:i4>150</vt:i4>
      </vt:variant>
      <vt:variant>
        <vt:i4>0</vt:i4>
      </vt:variant>
      <vt:variant>
        <vt:i4>5</vt:i4>
      </vt:variant>
      <vt:variant>
        <vt:lpwstr>http://www.ncbi.nlm.nih.gov/pubmed?term=%22Schiefer U%22%5BAuthor%5D</vt:lpwstr>
      </vt:variant>
      <vt:variant>
        <vt:lpwstr/>
      </vt:variant>
      <vt:variant>
        <vt:i4>720934</vt:i4>
      </vt:variant>
      <vt:variant>
        <vt:i4>147</vt:i4>
      </vt:variant>
      <vt:variant>
        <vt:i4>0</vt:i4>
      </vt:variant>
      <vt:variant>
        <vt:i4>5</vt:i4>
      </vt:variant>
      <vt:variant>
        <vt:lpwstr>http://www.ncbi.nlm.nih.gov/pubmed?term=%22Besch D%22%5BAuthor%5D</vt:lpwstr>
      </vt:variant>
      <vt:variant>
        <vt:lpwstr/>
      </vt:variant>
      <vt:variant>
        <vt:i4>1769565</vt:i4>
      </vt:variant>
      <vt:variant>
        <vt:i4>144</vt:i4>
      </vt:variant>
      <vt:variant>
        <vt:i4>0</vt:i4>
      </vt:variant>
      <vt:variant>
        <vt:i4>5</vt:i4>
      </vt:variant>
      <vt:variant>
        <vt:lpwstr>http://www.ncbi.nlm.nih.gov/pubmed?term=%22Schiefer U%22%5BAuthor%5D</vt:lpwstr>
      </vt:variant>
      <vt:variant>
        <vt:lpwstr/>
      </vt:variant>
      <vt:variant>
        <vt:i4>6422619</vt:i4>
      </vt:variant>
      <vt:variant>
        <vt:i4>141</vt:i4>
      </vt:variant>
      <vt:variant>
        <vt:i4>0</vt:i4>
      </vt:variant>
      <vt:variant>
        <vt:i4>5</vt:i4>
      </vt:variant>
      <vt:variant>
        <vt:lpwstr>http://www.ncbi.nlm.nih.gov/pubmed?term=%22Sch%C3%B6ls L%22%5BAuthor%5D</vt:lpwstr>
      </vt:variant>
      <vt:variant>
        <vt:lpwstr/>
      </vt:variant>
      <vt:variant>
        <vt:i4>1048656</vt:i4>
      </vt:variant>
      <vt:variant>
        <vt:i4>138</vt:i4>
      </vt:variant>
      <vt:variant>
        <vt:i4>0</vt:i4>
      </vt:variant>
      <vt:variant>
        <vt:i4>5</vt:i4>
      </vt:variant>
      <vt:variant>
        <vt:lpwstr>http://www.ncbi.nlm.nih.gov/pubmed?term=%22Berg D%22%5BAuthor%5D</vt:lpwstr>
      </vt:variant>
      <vt:variant>
        <vt:lpwstr/>
      </vt:variant>
      <vt:variant>
        <vt:i4>1769532</vt:i4>
      </vt:variant>
      <vt:variant>
        <vt:i4>135</vt:i4>
      </vt:variant>
      <vt:variant>
        <vt:i4>0</vt:i4>
      </vt:variant>
      <vt:variant>
        <vt:i4>5</vt:i4>
      </vt:variant>
      <vt:variant>
        <vt:lpwstr>http://www.ncbi.nlm.nih.gov/pubmed?term=%22Kernstock C%22%5BAuthor%5D</vt:lpwstr>
      </vt:variant>
      <vt:variant>
        <vt:lpwstr/>
      </vt:variant>
      <vt:variant>
        <vt:i4>655450</vt:i4>
      </vt:variant>
      <vt:variant>
        <vt:i4>132</vt:i4>
      </vt:variant>
      <vt:variant>
        <vt:i4>0</vt:i4>
      </vt:variant>
      <vt:variant>
        <vt:i4>5</vt:i4>
      </vt:variant>
      <vt:variant>
        <vt:lpwstr>http://www.ncbi.nlm.nih.gov/pubmed?term=%22Srulijes K%22%5BAuthor%5D</vt:lpwstr>
      </vt:variant>
      <vt:variant>
        <vt:lpwstr/>
      </vt:variant>
      <vt:variant>
        <vt:i4>7798849</vt:i4>
      </vt:variant>
      <vt:variant>
        <vt:i4>129</vt:i4>
      </vt:variant>
      <vt:variant>
        <vt:i4>0</vt:i4>
      </vt:variant>
      <vt:variant>
        <vt:i4>5</vt:i4>
      </vt:variant>
      <vt:variant>
        <vt:lpwstr>http://www.ncbi.nlm.nih.gov/pubmed?term=%22Schicks J%22%5BAuthor%5D</vt:lpwstr>
      </vt:variant>
      <vt:variant>
        <vt:lpwstr/>
      </vt:variant>
      <vt:variant>
        <vt:i4>1572930</vt:i4>
      </vt:variant>
      <vt:variant>
        <vt:i4>126</vt:i4>
      </vt:variant>
      <vt:variant>
        <vt:i4>0</vt:i4>
      </vt:variant>
      <vt:variant>
        <vt:i4>5</vt:i4>
      </vt:variant>
      <vt:variant>
        <vt:lpwstr>http://www.ncbi.nlm.nih.gov/pubmed?term=%22Heidlauf R%22%5BAuthor%5D</vt:lpwstr>
      </vt:variant>
      <vt:variant>
        <vt:lpwstr/>
      </vt:variant>
      <vt:variant>
        <vt:i4>1179740</vt:i4>
      </vt:variant>
      <vt:variant>
        <vt:i4>123</vt:i4>
      </vt:variant>
      <vt:variant>
        <vt:i4>0</vt:i4>
      </vt:variant>
      <vt:variant>
        <vt:i4>5</vt:i4>
      </vt:variant>
      <vt:variant>
        <vt:lpwstr>http://www.ncbi.nlm.nih.gov/pubmed?term=%22Synofzik M%22%5BAuthor%5D</vt:lpwstr>
      </vt:variant>
      <vt:variant>
        <vt:lpwstr/>
      </vt:variant>
      <vt:variant>
        <vt:i4>4325405</vt:i4>
      </vt:variant>
      <vt:variant>
        <vt:i4>120</vt:i4>
      </vt:variant>
      <vt:variant>
        <vt:i4>0</vt:i4>
      </vt:variant>
      <vt:variant>
        <vt:i4>5</vt:i4>
      </vt:variant>
      <vt:variant>
        <vt:lpwstr>http://www.ncbi.nlm.nih.gov/pubmed?term=%22Fischer MD%22%5BAuthor%5D</vt:lpwstr>
      </vt:variant>
      <vt:variant>
        <vt:lpwstr/>
      </vt:variant>
      <vt:variant>
        <vt:i4>3407963</vt:i4>
      </vt:variant>
      <vt:variant>
        <vt:i4>117</vt:i4>
      </vt:variant>
      <vt:variant>
        <vt:i4>0</vt:i4>
      </vt:variant>
      <vt:variant>
        <vt:i4>5</vt:i4>
      </vt:variant>
      <vt:variant>
        <vt:lpwstr>javascript:AL_get(this, 'jour', 'Br J Ophthalmol.');</vt:lpwstr>
      </vt:variant>
      <vt:variant>
        <vt:lpwstr/>
      </vt:variant>
      <vt:variant>
        <vt:i4>1769565</vt:i4>
      </vt:variant>
      <vt:variant>
        <vt:i4>114</vt:i4>
      </vt:variant>
      <vt:variant>
        <vt:i4>0</vt:i4>
      </vt:variant>
      <vt:variant>
        <vt:i4>5</vt:i4>
      </vt:variant>
      <vt:variant>
        <vt:lpwstr>http://www.ncbi.nlm.nih.gov/pubmed?term=%22Schiefer U%22%5BAuthor%5D</vt:lpwstr>
      </vt:variant>
      <vt:variant>
        <vt:lpwstr/>
      </vt:variant>
      <vt:variant>
        <vt:i4>852053</vt:i4>
      </vt:variant>
      <vt:variant>
        <vt:i4>111</vt:i4>
      </vt:variant>
      <vt:variant>
        <vt:i4>0</vt:i4>
      </vt:variant>
      <vt:variant>
        <vt:i4>5</vt:i4>
      </vt:variant>
      <vt:variant>
        <vt:lpwstr>http://www.ncbi.nlm.nih.gov/pubmed?term=%22Hoffmann E%22%5BAuthor%5D</vt:lpwstr>
      </vt:variant>
      <vt:variant>
        <vt:lpwstr/>
      </vt:variant>
      <vt:variant>
        <vt:i4>8192043</vt:i4>
      </vt:variant>
      <vt:variant>
        <vt:i4>108</vt:i4>
      </vt:variant>
      <vt:variant>
        <vt:i4>0</vt:i4>
      </vt:variant>
      <vt:variant>
        <vt:i4>5</vt:i4>
      </vt:variant>
      <vt:variant>
        <vt:lpwstr>http://www.ncbi.nlm.nih.gov/pubmed?term=%22Stingl K%22%5BAuthor%5D</vt:lpwstr>
      </vt:variant>
      <vt:variant>
        <vt:lpwstr/>
      </vt:variant>
      <vt:variant>
        <vt:i4>3276819</vt:i4>
      </vt:variant>
      <vt:variant>
        <vt:i4>105</vt:i4>
      </vt:variant>
      <vt:variant>
        <vt:i4>0</vt:i4>
      </vt:variant>
      <vt:variant>
        <vt:i4>5</vt:i4>
      </vt:variant>
      <vt:variant>
        <vt:lpwstr>http://www.ncbi.nlm.nih.gov/pubmed/20665033</vt:lpwstr>
      </vt:variant>
      <vt:variant>
        <vt:lpwstr/>
      </vt:variant>
      <vt:variant>
        <vt:i4>5767216</vt:i4>
      </vt:variant>
      <vt:variant>
        <vt:i4>102</vt:i4>
      </vt:variant>
      <vt:variant>
        <vt:i4>0</vt:i4>
      </vt:variant>
      <vt:variant>
        <vt:i4>5</vt:i4>
      </vt:variant>
      <vt:variant>
        <vt:lpwstr>http://www.ncbi.nlm.nih.gov/pubmed?term=%22Schiefer U%22%5BAuthor%5D&amp;itool=EntrezSystem2.PEntrez.Pubmed.Pubmed_ResultsPanel.Pubmed_RVAbstract</vt:lpwstr>
      </vt:variant>
      <vt:variant>
        <vt:lpwstr/>
      </vt:variant>
      <vt:variant>
        <vt:i4>5898297</vt:i4>
      </vt:variant>
      <vt:variant>
        <vt:i4>99</vt:i4>
      </vt:variant>
      <vt:variant>
        <vt:i4>0</vt:i4>
      </vt:variant>
      <vt:variant>
        <vt:i4>5</vt:i4>
      </vt:variant>
      <vt:variant>
        <vt:lpwstr>http://www.ncbi.nlm.nih.gov/pubmed?term=%22Vonthein R%22%5BAuthor%5D&amp;itool=EntrezSystem2.PEntrez.Pubmed.Pubmed_ResultsPanel.Pubmed_RVAbstract</vt:lpwstr>
      </vt:variant>
      <vt:variant>
        <vt:lpwstr/>
      </vt:variant>
      <vt:variant>
        <vt:i4>4194351</vt:i4>
      </vt:variant>
      <vt:variant>
        <vt:i4>96</vt:i4>
      </vt:variant>
      <vt:variant>
        <vt:i4>0</vt:i4>
      </vt:variant>
      <vt:variant>
        <vt:i4>5</vt:i4>
      </vt:variant>
      <vt:variant>
        <vt:lpwstr>http://www.ncbi.nlm.nih.gov/pubmed?term=%22Paetzold J%22%5BAuthor%5D&amp;itool=EntrezSystem2.PEntrez.Pubmed.Pubmed_ResultsPanel.Pubmed_RVAbstract</vt:lpwstr>
      </vt:variant>
      <vt:variant>
        <vt:lpwstr/>
      </vt:variant>
      <vt:variant>
        <vt:i4>7471118</vt:i4>
      </vt:variant>
      <vt:variant>
        <vt:i4>93</vt:i4>
      </vt:variant>
      <vt:variant>
        <vt:i4>0</vt:i4>
      </vt:variant>
      <vt:variant>
        <vt:i4>5</vt:i4>
      </vt:variant>
      <vt:variant>
        <vt:lpwstr>http://www.ncbi.nlm.nih.gov/pubmed?term=%22Volpe NJ%22%5BAuthor%5D&amp;itool=EntrezSystem2.PEntrez.Pubmed.Pubmed_ResultsPanel.Pubmed_RVAbstract</vt:lpwstr>
      </vt:variant>
      <vt:variant>
        <vt:lpwstr/>
      </vt:variant>
      <vt:variant>
        <vt:i4>262242</vt:i4>
      </vt:variant>
      <vt:variant>
        <vt:i4>90</vt:i4>
      </vt:variant>
      <vt:variant>
        <vt:i4>0</vt:i4>
      </vt:variant>
      <vt:variant>
        <vt:i4>5</vt:i4>
      </vt:variant>
      <vt:variant>
        <vt:lpwstr>javascript:AL_get(this, 'jour', 'Klin Monatsbl Augenheilkd.');</vt:lpwstr>
      </vt:variant>
      <vt:variant>
        <vt:lpwstr/>
      </vt:variant>
      <vt:variant>
        <vt:i4>5242909</vt:i4>
      </vt:variant>
      <vt:variant>
        <vt:i4>87</vt:i4>
      </vt:variant>
      <vt:variant>
        <vt:i4>0</vt:i4>
      </vt:variant>
      <vt:variant>
        <vt:i4>5</vt:i4>
      </vt:variant>
      <vt:variant>
        <vt:lpwstr>http://www.ncbi.nlm.nih.gov/pubmed/19639334?ordinalpos=2&amp;itool=EntrezSystem2.PEntrez.Pubmed.Pubmed_ResultsPanel.Pubmed_DefaultReportPanel.Pubmed_RVDocSum</vt:lpwstr>
      </vt:variant>
      <vt:variant>
        <vt:lpwstr/>
      </vt:variant>
      <vt:variant>
        <vt:i4>1966096</vt:i4>
      </vt:variant>
      <vt:variant>
        <vt:i4>84</vt:i4>
      </vt:variant>
      <vt:variant>
        <vt:i4>0</vt:i4>
      </vt:variant>
      <vt:variant>
        <vt:i4>5</vt:i4>
      </vt:variant>
      <vt:variant>
        <vt:lpwstr>http://www.ncbi.nlm.nih.gov/pubmed?term=%22Perucca E%22%5BAuthor%5D&amp;itool=EntrezSystem2.PEntrez.Pubmed.Pubmed_ResultsPanel.Pubmed_RVAbstract</vt:lpwstr>
      </vt:variant>
      <vt:variant>
        <vt:lpwstr/>
      </vt:variant>
      <vt:variant>
        <vt:i4>5767216</vt:i4>
      </vt:variant>
      <vt:variant>
        <vt:i4>81</vt:i4>
      </vt:variant>
      <vt:variant>
        <vt:i4>0</vt:i4>
      </vt:variant>
      <vt:variant>
        <vt:i4>5</vt:i4>
      </vt:variant>
      <vt:variant>
        <vt:lpwstr>http://www.ncbi.nlm.nih.gov/pubmed?term=%22Schiefer U%22%5BAuthor%5D&amp;itool=EntrezSystem2.PEntrez.Pubmed.Pubmed_ResultsPanel.Pubmed_RVAbstract</vt:lpwstr>
      </vt:variant>
      <vt:variant>
        <vt:lpwstr/>
      </vt:variant>
      <vt:variant>
        <vt:i4>5046367</vt:i4>
      </vt:variant>
      <vt:variant>
        <vt:i4>78</vt:i4>
      </vt:variant>
      <vt:variant>
        <vt:i4>0</vt:i4>
      </vt:variant>
      <vt:variant>
        <vt:i4>5</vt:i4>
      </vt:variant>
      <vt:variant>
        <vt:lpwstr>http://www.ncbi.nlm.nih.gov/pubmed?term=%22Safran AB%22%5BAuthor%5D&amp;itool=EntrezSystem2.PEntrez.Pubmed.Pubmed_ResultsPanel.Pubmed_RVAbstract</vt:lpwstr>
      </vt:variant>
      <vt:variant>
        <vt:lpwstr/>
      </vt:variant>
      <vt:variant>
        <vt:i4>3407917</vt:i4>
      </vt:variant>
      <vt:variant>
        <vt:i4>75</vt:i4>
      </vt:variant>
      <vt:variant>
        <vt:i4>0</vt:i4>
      </vt:variant>
      <vt:variant>
        <vt:i4>5</vt:i4>
      </vt:variant>
      <vt:variant>
        <vt:lpwstr>http://www.ncbi.nlm.nih.gov/pubmed?term=%22Nordmann JP%22%5BAuthor%5D&amp;itool=EntrezSystem2.PEntrez.Pubmed.Pubmed_ResultsPanel.Pubmed_RVAbstract</vt:lpwstr>
      </vt:variant>
      <vt:variant>
        <vt:lpwstr/>
      </vt:variant>
      <vt:variant>
        <vt:i4>1638400</vt:i4>
      </vt:variant>
      <vt:variant>
        <vt:i4>72</vt:i4>
      </vt:variant>
      <vt:variant>
        <vt:i4>0</vt:i4>
      </vt:variant>
      <vt:variant>
        <vt:i4>5</vt:i4>
      </vt:variant>
      <vt:variant>
        <vt:lpwstr>http://www.ncbi.nlm.nih.gov/pubmed?term=%22Mercier F%22%5BAuthor%5D&amp;itool=EntrezSystem2.PEntrez.Pubmed.Pubmed_ResultsPanel.Pubmed_RVAbstract</vt:lpwstr>
      </vt:variant>
      <vt:variant>
        <vt:lpwstr/>
      </vt:variant>
      <vt:variant>
        <vt:i4>8323081</vt:i4>
      </vt:variant>
      <vt:variant>
        <vt:i4>69</vt:i4>
      </vt:variant>
      <vt:variant>
        <vt:i4>0</vt:i4>
      </vt:variant>
      <vt:variant>
        <vt:i4>5</vt:i4>
      </vt:variant>
      <vt:variant>
        <vt:lpwstr>http://www.ncbi.nlm.nih.gov/pubmed?term=%22Go%C3%B1i FJ%22%5BAuthor%5D&amp;itool=EntrezSystem2.PEntrez.Pubmed.Pubmed_ResultsPanel.Pubmed_RVAbstract</vt:lpwstr>
      </vt:variant>
      <vt:variant>
        <vt:lpwstr/>
      </vt:variant>
      <vt:variant>
        <vt:i4>5767227</vt:i4>
      </vt:variant>
      <vt:variant>
        <vt:i4>66</vt:i4>
      </vt:variant>
      <vt:variant>
        <vt:i4>0</vt:i4>
      </vt:variant>
      <vt:variant>
        <vt:i4>5</vt:i4>
      </vt:variant>
      <vt:variant>
        <vt:lpwstr>http://www.ncbi.nlm.nih.gov/pubmed?term=%22Goldberg I%22%5BAuthor%5D&amp;itool=EntrezSystem2.PEntrez.Pubmed.Pubmed_ResultsPanel.Pubmed_RVAbstract</vt:lpwstr>
      </vt:variant>
      <vt:variant>
        <vt:lpwstr/>
      </vt:variant>
      <vt:variant>
        <vt:i4>4390968</vt:i4>
      </vt:variant>
      <vt:variant>
        <vt:i4>63</vt:i4>
      </vt:variant>
      <vt:variant>
        <vt:i4>0</vt:i4>
      </vt:variant>
      <vt:variant>
        <vt:i4>5</vt:i4>
      </vt:variant>
      <vt:variant>
        <vt:lpwstr>http://www.ncbi.nlm.nih.gov/pubmed?term=%22Gandolfo E%22%5BAuthor%5D&amp;itool=EntrezSystem2.PEntrez.Pubmed.Pubmed_ResultsPanel.Pubmed_RVAbstract</vt:lpwstr>
      </vt:variant>
      <vt:variant>
        <vt:lpwstr/>
      </vt:variant>
      <vt:variant>
        <vt:i4>5242925</vt:i4>
      </vt:variant>
      <vt:variant>
        <vt:i4>60</vt:i4>
      </vt:variant>
      <vt:variant>
        <vt:i4>0</vt:i4>
      </vt:variant>
      <vt:variant>
        <vt:i4>5</vt:i4>
      </vt:variant>
      <vt:variant>
        <vt:lpwstr>http://www.ncbi.nlm.nih.gov/pubmed?term=%22Bursztyn J%22%5BAuthor%5D&amp;itool=EntrezSystem2.PEntrez.Pubmed.Pubmed_ResultsPanel.Pubmed_RVAbstract</vt:lpwstr>
      </vt:variant>
      <vt:variant>
        <vt:lpwstr/>
      </vt:variant>
      <vt:variant>
        <vt:i4>3473496</vt:i4>
      </vt:variant>
      <vt:variant>
        <vt:i4>57</vt:i4>
      </vt:variant>
      <vt:variant>
        <vt:i4>0</vt:i4>
      </vt:variant>
      <vt:variant>
        <vt:i4>5</vt:i4>
      </vt:variant>
      <vt:variant>
        <vt:lpwstr>http://www.ncbi.nlm.nih.gov/pubmed?term=%22Baulac M%22%5BAuthor%5D&amp;itool=EntrezSystem2.PEntrez.Pubmed.Pubmed_ResultsPanel.Pubmed_RVAbstract</vt:lpwstr>
      </vt:variant>
      <vt:variant>
        <vt:lpwstr/>
      </vt:variant>
      <vt:variant>
        <vt:i4>1835019</vt:i4>
      </vt:variant>
      <vt:variant>
        <vt:i4>54</vt:i4>
      </vt:variant>
      <vt:variant>
        <vt:i4>0</vt:i4>
      </vt:variant>
      <vt:variant>
        <vt:i4>5</vt:i4>
      </vt:variant>
      <vt:variant>
        <vt:lpwstr>http://www.ncbi.nlm.nih.gov/pubmed?term=%22Ahn H%22%5BAuthor%5D&amp;itool=EntrezSystem2.PEntrez.Pubmed.Pubmed_ResultsPanel.Pubmed_RVAbstract</vt:lpwstr>
      </vt:variant>
      <vt:variant>
        <vt:lpwstr/>
      </vt:variant>
      <vt:variant>
        <vt:i4>2490444</vt:i4>
      </vt:variant>
      <vt:variant>
        <vt:i4>51</vt:i4>
      </vt:variant>
      <vt:variant>
        <vt:i4>0</vt:i4>
      </vt:variant>
      <vt:variant>
        <vt:i4>5</vt:i4>
      </vt:variant>
      <vt:variant>
        <vt:lpwstr>http://www.ncbi.nlm.nih.gov/pubmed?term=%22Chiron C%22%5BAuthor%5D&amp;itool=EntrezSystem2.PEntrez.Pubmed.Pubmed_ResultsPanel.Pubmed_RVAbstract</vt:lpwstr>
      </vt:variant>
      <vt:variant>
        <vt:lpwstr/>
      </vt:variant>
      <vt:variant>
        <vt:i4>7405657</vt:i4>
      </vt:variant>
      <vt:variant>
        <vt:i4>48</vt:i4>
      </vt:variant>
      <vt:variant>
        <vt:i4>0</vt:i4>
      </vt:variant>
      <vt:variant>
        <vt:i4>5</vt:i4>
      </vt:variant>
      <vt:variant>
        <vt:lpwstr>http://www.ncbi.nlm.nih.gov/pubmed/18563431?ordinalpos=1&amp;itool=EntrezSystem2.PEntrez.Pubmed.Pubmed_ResultsPanel.Pubmed_RVDocSum</vt:lpwstr>
      </vt:variant>
      <vt:variant>
        <vt:lpwstr/>
      </vt:variant>
      <vt:variant>
        <vt:i4>7798877</vt:i4>
      </vt:variant>
      <vt:variant>
        <vt:i4>45</vt:i4>
      </vt:variant>
      <vt:variant>
        <vt:i4>0</vt:i4>
      </vt:variant>
      <vt:variant>
        <vt:i4>5</vt:i4>
      </vt:variant>
      <vt:variant>
        <vt:lpwstr>http://www.ncbi.nlm.nih.gov/sites/entrez?Db=pubmed&amp;Cmd=Search&amp;Term=%22J%C3%A4gle H%22%5BAuthor%5D&amp;itool=EntrezSystem2.PEntrez.Pubmed.Pubmed_ResultsPanel.Pubmed_DiscoveryPanel.Pubmed_RVAbstractPlus</vt:lpwstr>
      </vt:variant>
      <vt:variant>
        <vt:lpwstr/>
      </vt:variant>
      <vt:variant>
        <vt:i4>65586</vt:i4>
      </vt:variant>
      <vt:variant>
        <vt:i4>42</vt:i4>
      </vt:variant>
      <vt:variant>
        <vt:i4>0</vt:i4>
      </vt:variant>
      <vt:variant>
        <vt:i4>5</vt:i4>
      </vt:variant>
      <vt:variant>
        <vt:lpwstr>http://www.ncbi.nlm.nih.gov/sites/entrez?Db=pubmed&amp;Cmd=Search&amp;Term=%22Schiefer U%22%5BAuthor%5D&amp;itool=EntrezSystem2.PEntrez.Pubmed.Pubmed_ResultsPanel.Pubmed_DiscoveryPanel.Pubmed_RVAbstractPlus</vt:lpwstr>
      </vt:variant>
      <vt:variant>
        <vt:lpwstr/>
      </vt:variant>
      <vt:variant>
        <vt:i4>6750289</vt:i4>
      </vt:variant>
      <vt:variant>
        <vt:i4>39</vt:i4>
      </vt:variant>
      <vt:variant>
        <vt:i4>0</vt:i4>
      </vt:variant>
      <vt:variant>
        <vt:i4>5</vt:i4>
      </vt:variant>
      <vt:variant>
        <vt:lpwstr>http://www.ncbi.nlm.nih.gov/sites/entrez?Db=pubmed&amp;Cmd=Search&amp;Term=%22L%C3%B6wenheim H%22%5BAuthor%5D&amp;itool=EntrezSystem2.PEntrez.Pubmed.Pubmed_ResultsPanel.Pubmed_DiscoveryPanel.Pubmed_RVAbstractPlus</vt:lpwstr>
      </vt:variant>
      <vt:variant>
        <vt:lpwstr/>
      </vt:variant>
      <vt:variant>
        <vt:i4>6291545</vt:i4>
      </vt:variant>
      <vt:variant>
        <vt:i4>36</vt:i4>
      </vt:variant>
      <vt:variant>
        <vt:i4>0</vt:i4>
      </vt:variant>
      <vt:variant>
        <vt:i4>5</vt:i4>
      </vt:variant>
      <vt:variant>
        <vt:lpwstr>http://www.ncbi.nlm.nih.gov/sites/entrez?Db=pubmed&amp;Cmd=Search&amp;Term=%22Preyer S%22%5BAuthor%5D&amp;itool=EntrezSystem2.PEntrez.Pubmed.Pubmed_ResultsPanel.Pubmed_DiscoveryPanel.Pubmed_RVAbstractPlus</vt:lpwstr>
      </vt:variant>
      <vt:variant>
        <vt:lpwstr/>
      </vt:variant>
      <vt:variant>
        <vt:i4>262185</vt:i4>
      </vt:variant>
      <vt:variant>
        <vt:i4>33</vt:i4>
      </vt:variant>
      <vt:variant>
        <vt:i4>0</vt:i4>
      </vt:variant>
      <vt:variant>
        <vt:i4>5</vt:i4>
      </vt:variant>
      <vt:variant>
        <vt:lpwstr>http://www.ncbi.nlm.nih.gov/sites/entrez?Db=pubmed&amp;Cmd=Search&amp;Term=%22Papageorgiou E%22%5BAuthor%5D&amp;itool=EntrezSystem2.PEntrez.Pubmed.Pubmed_ResultsPanel.Pubmed_DiscoveryPanel.Pubmed_RVAbstractPlus</vt:lpwstr>
      </vt:variant>
      <vt:variant>
        <vt:lpwstr/>
      </vt:variant>
      <vt:variant>
        <vt:i4>8126557</vt:i4>
      </vt:variant>
      <vt:variant>
        <vt:i4>30</vt:i4>
      </vt:variant>
      <vt:variant>
        <vt:i4>0</vt:i4>
      </vt:variant>
      <vt:variant>
        <vt:i4>5</vt:i4>
      </vt:variant>
      <vt:variant>
        <vt:lpwstr>http://www.ncbi.nlm.nih.gov/sites/entrez?Db=pubmed&amp;Cmd=Search&amp;Term=%22J%C3%A4gle C%22%5BAuthor%5D&amp;itool=EntrezSystem2.PEntrez.Pubmed.Pubmed_ResultsPanel.Pubmed_DiscoveryPanel.Pubmed_RVAbstractPlus</vt:lpwstr>
      </vt:variant>
      <vt:variant>
        <vt:lpwstr/>
      </vt:variant>
      <vt:variant>
        <vt:i4>7602264</vt:i4>
      </vt:variant>
      <vt:variant>
        <vt:i4>27</vt:i4>
      </vt:variant>
      <vt:variant>
        <vt:i4>0</vt:i4>
      </vt:variant>
      <vt:variant>
        <vt:i4>5</vt:i4>
      </vt:variant>
      <vt:variant>
        <vt:lpwstr>http://www.ncbi.nlm.nih.gov/sites/entrez?Db=pubmed&amp;Cmd=Search&amp;Term=%22Schoenfisch B%22%5BAuthor%5D&amp;itool=EntrezSystem2.PEntrez.Pubmed.Pubmed_ResultsPanel.Pubmed_RVAbstractPlus</vt:lpwstr>
      </vt:variant>
      <vt:variant>
        <vt:lpwstr/>
      </vt:variant>
      <vt:variant>
        <vt:i4>3080309</vt:i4>
      </vt:variant>
      <vt:variant>
        <vt:i4>24</vt:i4>
      </vt:variant>
      <vt:variant>
        <vt:i4>0</vt:i4>
      </vt:variant>
      <vt:variant>
        <vt:i4>5</vt:i4>
      </vt:variant>
      <vt:variant>
        <vt:lpwstr>http://www.ncbi.nlm.nih.gov/sites/entrez?Db=pubmed&amp;Cmd=Search&amp;Term=%22Mallot H%22%5BAuthor%5D&amp;itool=EntrezSystem2.PEntrez.Pubmed.Pubmed_ResultsPanel.Pubmed_RVAbstractPlus</vt:lpwstr>
      </vt:variant>
      <vt:variant>
        <vt:lpwstr/>
      </vt:variant>
      <vt:variant>
        <vt:i4>655427</vt:i4>
      </vt:variant>
      <vt:variant>
        <vt:i4>21</vt:i4>
      </vt:variant>
      <vt:variant>
        <vt:i4>0</vt:i4>
      </vt:variant>
      <vt:variant>
        <vt:i4>5</vt:i4>
      </vt:variant>
      <vt:variant>
        <vt:lpwstr>http://www.ncbi.nlm.nih.gov/sites/entrez?Db=pubmed&amp;Cmd=Search&amp;Term=%22Karnath HO%22%5BAuthor%5D&amp;itool=EntrezSystem2.PEntrez.Pubmed.Pubmed_ResultsPanel.Pubmed_RVAbstractPlus</vt:lpwstr>
      </vt:variant>
      <vt:variant>
        <vt:lpwstr/>
      </vt:variant>
      <vt:variant>
        <vt:i4>6750280</vt:i4>
      </vt:variant>
      <vt:variant>
        <vt:i4>18</vt:i4>
      </vt:variant>
      <vt:variant>
        <vt:i4>0</vt:i4>
      </vt:variant>
      <vt:variant>
        <vt:i4>5</vt:i4>
      </vt:variant>
      <vt:variant>
        <vt:lpwstr>http://www.ncbi.nlm.nih.gov/sites/entrez?Db=pubmed&amp;Cmd=Search&amp;Term=%22Wiethoelter H%22%5BAuthor%5D&amp;itool=EntrezSystem2.PEntrez.Pubmed.Pubmed_ResultsPanel.Pubmed_RVAbstractPlus</vt:lpwstr>
      </vt:variant>
      <vt:variant>
        <vt:lpwstr/>
      </vt:variant>
      <vt:variant>
        <vt:i4>1900587</vt:i4>
      </vt:variant>
      <vt:variant>
        <vt:i4>15</vt:i4>
      </vt:variant>
      <vt:variant>
        <vt:i4>0</vt:i4>
      </vt:variant>
      <vt:variant>
        <vt:i4>5</vt:i4>
      </vt:variant>
      <vt:variant>
        <vt:lpwstr>http://www.ncbi.nlm.nih.gov/sites/entrez?Db=pubmed&amp;Cmd=Search&amp;Term=%22Schaeffel F%22%5BAuthor%5D&amp;itool=EntrezSystem2.PEntrez.Pubmed.Pubmed_ResultsPanel.Pubmed_RVAbstractPlus</vt:lpwstr>
      </vt:variant>
      <vt:variant>
        <vt:lpwstr/>
      </vt:variant>
      <vt:variant>
        <vt:i4>4849691</vt:i4>
      </vt:variant>
      <vt:variant>
        <vt:i4>12</vt:i4>
      </vt:variant>
      <vt:variant>
        <vt:i4>0</vt:i4>
      </vt:variant>
      <vt:variant>
        <vt:i4>5</vt:i4>
      </vt:variant>
      <vt:variant>
        <vt:lpwstr>http://www.ncbi.nlm.nih.gov/sites/entrez?Db=pubmed&amp;Cmd=Search&amp;Term=%22Hardiess G%22%5BAuthor%5D&amp;itool=EntrezSystem2.PEntrez.Pubmed.Pubmed_ResultsPanel.Pubmed_RVAbstractPlus</vt:lpwstr>
      </vt:variant>
      <vt:variant>
        <vt:lpwstr/>
      </vt:variant>
      <vt:variant>
        <vt:i4>5242907</vt:i4>
      </vt:variant>
      <vt:variant>
        <vt:i4>9</vt:i4>
      </vt:variant>
      <vt:variant>
        <vt:i4>0</vt:i4>
      </vt:variant>
      <vt:variant>
        <vt:i4>5</vt:i4>
      </vt:variant>
      <vt:variant>
        <vt:lpwstr>http://www.ncbi.nlm.nih.gov/sites/entrez?Db=pubmed&amp;Cmd=Search&amp;Term=%22Papageorgiou E%22%5BAuthor%5D&amp;itool=EntrezSystem2.PEntrez.Pubmed.Pubmed_ResultsPanel.Pubmed_RVAbstractPlus</vt:lpwstr>
      </vt:variant>
      <vt:variant>
        <vt:lpwstr/>
      </vt:variant>
      <vt:variant>
        <vt:i4>1769570</vt:i4>
      </vt:variant>
      <vt:variant>
        <vt:i4>6</vt:i4>
      </vt:variant>
      <vt:variant>
        <vt:i4>0</vt:i4>
      </vt:variant>
      <vt:variant>
        <vt:i4>5</vt:i4>
      </vt:variant>
      <vt:variant>
        <vt:lpwstr>http://www.ncbi.nlm.nih.gov/entrez/query.fcgi?db=pubmed&amp;cmd=Search&amp;itool=pubmed_AbstractPlus&amp;term=%22Schiefer+U%22%5BAuthor%5D</vt:lpwstr>
      </vt:variant>
      <vt:variant>
        <vt:lpwstr/>
      </vt:variant>
      <vt:variant>
        <vt:i4>8061037</vt:i4>
      </vt:variant>
      <vt:variant>
        <vt:i4>3</vt:i4>
      </vt:variant>
      <vt:variant>
        <vt:i4>0</vt:i4>
      </vt:variant>
      <vt:variant>
        <vt:i4>5</vt:i4>
      </vt:variant>
      <vt:variant>
        <vt:lpwstr>http://www.ncbi.nlm.nih.gov/entrez/query.fcgi?db=pubmed&amp;cmd=Search&amp;itool=pubmed_AbstractPlus&amp;term=%22Zrenner+E%22%5BAuthor%5D</vt:lpwstr>
      </vt:variant>
      <vt:variant>
        <vt:lpwstr/>
      </vt:variant>
      <vt:variant>
        <vt:i4>1572971</vt:i4>
      </vt:variant>
      <vt:variant>
        <vt:i4>0</vt:i4>
      </vt:variant>
      <vt:variant>
        <vt:i4>0</vt:i4>
      </vt:variant>
      <vt:variant>
        <vt:i4>5</vt:i4>
      </vt:variant>
      <vt:variant>
        <vt:lpwstr>http://www.ncbi.nlm.nih.gov/entrez/query.fcgi?db=pubmed&amp;cmd=Search&amp;itool=pubmed_AbstractPlus&amp;term=%22Wheeler%2DSchilling+TH%22%5BAuthor%5D</vt:lpwstr>
      </vt:variant>
      <vt:variant>
        <vt:lpwstr/>
      </vt:variant>
      <vt:variant>
        <vt:i4>7602292</vt:i4>
      </vt:variant>
      <vt:variant>
        <vt:i4>0</vt:i4>
      </vt:variant>
      <vt:variant>
        <vt:i4>0</vt:i4>
      </vt:variant>
      <vt:variant>
        <vt:i4>5</vt:i4>
      </vt:variant>
      <vt:variant>
        <vt:lpwstr>http://www.sehbahn.de/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Wissenschaftlich</dc:title>
  <dc:subject/>
  <dc:creator>Traugott J. Dietrich, MD</dc:creator>
  <cp:keywords/>
  <cp:lastModifiedBy>Microsoft Office User</cp:lastModifiedBy>
  <cp:revision>9</cp:revision>
  <cp:lastPrinted>2012-03-27T11:07:00Z</cp:lastPrinted>
  <dcterms:created xsi:type="dcterms:W3CDTF">2020-09-16T15:54:00Z</dcterms:created>
  <dcterms:modified xsi:type="dcterms:W3CDTF">2023-06-21T16:27:00Z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-1505873268</vt:i4>
  </property>
  <property fmtid="{D5CDD505-2E9C-101B-9397-08002B2CF9AE}" pid="3" name="_EmailSubject">
    <vt:lpwstr>Publikationsverzeichnis-Sf-20.07.07.doc</vt:lpwstr>
  </property>
  <property fmtid="{D5CDD505-2E9C-101B-9397-08002B2CF9AE}" pid="4" name="_AuthorEmail">
    <vt:lpwstr>selig@sehbahn.de</vt:lpwstr>
  </property>
  <property fmtid="{D5CDD505-2E9C-101B-9397-08002B2CF9AE}" pid="5" name="_AuthorEmailDisplayName">
    <vt:lpwstr>Bettina Selig</vt:lpwstr>
  </property>
  <property fmtid="{D5CDD505-2E9C-101B-9397-08002B2CF9AE}" pid="6" name="_ReviewingToolsShownOnce">
    <vt:lpwstr/>
  </property>
</Properties>
</file>